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T:Nine Miles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C:from John White, Hallsville MO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S:as played at Fiddle Tunes 2017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D:Missouri Fiddler John White; "Nine Miles of Dry and Dusty", VRCD372,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D:Voyager Recordings, 2007.   424 35th Ave, Seattle WA 98122.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H:John White got this from E.F. Adam, "Old Time Fiddler's Favorite Barn Dance Tunes,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H:St Louis 1927. Re-issued by Mel Bay 1977.  (per CD booklet in Voyager Recording in Discography.)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Z:pdf originally from Vivian Williams.  abc's PLK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A2|"D"d2  de d2  A2 |Bcdc BAFA |"A"e2  ef e2  de | f2  f2   edBc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"D"d2  de d2  A2  |"G?"Bcdc BAFA |"A"BdBA FEDF |"A"EDCE "D"D2  :|]!/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[|:DE|"D"FGFD E2  DE | FGFD E2  DE |"D"FGFE DEDB, |"A"A,B,DE "D"D2   DE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"D"FGFD E2  DE | FGFD E2  DE |"D"FGFE DEDB, |"A"A,B,DE "D"D2   :|]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T:Nine Miles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C:from John White, Hallsville MO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S:as played at Fiddle Tunes 2017; bar B4 turnaround arr. PLK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N:The original "B" parts consisted of the same thing 4 times; confusing to dancers and musicians alike.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N:PLK made bar B4 stay in the V chord, as a marker of the halfway point.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D:Missouri Fiddler John White; "Nine Miles of Dry and Dusty", VRCD372,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D:Voyager Recordings, 2007.   424 35th Ave, Seattle WA 98122.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H:John White got this from E.F. Adam, "Old Time Fiddler's Favorite Barn Dance Tunes,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H:St Louis 1927. Re-issued by Mel Bay 1977.  (per CD booklet in Voyager Recording in Discography.)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Z:pdf originally from Vivian Williams.  abc's PLK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A2|"D"d2  de d2  A2 |Bcdc BAFA |"A"e2  ef e2  de | f2  f2   edBc  |!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"D"d2  de d2  A2  |"G?"Bcdc BAFA |"A"BdBA FEDF |"A"EDCE "D"D2   :|]!/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[|:DE|"D"FGFD E2  DE | FGFD E2  DE |"D"FGFE DEDB, |"A"A,B,DE A,2   A,E |!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"D"FGFD E2  DE | FGFD E2  DE |"D"FGFE DEDB, |"A"A,B,DE "D"D2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