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T:Jim Rumbolt's Tune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S:from Rufus Guinchard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N:On hand mss it says Rufus medleyed this w/ Hayward Prosper's 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N:Played into Up Southern Shore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H:From the 1989 visit to Fiddle Tunes of Rufus Guinchard.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H:B. Sept 6 1899, Daniel's Harbour, NFLD. He lived to 91 years and a day;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H:worked on a recording project till within 6 months of his demise; a cultural hero.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hand transcription of FT tape of Rufus made in 1989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ege|d2  BB2  A |G2  EE2  D |G2  A BdB |G3   G3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B2  dB2  A |G2  EE3 |g2  ef2  d |e3</w:t>
        <w:tab/>
        <w:t xml:space="preserve">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e3   |g2  fg2  a |b2  ef2   a |g2  ef2  d |e2  dB3 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g2  fg2  a |b2  ef2   a |g2  ef2  d |e3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T:Hayward Prosper's Jig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S:from Rufus Guinchard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N:On hand mss it says Rufus medleyed this w/ Jim Rumbolt's.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N:Full-beat (three-eighth-note) pickups were the rule in Rufus' jig playing.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N:This tune has yet one more (essential) eighth-note in the A-part pickup. Rufus played these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N:jigs "square". So on the repeats, you steal that time from the previous part's ending beat.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hand trans. of FT tape of Rufus made in 1989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AF2 G|A2 A ABA |A2  FG2  A |B2  B BcB |B2  AF2  G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A2  A AdB |A2  GF2  G |ABA ABc |d2</w:t>
        <w:tab/>
        <w:t xml:space="preserve">:|]!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d2  e |f2  f fag |f2  ed2  e |f2  f fdf |afe d2  c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B2  B BAB |dBAF2  G |ABA ABc |d3   :|]!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T:Jackson's Fancy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S:from Rufus Guinchard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H:From the 1989 visit to Fiddle Tunes of Rufus Guinchard.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hand trans. of FT tape of Rufus made in 1989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[|:def |g2  Bd2  c |B2  A GFG |AGA cBc |edB def |!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g2  Bd2  c |B2  A GFG |AGA cBA|G3</w:t>
        <w:tab/>
        <w:t xml:space="preserve">:|]!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GBc [|:d2   e dBc |d3   dBc |dBd gdB |c3   c2  B |!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Aaaa2  c |Bggg2  g |1fdf ece |d3   dBc :|]2fed cBA |G3   |]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X: 5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T:Up Southern Shore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S:from Rufus Guinchard, after accordion player/bandleader Wilf Doyle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N:On hand mss it says Rufus medleyed this from Jim Rumbolt's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H:From the 1989 visit to Fiddle Tunes of Rufus Guinchard.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Z:abc's phil katz 6/2021 from hand transcription of Fiddle Tunes tape of Rufus made in 1989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 afe[|:"G"d2  B Bcd |"D"ABA AFA |"G"B2  B BAB |g3   "D"f2  e |!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"G(Bm)"d2  B Bcd |"D"ABA AFA |"A"Bcd efe |1"D"d2  f afe :|]2"D"d3   d2  A |]!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"D"d2  ef2  g |a2  a-a2  f |"D"d2  ef2  g |"A"a3   aga |!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"A/E"b2  a"D"a2  f |"A7"g3   f2  e |"G"d2  B BAB |"G"g3   "D"f2  e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