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20ACE" w14:textId="77777777" w:rsidR="00684A1D" w:rsidRPr="008263BA" w:rsidRDefault="00684A1D" w:rsidP="00684A1D">
      <w:pPr>
        <w:widowControl w:val="0"/>
        <w:rPr>
          <w:rFonts w:ascii="Garamond" w:hAnsi="Garamond"/>
          <w:b/>
          <w:color w:val="000000"/>
        </w:rPr>
      </w:pPr>
      <w:r w:rsidRPr="008263BA">
        <w:rPr>
          <w:rFonts w:ascii="Garamond" w:hAnsi="Garamond"/>
          <w:b/>
          <w:color w:val="000000"/>
        </w:rPr>
        <w:t>Question:</w:t>
      </w:r>
    </w:p>
    <w:p w14:paraId="48053A75" w14:textId="77777777" w:rsidR="00684A1D" w:rsidRPr="003737A7" w:rsidRDefault="00684A1D" w:rsidP="00684A1D">
      <w:pPr>
        <w:widowControl w:val="0"/>
        <w:ind w:left="720"/>
        <w:rPr>
          <w:rFonts w:ascii="Garamond" w:hAnsi="Garamond"/>
          <w:color w:val="000000"/>
        </w:rPr>
      </w:pPr>
      <w:r w:rsidRPr="003737A7">
        <w:rPr>
          <w:rFonts w:ascii="Garamond" w:hAnsi="Garamond"/>
          <w:color w:val="000000"/>
        </w:rPr>
        <w:t xml:space="preserve">A new amino acid has been discovered. It has a molecular weight of ~191 and has 4 </w:t>
      </w:r>
      <w:proofErr w:type="spellStart"/>
      <w:r w:rsidRPr="003737A7">
        <w:rPr>
          <w:rFonts w:ascii="Garamond" w:hAnsi="Garamond"/>
          <w:color w:val="000000"/>
        </w:rPr>
        <w:t>pK</w:t>
      </w:r>
      <w:r w:rsidRPr="003737A7">
        <w:rPr>
          <w:rFonts w:ascii="Garamond" w:hAnsi="Garamond"/>
          <w:color w:val="000000"/>
          <w:vertAlign w:val="subscript"/>
        </w:rPr>
        <w:t>a</w:t>
      </w:r>
      <w:proofErr w:type="spellEnd"/>
      <w:r w:rsidRPr="003737A7">
        <w:rPr>
          <w:rFonts w:ascii="Garamond" w:hAnsi="Garamond"/>
          <w:color w:val="000000"/>
        </w:rPr>
        <w:t xml:space="preserve"> values: 2.0, 9.5, 11.0, 12.4. </w:t>
      </w:r>
    </w:p>
    <w:p w14:paraId="0BA06822" w14:textId="77777777" w:rsidR="00684A1D" w:rsidRPr="003737A7" w:rsidRDefault="00684A1D" w:rsidP="00684A1D">
      <w:pPr>
        <w:widowControl w:val="0"/>
        <w:ind w:left="720"/>
        <w:rPr>
          <w:rFonts w:ascii="Garamond" w:hAnsi="Garamond"/>
          <w:color w:val="000000"/>
        </w:rPr>
      </w:pPr>
    </w:p>
    <w:p w14:paraId="23C79AB9" w14:textId="77777777" w:rsidR="00684A1D" w:rsidRPr="003737A7" w:rsidRDefault="00684A1D" w:rsidP="00684A1D">
      <w:pPr>
        <w:pStyle w:val="ListParagraph"/>
        <w:widowControl w:val="0"/>
        <w:numPr>
          <w:ilvl w:val="0"/>
          <w:numId w:val="1"/>
        </w:numPr>
        <w:rPr>
          <w:rFonts w:ascii="Garamond" w:hAnsi="Garamond"/>
          <w:color w:val="000000"/>
        </w:rPr>
      </w:pPr>
      <w:r w:rsidRPr="003737A7">
        <w:rPr>
          <w:rFonts w:ascii="Garamond" w:hAnsi="Garamond"/>
          <w:color w:val="000000"/>
        </w:rPr>
        <w:t xml:space="preserve">Based on what you understand about amino acids, what functional groups do you predict belong to each </w:t>
      </w:r>
      <w:proofErr w:type="spellStart"/>
      <w:r w:rsidRPr="003737A7">
        <w:rPr>
          <w:rFonts w:ascii="Garamond" w:hAnsi="Garamond"/>
          <w:color w:val="000000"/>
        </w:rPr>
        <w:t>pK</w:t>
      </w:r>
      <w:r w:rsidRPr="003737A7">
        <w:rPr>
          <w:rFonts w:ascii="Garamond" w:hAnsi="Garamond"/>
          <w:color w:val="000000"/>
          <w:vertAlign w:val="subscript"/>
        </w:rPr>
        <w:t>a</w:t>
      </w:r>
      <w:proofErr w:type="spellEnd"/>
      <w:r w:rsidRPr="003737A7">
        <w:rPr>
          <w:rFonts w:ascii="Garamond" w:hAnsi="Garamond"/>
          <w:color w:val="000000"/>
        </w:rPr>
        <w:t>?</w:t>
      </w:r>
    </w:p>
    <w:p w14:paraId="490BB0B9" w14:textId="522B889E" w:rsidR="00684A1D" w:rsidRPr="008263BA" w:rsidRDefault="00684A1D" w:rsidP="00684A1D">
      <w:pPr>
        <w:pStyle w:val="ListParagraph"/>
        <w:widowControl w:val="0"/>
        <w:numPr>
          <w:ilvl w:val="0"/>
          <w:numId w:val="1"/>
        </w:numPr>
        <w:rPr>
          <w:rFonts w:ascii="Garamond" w:hAnsi="Garamond"/>
          <w:color w:val="000000"/>
        </w:rPr>
      </w:pPr>
      <w:r w:rsidRPr="003737A7">
        <w:rPr>
          <w:rFonts w:ascii="Garamond" w:hAnsi="Garamond"/>
          <w:color w:val="000000"/>
        </w:rPr>
        <w:t xml:space="preserve">Draw a titration curve for the amino acid and indicate the </w:t>
      </w:r>
      <w:proofErr w:type="spellStart"/>
      <w:r w:rsidRPr="003737A7">
        <w:rPr>
          <w:rFonts w:ascii="Garamond" w:hAnsi="Garamond"/>
          <w:color w:val="000000"/>
        </w:rPr>
        <w:t>pI</w:t>
      </w:r>
      <w:proofErr w:type="spellEnd"/>
      <w:r w:rsidRPr="003737A7">
        <w:rPr>
          <w:rFonts w:ascii="Garamond" w:hAnsi="Garamond"/>
          <w:color w:val="000000"/>
        </w:rPr>
        <w:t>(s). Refer to Figure 3-10 as a good example of a titration curve. Obviously you cannot draw the structure of the new amino acid.</w:t>
      </w:r>
    </w:p>
    <w:p w14:paraId="60878BBC" w14:textId="77777777" w:rsidR="00684A1D" w:rsidRPr="003737A7" w:rsidRDefault="00684A1D" w:rsidP="00684A1D">
      <w:pPr>
        <w:widowControl w:val="0"/>
        <w:rPr>
          <w:rFonts w:ascii="Garamond" w:hAnsi="Garamond"/>
          <w:color w:val="000000"/>
        </w:rPr>
      </w:pPr>
    </w:p>
    <w:p w14:paraId="4B08A607" w14:textId="77777777" w:rsidR="00684A1D" w:rsidRPr="008263BA" w:rsidRDefault="00684A1D" w:rsidP="00684A1D">
      <w:pPr>
        <w:widowControl w:val="0"/>
        <w:rPr>
          <w:rFonts w:ascii="Garamond" w:hAnsi="Garamond"/>
          <w:b/>
          <w:color w:val="000000"/>
        </w:rPr>
      </w:pPr>
      <w:r w:rsidRPr="008263BA">
        <w:rPr>
          <w:rFonts w:ascii="Garamond" w:hAnsi="Garamond"/>
          <w:b/>
          <w:color w:val="000000"/>
        </w:rPr>
        <w:t>Question:</w:t>
      </w:r>
    </w:p>
    <w:p w14:paraId="25D6489D" w14:textId="77777777" w:rsidR="00684A1D" w:rsidRPr="003737A7" w:rsidRDefault="00684A1D" w:rsidP="00684A1D">
      <w:pPr>
        <w:widowControl w:val="0"/>
        <w:autoSpaceDE w:val="0"/>
        <w:autoSpaceDN w:val="0"/>
        <w:adjustRightInd w:val="0"/>
        <w:ind w:left="720"/>
        <w:rPr>
          <w:rFonts w:ascii="Garamond" w:hAnsi="Garamond" w:cs="Century-Bold"/>
        </w:rPr>
      </w:pPr>
      <w:r w:rsidRPr="003737A7">
        <w:rPr>
          <w:rFonts w:ascii="Garamond" w:hAnsi="Garamond" w:cs="Century-Bold"/>
        </w:rPr>
        <w:t xml:space="preserve">The titration curve of a single alanine amino acid shows the ionization of two functional groups with </w:t>
      </w:r>
      <w:proofErr w:type="spellStart"/>
      <w:r w:rsidRPr="003737A7">
        <w:rPr>
          <w:rFonts w:ascii="Garamond" w:hAnsi="Garamond" w:cs="Century-Bold"/>
        </w:rPr>
        <w:t>p</w:t>
      </w:r>
      <w:r w:rsidRPr="003737A7">
        <w:rPr>
          <w:rFonts w:ascii="Garamond" w:hAnsi="Garamond" w:cs="Century-Bold"/>
          <w:i/>
          <w:iCs/>
        </w:rPr>
        <w:t>K</w:t>
      </w:r>
      <w:r w:rsidRPr="003737A7">
        <w:rPr>
          <w:rFonts w:ascii="Garamond" w:hAnsi="Garamond" w:cs="Century-Bold"/>
        </w:rPr>
        <w:t>a</w:t>
      </w:r>
      <w:proofErr w:type="spellEnd"/>
      <w:r w:rsidRPr="003737A7">
        <w:rPr>
          <w:rFonts w:ascii="Garamond" w:hAnsi="Garamond" w:cs="Century-Bold"/>
        </w:rPr>
        <w:t xml:space="preserve"> values of 2.34 and 9.69. The titration of di-, tri-, and larger oligopeptides of alanine also shows the ionization of only two functional groups, although the experimental </w:t>
      </w:r>
      <w:proofErr w:type="spellStart"/>
      <w:r w:rsidRPr="003737A7">
        <w:rPr>
          <w:rFonts w:ascii="Garamond" w:hAnsi="Garamond" w:cs="Century-Bold"/>
        </w:rPr>
        <w:t>p</w:t>
      </w:r>
      <w:r w:rsidRPr="003737A7">
        <w:rPr>
          <w:rFonts w:ascii="Garamond" w:hAnsi="Garamond" w:cs="Century-Bold"/>
          <w:i/>
          <w:iCs/>
        </w:rPr>
        <w:t>K</w:t>
      </w:r>
      <w:r w:rsidRPr="003737A7">
        <w:rPr>
          <w:rFonts w:ascii="Garamond" w:hAnsi="Garamond" w:cs="Century-Bold"/>
        </w:rPr>
        <w:t>a</w:t>
      </w:r>
      <w:proofErr w:type="spellEnd"/>
      <w:r w:rsidRPr="003737A7">
        <w:rPr>
          <w:rFonts w:ascii="Garamond" w:hAnsi="Garamond" w:cs="Century-Bold"/>
        </w:rPr>
        <w:t xml:space="preserve"> values are different. The trend in </w:t>
      </w:r>
      <w:proofErr w:type="spellStart"/>
      <w:r w:rsidRPr="003737A7">
        <w:rPr>
          <w:rFonts w:ascii="Garamond" w:hAnsi="Garamond" w:cs="Century-Bold"/>
        </w:rPr>
        <w:t>p</w:t>
      </w:r>
      <w:r w:rsidRPr="003737A7">
        <w:rPr>
          <w:rFonts w:ascii="Garamond" w:hAnsi="Garamond" w:cs="Century-Bold"/>
          <w:i/>
          <w:iCs/>
        </w:rPr>
        <w:t>K</w:t>
      </w:r>
      <w:r w:rsidRPr="003737A7">
        <w:rPr>
          <w:rFonts w:ascii="Garamond" w:hAnsi="Garamond" w:cs="Century-Bold"/>
        </w:rPr>
        <w:t>a</w:t>
      </w:r>
      <w:proofErr w:type="spellEnd"/>
      <w:r w:rsidRPr="003737A7">
        <w:rPr>
          <w:rFonts w:ascii="Garamond" w:hAnsi="Garamond" w:cs="Century-Bold"/>
        </w:rPr>
        <w:t xml:space="preserve"> values is summarized in the table.</w:t>
      </w:r>
    </w:p>
    <w:p w14:paraId="28AC825B" w14:textId="77777777" w:rsidR="00684A1D" w:rsidRPr="003737A7" w:rsidRDefault="00684A1D" w:rsidP="00684A1D">
      <w:pPr>
        <w:widowControl w:val="0"/>
        <w:autoSpaceDE w:val="0"/>
        <w:autoSpaceDN w:val="0"/>
        <w:adjustRightInd w:val="0"/>
        <w:ind w:left="720"/>
        <w:rPr>
          <w:rFonts w:ascii="Garamond" w:hAnsi="Garamond" w:cs="Century-Bold"/>
        </w:rPr>
      </w:pPr>
    </w:p>
    <w:p w14:paraId="7D11B64B" w14:textId="77777777" w:rsidR="00684A1D" w:rsidRPr="003737A7" w:rsidRDefault="00684A1D" w:rsidP="00684A1D">
      <w:pPr>
        <w:widowControl w:val="0"/>
        <w:jc w:val="center"/>
        <w:rPr>
          <w:rFonts w:ascii="Garamond" w:hAnsi="Garamond"/>
          <w:color w:val="000000"/>
        </w:rPr>
      </w:pPr>
      <w:r w:rsidRPr="003737A7">
        <w:rPr>
          <w:rFonts w:ascii="Garamond" w:hAnsi="Garamond"/>
          <w:noProof/>
          <w:color w:val="000000"/>
        </w:rPr>
        <w:drawing>
          <wp:inline distT="0" distB="0" distL="0" distR="0" wp14:anchorId="6BEB4F63" wp14:editId="3D51880B">
            <wp:extent cx="5486400" cy="139020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124" cy="139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B6843" w14:textId="77777777" w:rsidR="00684A1D" w:rsidRPr="003737A7" w:rsidRDefault="00684A1D" w:rsidP="00684A1D">
      <w:pPr>
        <w:widowControl w:val="0"/>
        <w:jc w:val="center"/>
        <w:rPr>
          <w:rFonts w:ascii="Garamond" w:hAnsi="Garamond"/>
          <w:color w:val="000000"/>
        </w:rPr>
      </w:pPr>
    </w:p>
    <w:p w14:paraId="1E2BA67D" w14:textId="77777777" w:rsidR="00684A1D" w:rsidRPr="003737A7" w:rsidRDefault="00684A1D" w:rsidP="00684A1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1080"/>
        <w:rPr>
          <w:rFonts w:ascii="Garamond" w:hAnsi="Garamond" w:cs="Century-Light"/>
        </w:rPr>
      </w:pPr>
      <w:r w:rsidRPr="003737A7">
        <w:rPr>
          <w:rFonts w:ascii="Garamond" w:hAnsi="Garamond" w:cs="Century-Light"/>
        </w:rPr>
        <w:t>Why does the value of p</w:t>
      </w:r>
      <w:r w:rsidRPr="003737A7">
        <w:rPr>
          <w:rFonts w:ascii="Garamond" w:hAnsi="Garamond" w:cs="Century-Light"/>
          <w:i/>
          <w:iCs/>
        </w:rPr>
        <w:t>K</w:t>
      </w:r>
      <w:r w:rsidRPr="003737A7">
        <w:rPr>
          <w:rFonts w:ascii="Garamond" w:hAnsi="Garamond" w:cs="Century-Light"/>
        </w:rPr>
        <w:t xml:space="preserve">1 </w:t>
      </w:r>
      <w:r w:rsidRPr="003737A7">
        <w:rPr>
          <w:rFonts w:ascii="Garamond" w:hAnsi="Garamond" w:cs="Century-Light"/>
          <w:i/>
          <w:iCs/>
        </w:rPr>
        <w:t xml:space="preserve">increase </w:t>
      </w:r>
      <w:r w:rsidRPr="003737A7">
        <w:rPr>
          <w:rFonts w:ascii="Garamond" w:hAnsi="Garamond" w:cs="Century-Light"/>
        </w:rPr>
        <w:t>with each additional Ala residue in the Ala oligopeptide?</w:t>
      </w:r>
    </w:p>
    <w:p w14:paraId="0B9EBC37" w14:textId="77777777" w:rsidR="00684A1D" w:rsidRPr="003737A7" w:rsidRDefault="00684A1D" w:rsidP="00684A1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1080"/>
        <w:rPr>
          <w:rFonts w:ascii="Garamond" w:hAnsi="Garamond" w:cs="Century-Light"/>
        </w:rPr>
      </w:pPr>
      <w:r w:rsidRPr="003737A7">
        <w:rPr>
          <w:rFonts w:ascii="Garamond" w:hAnsi="Garamond" w:cs="Century-Light"/>
        </w:rPr>
        <w:t>Why does the value of p</w:t>
      </w:r>
      <w:r w:rsidRPr="003737A7">
        <w:rPr>
          <w:rFonts w:ascii="Garamond" w:hAnsi="Garamond" w:cs="Century-Light"/>
          <w:i/>
          <w:iCs/>
        </w:rPr>
        <w:t>K</w:t>
      </w:r>
      <w:r w:rsidRPr="003737A7">
        <w:rPr>
          <w:rFonts w:ascii="Garamond" w:hAnsi="Garamond" w:cs="Century-Light"/>
        </w:rPr>
        <w:t xml:space="preserve">2 </w:t>
      </w:r>
      <w:r w:rsidRPr="003737A7">
        <w:rPr>
          <w:rFonts w:ascii="Garamond" w:hAnsi="Garamond" w:cs="Century-Light"/>
          <w:i/>
          <w:iCs/>
        </w:rPr>
        <w:t xml:space="preserve">decrease </w:t>
      </w:r>
      <w:r w:rsidRPr="003737A7">
        <w:rPr>
          <w:rFonts w:ascii="Garamond" w:hAnsi="Garamond" w:cs="Century-Light"/>
        </w:rPr>
        <w:t>with each additional Ala residue in the Ala oligopeptide?</w:t>
      </w:r>
    </w:p>
    <w:p w14:paraId="63A7434C" w14:textId="77777777" w:rsidR="00684A1D" w:rsidRPr="003737A7" w:rsidRDefault="00684A1D" w:rsidP="00684A1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1080"/>
        <w:rPr>
          <w:rFonts w:ascii="Garamond" w:hAnsi="Garamond" w:cs="Century-Light"/>
        </w:rPr>
      </w:pPr>
      <w:r w:rsidRPr="003737A7">
        <w:rPr>
          <w:rFonts w:ascii="Garamond" w:hAnsi="Garamond" w:cs="Century-Light"/>
        </w:rPr>
        <w:t xml:space="preserve">Why do the </w:t>
      </w:r>
      <w:proofErr w:type="spellStart"/>
      <w:r w:rsidRPr="003737A7">
        <w:rPr>
          <w:rFonts w:ascii="Garamond" w:hAnsi="Garamond" w:cs="Century-Light"/>
        </w:rPr>
        <w:t>pKa</w:t>
      </w:r>
      <w:proofErr w:type="spellEnd"/>
      <w:r w:rsidRPr="003737A7">
        <w:rPr>
          <w:rFonts w:ascii="Garamond" w:hAnsi="Garamond" w:cs="Century-Light"/>
        </w:rPr>
        <w:t xml:space="preserve"> values stop changing after n</w:t>
      </w:r>
      <w:r w:rsidRPr="003737A7">
        <w:rPr>
          <w:rFonts w:ascii="Garamond" w:eastAsia="ＭＳ ゴシック" w:hAnsi="Garamond" w:cs="Century-Light"/>
        </w:rPr>
        <w:t>≥</w:t>
      </w:r>
      <w:r w:rsidRPr="003737A7">
        <w:rPr>
          <w:rFonts w:ascii="Garamond" w:hAnsi="Garamond" w:cs="Century-Light"/>
        </w:rPr>
        <w:t xml:space="preserve">4 alanine residues? </w:t>
      </w:r>
    </w:p>
    <w:p w14:paraId="22CDB917" w14:textId="77777777" w:rsidR="00684A1D" w:rsidRPr="003737A7" w:rsidRDefault="00684A1D" w:rsidP="00684A1D">
      <w:pPr>
        <w:widowControl w:val="0"/>
        <w:autoSpaceDE w:val="0"/>
        <w:autoSpaceDN w:val="0"/>
        <w:adjustRightInd w:val="0"/>
        <w:rPr>
          <w:rFonts w:ascii="Garamond" w:hAnsi="Garamond" w:cs="Century-Light"/>
        </w:rPr>
      </w:pPr>
    </w:p>
    <w:p w14:paraId="49427235" w14:textId="77777777" w:rsidR="00684A1D" w:rsidRPr="008263BA" w:rsidRDefault="00684A1D" w:rsidP="00684A1D">
      <w:pPr>
        <w:widowControl w:val="0"/>
        <w:autoSpaceDE w:val="0"/>
        <w:autoSpaceDN w:val="0"/>
        <w:adjustRightInd w:val="0"/>
        <w:rPr>
          <w:rFonts w:ascii="Garamond" w:hAnsi="Garamond" w:cs="Century-Light"/>
          <w:b/>
        </w:rPr>
      </w:pPr>
      <w:r w:rsidRPr="008263BA">
        <w:rPr>
          <w:rFonts w:ascii="Garamond" w:hAnsi="Garamond" w:cs="Century-Light"/>
          <w:b/>
        </w:rPr>
        <w:t>Question:</w:t>
      </w:r>
    </w:p>
    <w:p w14:paraId="152446B4" w14:textId="77777777" w:rsidR="00684A1D" w:rsidRPr="003737A7" w:rsidRDefault="00684A1D" w:rsidP="00684A1D">
      <w:pPr>
        <w:widowControl w:val="0"/>
        <w:autoSpaceDE w:val="0"/>
        <w:autoSpaceDN w:val="0"/>
        <w:adjustRightInd w:val="0"/>
        <w:ind w:left="720"/>
        <w:rPr>
          <w:rFonts w:ascii="Garamond" w:hAnsi="Garamond" w:cs="Century-Light"/>
        </w:rPr>
      </w:pPr>
      <w:r w:rsidRPr="003737A7">
        <w:rPr>
          <w:rFonts w:ascii="Garamond" w:hAnsi="Garamond" w:cs="Century-Light"/>
        </w:rPr>
        <w:t xml:space="preserve">A 100 mL solution of 0.1 M glycine at pH 1.00 was titrated slowly with 10 M </w:t>
      </w:r>
      <w:proofErr w:type="spellStart"/>
      <w:r w:rsidRPr="003737A7">
        <w:rPr>
          <w:rFonts w:ascii="Garamond" w:hAnsi="Garamond" w:cs="Century-Light"/>
        </w:rPr>
        <w:t>NaOH</w:t>
      </w:r>
      <w:proofErr w:type="spellEnd"/>
      <w:r w:rsidRPr="003737A7">
        <w:rPr>
          <w:rFonts w:ascii="Garamond" w:hAnsi="Garamond" w:cs="Century-Light"/>
        </w:rPr>
        <w:t xml:space="preserve"> solution. The pH was monitored and the results were plotted as shown in the following graph. The key points in the titration are designated I to V. For each of the statements </w:t>
      </w:r>
      <w:r w:rsidRPr="003737A7">
        <w:rPr>
          <w:rFonts w:ascii="Garamond" w:hAnsi="Garamond" w:cs="Century-Light"/>
          <w:b/>
          <w:bCs/>
        </w:rPr>
        <w:t xml:space="preserve">below, </w:t>
      </w:r>
      <w:r w:rsidRPr="003737A7">
        <w:rPr>
          <w:rFonts w:ascii="Garamond" w:hAnsi="Garamond" w:cs="Century-Light"/>
          <w:i/>
          <w:iCs/>
        </w:rPr>
        <w:t xml:space="preserve">identify </w:t>
      </w:r>
      <w:r w:rsidRPr="003737A7">
        <w:rPr>
          <w:rFonts w:ascii="Garamond" w:hAnsi="Garamond" w:cs="Century-Light"/>
        </w:rPr>
        <w:t>the appropriate key point in the titration curve. The first example answer is given.</w:t>
      </w:r>
    </w:p>
    <w:p w14:paraId="2BB92D00" w14:textId="77777777" w:rsidR="00684A1D" w:rsidRPr="003737A7" w:rsidRDefault="00684A1D" w:rsidP="00684A1D">
      <w:pPr>
        <w:widowControl w:val="0"/>
        <w:autoSpaceDE w:val="0"/>
        <w:autoSpaceDN w:val="0"/>
        <w:adjustRightInd w:val="0"/>
        <w:rPr>
          <w:rFonts w:ascii="Garamond" w:hAnsi="Garamond" w:cs="Century-Light"/>
        </w:rPr>
      </w:pPr>
    </w:p>
    <w:p w14:paraId="7A002905" w14:textId="77777777" w:rsidR="00684A1D" w:rsidRPr="003737A7" w:rsidRDefault="00684A1D" w:rsidP="00684A1D">
      <w:pPr>
        <w:widowControl w:val="0"/>
        <w:autoSpaceDE w:val="0"/>
        <w:autoSpaceDN w:val="0"/>
        <w:adjustRightInd w:val="0"/>
        <w:jc w:val="center"/>
        <w:rPr>
          <w:rFonts w:ascii="Garamond" w:hAnsi="Garamond" w:cs="Century-Light"/>
        </w:rPr>
      </w:pPr>
      <w:r w:rsidRPr="003737A7">
        <w:rPr>
          <w:rFonts w:ascii="Garamond" w:hAnsi="Garamond" w:cs="Century-Light"/>
          <w:noProof/>
        </w:rPr>
        <w:lastRenderedPageBreak/>
        <w:drawing>
          <wp:inline distT="0" distB="0" distL="0" distR="0" wp14:anchorId="7BDCEA3B" wp14:editId="6512CA46">
            <wp:extent cx="4288155" cy="3912149"/>
            <wp:effectExtent l="0" t="0" r="444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900" cy="391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2A4B7" w14:textId="77777777" w:rsidR="00684A1D" w:rsidRPr="003737A7" w:rsidRDefault="00684A1D" w:rsidP="00684A1D">
      <w:pPr>
        <w:widowControl w:val="0"/>
        <w:autoSpaceDE w:val="0"/>
        <w:autoSpaceDN w:val="0"/>
        <w:adjustRightInd w:val="0"/>
        <w:rPr>
          <w:rFonts w:ascii="Garamond" w:hAnsi="Garamond" w:cs="Century-Light"/>
        </w:rPr>
      </w:pPr>
    </w:p>
    <w:p w14:paraId="78E60314" w14:textId="77777777" w:rsidR="00684A1D" w:rsidRPr="003737A7" w:rsidRDefault="00684A1D" w:rsidP="00684A1D">
      <w:pPr>
        <w:widowControl w:val="0"/>
        <w:autoSpaceDE w:val="0"/>
        <w:autoSpaceDN w:val="0"/>
        <w:adjustRightInd w:val="0"/>
        <w:rPr>
          <w:rFonts w:ascii="Garamond" w:hAnsi="Garamond" w:cs="Century-Light"/>
        </w:rPr>
      </w:pPr>
      <w:r w:rsidRPr="003737A7">
        <w:rPr>
          <w:rFonts w:ascii="Garamond" w:hAnsi="Garamond" w:cs="Century-Light"/>
        </w:rPr>
        <w:t>Example question and answer:</w:t>
      </w:r>
    </w:p>
    <w:p w14:paraId="2B11072F" w14:textId="77777777" w:rsidR="00684A1D" w:rsidRPr="003737A7" w:rsidRDefault="00684A1D" w:rsidP="00684A1D">
      <w:pPr>
        <w:widowControl w:val="0"/>
        <w:autoSpaceDE w:val="0"/>
        <w:autoSpaceDN w:val="0"/>
        <w:adjustRightInd w:val="0"/>
        <w:rPr>
          <w:rFonts w:ascii="Garamond" w:hAnsi="Garamond" w:cs="Bold"/>
        </w:rPr>
      </w:pPr>
      <w:r w:rsidRPr="003737A7">
        <w:rPr>
          <w:rFonts w:ascii="Garamond" w:hAnsi="Garamond" w:cs="Bold"/>
          <w:b/>
          <w:bCs/>
        </w:rPr>
        <w:t xml:space="preserve">(a) </w:t>
      </w:r>
      <w:r w:rsidRPr="003737A7">
        <w:rPr>
          <w:rFonts w:ascii="Garamond" w:hAnsi="Garamond" w:cs="Bold"/>
        </w:rPr>
        <w:t>Glycine is present predominantly as the species +H3NOCH2OCOOH. Answer: Key Point I.</w:t>
      </w:r>
    </w:p>
    <w:p w14:paraId="474D65B9" w14:textId="77777777" w:rsidR="00684A1D" w:rsidRPr="003737A7" w:rsidRDefault="00684A1D" w:rsidP="00684A1D">
      <w:pPr>
        <w:widowControl w:val="0"/>
        <w:autoSpaceDE w:val="0"/>
        <w:autoSpaceDN w:val="0"/>
        <w:adjustRightInd w:val="0"/>
        <w:rPr>
          <w:rFonts w:ascii="Garamond" w:hAnsi="Garamond" w:cs="Bold"/>
          <w:b/>
          <w:bCs/>
        </w:rPr>
      </w:pPr>
    </w:p>
    <w:p w14:paraId="7F444744" w14:textId="77777777" w:rsidR="00684A1D" w:rsidRPr="003737A7" w:rsidRDefault="00684A1D" w:rsidP="00684A1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Garamond" w:hAnsi="Garamond" w:cs="Bold"/>
        </w:rPr>
      </w:pPr>
      <w:r w:rsidRPr="003737A7">
        <w:rPr>
          <w:rFonts w:ascii="Garamond" w:hAnsi="Garamond" w:cs="Bold"/>
        </w:rPr>
        <w:t xml:space="preserve">The </w:t>
      </w:r>
      <w:r w:rsidRPr="003737A7">
        <w:rPr>
          <w:rFonts w:ascii="Garamond" w:hAnsi="Garamond" w:cs="Bold"/>
          <w:i/>
          <w:iCs/>
        </w:rPr>
        <w:t xml:space="preserve">average </w:t>
      </w:r>
      <w:r w:rsidRPr="003737A7">
        <w:rPr>
          <w:rFonts w:ascii="Garamond" w:hAnsi="Garamond" w:cs="Bold"/>
        </w:rPr>
        <w:t xml:space="preserve">net charge of glycine is zero. </w:t>
      </w:r>
    </w:p>
    <w:p w14:paraId="796EEC78" w14:textId="77777777" w:rsidR="00684A1D" w:rsidRPr="003737A7" w:rsidRDefault="00684A1D" w:rsidP="00684A1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Garamond" w:hAnsi="Garamond" w:cs="Bold"/>
        </w:rPr>
      </w:pPr>
      <w:r w:rsidRPr="003737A7">
        <w:rPr>
          <w:rFonts w:ascii="Garamond" w:hAnsi="Garamond" w:cs="Bold"/>
        </w:rPr>
        <w:t xml:space="preserve">Glycine is completely titrated. </w:t>
      </w:r>
    </w:p>
    <w:p w14:paraId="2F729FAC" w14:textId="77777777" w:rsidR="00684A1D" w:rsidRPr="003737A7" w:rsidRDefault="00684A1D" w:rsidP="00684A1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Garamond" w:hAnsi="Garamond" w:cs="Bold"/>
        </w:rPr>
      </w:pPr>
      <w:r w:rsidRPr="003737A7">
        <w:rPr>
          <w:rFonts w:ascii="Garamond" w:hAnsi="Garamond" w:cs="Bold"/>
        </w:rPr>
        <w:t>The predominant species is NH</w:t>
      </w:r>
      <w:r w:rsidRPr="003737A7">
        <w:rPr>
          <w:rFonts w:ascii="Garamond" w:hAnsi="Garamond" w:cs="Bold"/>
          <w:vertAlign w:val="subscript"/>
        </w:rPr>
        <w:t>3</w:t>
      </w:r>
      <w:r w:rsidRPr="003737A7">
        <w:rPr>
          <w:rFonts w:ascii="Garamond" w:hAnsi="Garamond" w:cs="Bold"/>
          <w:vertAlign w:val="superscript"/>
        </w:rPr>
        <w:t>+</w:t>
      </w:r>
      <w:r w:rsidRPr="003737A7">
        <w:rPr>
          <w:rFonts w:ascii="Garamond" w:hAnsi="Garamond" w:cs="Bold"/>
        </w:rPr>
        <w:t>CH</w:t>
      </w:r>
      <w:r w:rsidRPr="003737A7">
        <w:rPr>
          <w:rFonts w:ascii="Garamond" w:hAnsi="Garamond" w:cs="Bold"/>
          <w:vertAlign w:val="subscript"/>
        </w:rPr>
        <w:t>2</w:t>
      </w:r>
      <w:r w:rsidRPr="003737A7">
        <w:rPr>
          <w:rFonts w:ascii="Garamond" w:hAnsi="Garamond" w:cs="Bold"/>
        </w:rPr>
        <w:t>COO</w:t>
      </w:r>
      <w:r w:rsidRPr="003737A7">
        <w:rPr>
          <w:rFonts w:ascii="Garamond" w:hAnsi="Garamond" w:cs="Bold"/>
          <w:vertAlign w:val="superscript"/>
        </w:rPr>
        <w:t>-</w:t>
      </w:r>
      <w:r w:rsidRPr="003737A7">
        <w:rPr>
          <w:rFonts w:ascii="Garamond" w:hAnsi="Garamond" w:cs="Bold"/>
        </w:rPr>
        <w:t xml:space="preserve">. </w:t>
      </w:r>
    </w:p>
    <w:p w14:paraId="5B64487F" w14:textId="43A51B0A" w:rsidR="00684A1D" w:rsidRPr="003737A7" w:rsidRDefault="00684A1D" w:rsidP="00684A1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Garamond" w:hAnsi="Garamond" w:cs="Bold"/>
        </w:rPr>
      </w:pPr>
      <w:r w:rsidRPr="003737A7">
        <w:rPr>
          <w:rFonts w:ascii="Garamond" w:hAnsi="Garamond" w:cs="Bold"/>
          <w:bCs/>
        </w:rPr>
        <w:t xml:space="preserve">Outside of the beginning and end of </w:t>
      </w:r>
      <w:r w:rsidR="008263BA" w:rsidRPr="003737A7">
        <w:rPr>
          <w:rFonts w:ascii="Garamond" w:hAnsi="Garamond" w:cs="Bold"/>
          <w:bCs/>
        </w:rPr>
        <w:t>titration</w:t>
      </w:r>
      <w:r w:rsidRPr="003737A7">
        <w:rPr>
          <w:rFonts w:ascii="Garamond" w:hAnsi="Garamond" w:cs="Bold"/>
          <w:bCs/>
        </w:rPr>
        <w:t>,</w:t>
      </w:r>
      <w:r w:rsidRPr="003737A7">
        <w:rPr>
          <w:rFonts w:ascii="Garamond" w:hAnsi="Garamond" w:cs="Bold"/>
          <w:b/>
          <w:bCs/>
        </w:rPr>
        <w:t xml:space="preserve"> </w:t>
      </w:r>
      <w:r w:rsidRPr="003737A7">
        <w:rPr>
          <w:rFonts w:ascii="Garamond" w:hAnsi="Garamond" w:cs="Bold"/>
        </w:rPr>
        <w:t xml:space="preserve">this is the </w:t>
      </w:r>
      <w:r w:rsidRPr="003737A7">
        <w:rPr>
          <w:rFonts w:ascii="Garamond" w:hAnsi="Garamond" w:cs="Bold"/>
          <w:i/>
          <w:iCs/>
        </w:rPr>
        <w:t xml:space="preserve">worst </w:t>
      </w:r>
      <w:r w:rsidRPr="003737A7">
        <w:rPr>
          <w:rFonts w:ascii="Garamond" w:hAnsi="Garamond" w:cs="Bold"/>
        </w:rPr>
        <w:t xml:space="preserve">pH region for buffering power. </w:t>
      </w:r>
    </w:p>
    <w:p w14:paraId="313E2720" w14:textId="77777777" w:rsidR="00684A1D" w:rsidRPr="003737A7" w:rsidRDefault="00684A1D" w:rsidP="00684A1D">
      <w:pPr>
        <w:widowControl w:val="0"/>
        <w:autoSpaceDE w:val="0"/>
        <w:autoSpaceDN w:val="0"/>
        <w:adjustRightInd w:val="0"/>
        <w:rPr>
          <w:rFonts w:ascii="Garamond" w:hAnsi="Garamond" w:cs="Century-Light"/>
          <w:color w:val="FF0000"/>
        </w:rPr>
      </w:pPr>
    </w:p>
    <w:p w14:paraId="1866AD5F" w14:textId="77777777" w:rsidR="00684A1D" w:rsidRPr="003737A7" w:rsidRDefault="00684A1D" w:rsidP="00684A1D">
      <w:pPr>
        <w:rPr>
          <w:rFonts w:ascii="Garamond" w:hAnsi="Garamond"/>
        </w:rPr>
      </w:pPr>
    </w:p>
    <w:p w14:paraId="3615C205" w14:textId="77777777" w:rsidR="00684A1D" w:rsidRPr="008263BA" w:rsidRDefault="00684A1D" w:rsidP="00684A1D">
      <w:pPr>
        <w:rPr>
          <w:rFonts w:ascii="Garamond" w:hAnsi="Garamond"/>
          <w:b/>
        </w:rPr>
      </w:pPr>
      <w:r w:rsidRPr="008263BA">
        <w:rPr>
          <w:rFonts w:ascii="Garamond" w:hAnsi="Garamond"/>
          <w:b/>
        </w:rPr>
        <w:t>Question:</w:t>
      </w:r>
    </w:p>
    <w:p w14:paraId="7BC10F9B" w14:textId="77777777" w:rsidR="00684A1D" w:rsidRPr="003737A7" w:rsidRDefault="00684A1D" w:rsidP="00684A1D">
      <w:pPr>
        <w:autoSpaceDE w:val="0"/>
        <w:autoSpaceDN w:val="0"/>
        <w:adjustRightInd w:val="0"/>
        <w:rPr>
          <w:rFonts w:ascii="Garamond" w:hAnsi="Garamond" w:cs="Calibri"/>
          <w:color w:val="000000"/>
        </w:rPr>
      </w:pPr>
      <w:r w:rsidRPr="003737A7">
        <w:rPr>
          <w:rFonts w:ascii="Garamond" w:hAnsi="Garamond" w:cs="Calibri"/>
          <w:color w:val="000000"/>
        </w:rPr>
        <w:t>A. Draw the following tripeptide at pH 1.</w:t>
      </w:r>
    </w:p>
    <w:p w14:paraId="3880ACB0" w14:textId="77777777" w:rsidR="00684A1D" w:rsidRPr="003737A7" w:rsidRDefault="00684A1D" w:rsidP="00684A1D">
      <w:pPr>
        <w:autoSpaceDE w:val="0"/>
        <w:autoSpaceDN w:val="0"/>
        <w:adjustRightInd w:val="0"/>
        <w:jc w:val="center"/>
        <w:rPr>
          <w:rFonts w:ascii="Garamond" w:hAnsi="Garamond" w:cs="Calibri"/>
          <w:color w:val="000000"/>
        </w:rPr>
      </w:pPr>
      <w:r w:rsidRPr="003737A7">
        <w:rPr>
          <w:rFonts w:ascii="Garamond" w:hAnsi="Garamond" w:cs="Calibri"/>
          <w:color w:val="000000"/>
        </w:rPr>
        <w:t>Val</w:t>
      </w:r>
      <w:r w:rsidRPr="003737A7">
        <w:rPr>
          <w:rFonts w:ascii="Monaco" w:hAnsi="Monaco" w:cs="Monaco"/>
          <w:color w:val="000000"/>
        </w:rPr>
        <w:t>‐</w:t>
      </w:r>
      <w:r w:rsidRPr="003737A7">
        <w:rPr>
          <w:rFonts w:ascii="Garamond" w:hAnsi="Garamond" w:cs="Calibri"/>
          <w:color w:val="000000"/>
        </w:rPr>
        <w:t>Lys</w:t>
      </w:r>
      <w:r w:rsidRPr="003737A7">
        <w:rPr>
          <w:rFonts w:ascii="Monaco" w:hAnsi="Monaco" w:cs="Monaco"/>
          <w:color w:val="000000"/>
        </w:rPr>
        <w:t>‐</w:t>
      </w:r>
      <w:proofErr w:type="spellStart"/>
      <w:r w:rsidRPr="003737A7">
        <w:rPr>
          <w:rFonts w:ascii="Garamond" w:hAnsi="Garamond" w:cs="Calibri"/>
          <w:color w:val="000000"/>
        </w:rPr>
        <w:t>Arg</w:t>
      </w:r>
      <w:proofErr w:type="spellEnd"/>
    </w:p>
    <w:p w14:paraId="7AF084ED" w14:textId="77777777" w:rsidR="00684A1D" w:rsidRPr="003737A7" w:rsidRDefault="00684A1D" w:rsidP="00684A1D">
      <w:pPr>
        <w:autoSpaceDE w:val="0"/>
        <w:autoSpaceDN w:val="0"/>
        <w:adjustRightInd w:val="0"/>
        <w:rPr>
          <w:rFonts w:ascii="Garamond" w:hAnsi="Garamond" w:cs="Calibri"/>
          <w:color w:val="000000"/>
        </w:rPr>
      </w:pPr>
    </w:p>
    <w:p w14:paraId="78286AA9" w14:textId="77777777" w:rsidR="00684A1D" w:rsidRPr="003737A7" w:rsidRDefault="00684A1D" w:rsidP="00684A1D">
      <w:pPr>
        <w:autoSpaceDE w:val="0"/>
        <w:autoSpaceDN w:val="0"/>
        <w:adjustRightInd w:val="0"/>
        <w:rPr>
          <w:rFonts w:ascii="Garamond" w:hAnsi="Garamond" w:cs="Calibri"/>
          <w:color w:val="000000"/>
        </w:rPr>
      </w:pPr>
      <w:r w:rsidRPr="003737A7">
        <w:rPr>
          <w:rFonts w:ascii="Garamond" w:hAnsi="Garamond" w:cs="Calibri"/>
          <w:color w:val="000000"/>
        </w:rPr>
        <w:t xml:space="preserve">B. In order to bind the tripeptide to a chromatography column, you decide to use a cation exchange column with a </w:t>
      </w:r>
      <w:proofErr w:type="spellStart"/>
      <w:r w:rsidRPr="003737A7">
        <w:rPr>
          <w:rFonts w:ascii="Garamond" w:hAnsi="Garamond" w:cs="Calibri"/>
          <w:color w:val="000000"/>
        </w:rPr>
        <w:t>pKa</w:t>
      </w:r>
      <w:proofErr w:type="spellEnd"/>
      <w:r w:rsidRPr="003737A7">
        <w:rPr>
          <w:rFonts w:ascii="Garamond" w:hAnsi="Garamond" w:cs="Calibri"/>
          <w:color w:val="000000"/>
        </w:rPr>
        <w:t xml:space="preserve"> of 5. What is the optimal pH range for binding to the column? Why? </w:t>
      </w:r>
    </w:p>
    <w:p w14:paraId="4190CB42" w14:textId="77777777" w:rsidR="00684A1D" w:rsidRPr="003737A7" w:rsidRDefault="00684A1D" w:rsidP="00684A1D">
      <w:pPr>
        <w:autoSpaceDE w:val="0"/>
        <w:autoSpaceDN w:val="0"/>
        <w:adjustRightInd w:val="0"/>
        <w:rPr>
          <w:rFonts w:ascii="Garamond" w:hAnsi="Garamond" w:cs="Calibri"/>
          <w:color w:val="000000"/>
        </w:rPr>
      </w:pPr>
      <w:r w:rsidRPr="003737A7">
        <w:rPr>
          <w:rFonts w:ascii="Garamond" w:hAnsi="Garamond" w:cs="Calibri"/>
          <w:color w:val="000000"/>
        </w:rPr>
        <w:t>C. What is the precise charge of the tripeptide at pH 9.2?</w:t>
      </w:r>
    </w:p>
    <w:p w14:paraId="6AD2722C" w14:textId="77777777" w:rsidR="00684A1D" w:rsidRPr="003737A7" w:rsidRDefault="00684A1D" w:rsidP="00684A1D">
      <w:pPr>
        <w:autoSpaceDE w:val="0"/>
        <w:autoSpaceDN w:val="0"/>
        <w:adjustRightInd w:val="0"/>
        <w:rPr>
          <w:rFonts w:ascii="Garamond" w:hAnsi="Garamond" w:cs="Calibri"/>
          <w:color w:val="000000"/>
        </w:rPr>
      </w:pPr>
    </w:p>
    <w:p w14:paraId="65DD2492" w14:textId="77777777" w:rsidR="00684A1D" w:rsidRPr="003737A7" w:rsidRDefault="00684A1D" w:rsidP="00684A1D">
      <w:pPr>
        <w:widowControl w:val="0"/>
        <w:autoSpaceDE w:val="0"/>
        <w:autoSpaceDN w:val="0"/>
        <w:adjustRightInd w:val="0"/>
        <w:rPr>
          <w:rFonts w:ascii="Garamond" w:hAnsi="Garamond" w:cs="Times New Roman"/>
        </w:rPr>
      </w:pPr>
    </w:p>
    <w:p w14:paraId="6FD0F337" w14:textId="77777777" w:rsidR="00684A1D" w:rsidRPr="003737A7" w:rsidRDefault="00684A1D" w:rsidP="00684A1D">
      <w:pPr>
        <w:rPr>
          <w:rFonts w:ascii="Garamond" w:hAnsi="Garamond"/>
          <w:b/>
        </w:rPr>
      </w:pPr>
      <w:r w:rsidRPr="003737A7">
        <w:rPr>
          <w:rFonts w:ascii="Garamond" w:hAnsi="Garamond"/>
          <w:b/>
        </w:rPr>
        <w:t>Question:</w:t>
      </w:r>
    </w:p>
    <w:p w14:paraId="3E0F80B0" w14:textId="77777777" w:rsidR="00684A1D" w:rsidRPr="003737A7" w:rsidRDefault="00684A1D" w:rsidP="00684A1D">
      <w:pPr>
        <w:widowControl w:val="0"/>
        <w:autoSpaceDE w:val="0"/>
        <w:autoSpaceDN w:val="0"/>
        <w:adjustRightInd w:val="0"/>
        <w:rPr>
          <w:rFonts w:ascii="Garamond" w:hAnsi="Garamond" w:cs="Times New Roman"/>
        </w:rPr>
      </w:pPr>
      <w:r w:rsidRPr="003737A7">
        <w:rPr>
          <w:rFonts w:ascii="Garamond" w:hAnsi="Garamond"/>
        </w:rPr>
        <w:t>Using UCSF Chimera and the PDB 31VY, identify the possible amino acids that help to position the two phosphates of the NAD+ molecule into the active site. When you look up the PDB on the pdb.org website, you can see what the protein is, so you can decipher it’s position in a specific pathway. Then when you identify the amino acids in the active site, see if you can figure out the mechanism.</w:t>
      </w:r>
    </w:p>
    <w:p w14:paraId="73C8B594" w14:textId="77777777" w:rsidR="00684A1D" w:rsidRPr="003737A7" w:rsidRDefault="00684A1D" w:rsidP="00684A1D">
      <w:pPr>
        <w:autoSpaceDE w:val="0"/>
        <w:autoSpaceDN w:val="0"/>
        <w:adjustRightInd w:val="0"/>
        <w:rPr>
          <w:rFonts w:ascii="Garamond" w:hAnsi="Garamond" w:cs="Calibri"/>
          <w:color w:val="000000"/>
        </w:rPr>
      </w:pPr>
    </w:p>
    <w:p w14:paraId="4EA82B64" w14:textId="17CF312F" w:rsidR="004B3F63" w:rsidRPr="003737A7" w:rsidRDefault="004B3F63" w:rsidP="004B3F6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00"/>
        <w:rPr>
          <w:rFonts w:ascii="Garamond" w:hAnsi="Garamond"/>
          <w:color w:val="000000"/>
        </w:rPr>
      </w:pPr>
      <w:r w:rsidRPr="003737A7">
        <w:rPr>
          <w:rFonts w:ascii="Garamond" w:hAnsi="Garamond"/>
          <w:color w:val="000000"/>
        </w:rPr>
        <w:t>Hydrolysis of 1 M glucose 6-phosphate catalyzed by glucose 6-phosphatase is 99% complete at equilibrium (i.e., only 1% of the substrate remains). (</w:t>
      </w:r>
      <w:r w:rsidRPr="003737A7">
        <w:rPr>
          <w:rFonts w:ascii="Garamond" w:hAnsi="Garamond"/>
          <w:i/>
          <w:color w:val="000000"/>
        </w:rPr>
        <w:t>R</w:t>
      </w:r>
      <w:r w:rsidRPr="003737A7">
        <w:rPr>
          <w:rFonts w:ascii="Garamond" w:hAnsi="Garamond"/>
          <w:color w:val="000000"/>
        </w:rPr>
        <w:t xml:space="preserve"> = 8.315 J/</w:t>
      </w:r>
      <w:proofErr w:type="spellStart"/>
      <w:r w:rsidRPr="003737A7">
        <w:rPr>
          <w:rFonts w:ascii="Garamond" w:hAnsi="Garamond"/>
          <w:color w:val="000000"/>
        </w:rPr>
        <w:t>mol·K</w:t>
      </w:r>
      <w:proofErr w:type="spellEnd"/>
      <w:r w:rsidRPr="003737A7">
        <w:rPr>
          <w:rFonts w:ascii="Garamond" w:hAnsi="Garamond"/>
          <w:color w:val="000000"/>
        </w:rPr>
        <w:t xml:space="preserve">; </w:t>
      </w:r>
      <w:r w:rsidRPr="003737A7">
        <w:rPr>
          <w:rFonts w:ascii="Garamond" w:hAnsi="Garamond"/>
          <w:i/>
          <w:color w:val="000000"/>
        </w:rPr>
        <w:t>T</w:t>
      </w:r>
      <w:r w:rsidRPr="003737A7">
        <w:rPr>
          <w:rFonts w:ascii="Garamond" w:hAnsi="Garamond"/>
          <w:color w:val="000000"/>
        </w:rPr>
        <w:t xml:space="preserve"> = 298 K) What is the</w:t>
      </w:r>
      <w:r w:rsidR="008263BA">
        <w:rPr>
          <w:rFonts w:ascii="Garamond" w:hAnsi="Garamond"/>
          <w:color w:val="000000"/>
        </w:rPr>
        <w:t xml:space="preserve"> </w:t>
      </w:r>
      <w:r w:rsidRPr="003737A7">
        <w:rPr>
          <w:rFonts w:ascii="Times New Roman" w:hAnsi="Times New Roman" w:cs="Times New Roman"/>
          <w:color w:val="000000"/>
        </w:rPr>
        <w:t>Δ</w:t>
      </w:r>
      <w:r w:rsidRPr="003737A7">
        <w:rPr>
          <w:rFonts w:ascii="Garamond" w:hAnsi="Garamond"/>
          <w:i/>
          <w:color w:val="000000"/>
        </w:rPr>
        <w:t>G'</w:t>
      </w:r>
      <w:r w:rsidRPr="003737A7">
        <w:rPr>
          <w:rFonts w:ascii="Garamond" w:hAnsi="Garamond"/>
          <w:color w:val="000000"/>
        </w:rPr>
        <w:t>°?</w:t>
      </w:r>
    </w:p>
    <w:p w14:paraId="249588F3" w14:textId="77777777" w:rsidR="004B3F63" w:rsidRPr="003737A7" w:rsidRDefault="004B3F63" w:rsidP="004B3F6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00"/>
        <w:rPr>
          <w:rFonts w:ascii="Garamond" w:hAnsi="Garamond"/>
          <w:color w:val="000000"/>
        </w:rPr>
      </w:pPr>
      <w:r w:rsidRPr="003737A7">
        <w:rPr>
          <w:rFonts w:ascii="Garamond" w:hAnsi="Garamond"/>
          <w:color w:val="000000"/>
        </w:rPr>
        <w:t xml:space="preserve">From the given information, can we determine </w:t>
      </w:r>
      <w:r w:rsidRPr="003737A7">
        <w:rPr>
          <w:rFonts w:ascii="Times New Roman" w:hAnsi="Times New Roman" w:cs="Times New Roman"/>
          <w:color w:val="000000"/>
        </w:rPr>
        <w:t>Δ</w:t>
      </w:r>
      <w:r w:rsidRPr="003737A7">
        <w:rPr>
          <w:rFonts w:ascii="Garamond" w:hAnsi="Garamond"/>
          <w:i/>
          <w:color w:val="000000"/>
        </w:rPr>
        <w:t xml:space="preserve">G </w:t>
      </w:r>
      <w:r w:rsidRPr="003737A7">
        <w:rPr>
          <w:rFonts w:ascii="Garamond" w:hAnsi="Garamond"/>
          <w:color w:val="000000"/>
        </w:rPr>
        <w:t>under non-standard conditions?</w:t>
      </w:r>
    </w:p>
    <w:p w14:paraId="17B3A227" w14:textId="77777777" w:rsidR="00684A1D" w:rsidRPr="003737A7" w:rsidRDefault="00684A1D" w:rsidP="00684A1D">
      <w:pPr>
        <w:rPr>
          <w:rFonts w:ascii="Garamond" w:hAnsi="Garamond"/>
        </w:rPr>
      </w:pPr>
    </w:p>
    <w:p w14:paraId="23EC46E2" w14:textId="77777777" w:rsidR="008263BA" w:rsidRDefault="008263BA" w:rsidP="00684A1D">
      <w:pPr>
        <w:rPr>
          <w:rFonts w:ascii="Garamond" w:hAnsi="Garamond"/>
        </w:rPr>
      </w:pPr>
      <w:r w:rsidRPr="008263BA">
        <w:rPr>
          <w:rFonts w:ascii="Garamond" w:hAnsi="Garamond"/>
          <w:b/>
        </w:rPr>
        <w:t>Question</w:t>
      </w:r>
      <w:r>
        <w:rPr>
          <w:rFonts w:ascii="Garamond" w:hAnsi="Garamond"/>
        </w:rPr>
        <w:t xml:space="preserve">: </w:t>
      </w:r>
    </w:p>
    <w:p w14:paraId="6D053B5B" w14:textId="71A40B38" w:rsidR="004B3F63" w:rsidRDefault="008263BA" w:rsidP="00684A1D">
      <w:pPr>
        <w:rPr>
          <w:rFonts w:ascii="Garamond" w:hAnsi="Garamond"/>
        </w:rPr>
      </w:pPr>
      <w:r>
        <w:rPr>
          <w:rFonts w:ascii="Garamond" w:hAnsi="Garamond"/>
        </w:rPr>
        <w:t>Draw the mechanism for the peptide bond formation in an aqueous environment at physiological pH between alanine and glycine. Assume that H</w:t>
      </w:r>
      <w:r w:rsidRPr="008263BA">
        <w:rPr>
          <w:rFonts w:ascii="Garamond" w:hAnsi="Garamond"/>
          <w:vertAlign w:val="subscript"/>
        </w:rPr>
        <w:t>2</w:t>
      </w:r>
      <w:r>
        <w:rPr>
          <w:rFonts w:ascii="Garamond" w:hAnsi="Garamond"/>
        </w:rPr>
        <w:t>O is the general acid and OH</w:t>
      </w:r>
      <w:r w:rsidRPr="008263BA">
        <w:rPr>
          <w:rFonts w:ascii="Garamond" w:hAnsi="Garamond"/>
          <w:vertAlign w:val="superscript"/>
        </w:rPr>
        <w:t>-</w:t>
      </w:r>
      <w:r>
        <w:rPr>
          <w:rFonts w:ascii="Garamond" w:hAnsi="Garamond"/>
        </w:rPr>
        <w:t xml:space="preserve"> is the base.</w:t>
      </w:r>
    </w:p>
    <w:p w14:paraId="3D4F55E9" w14:textId="77777777" w:rsidR="008263BA" w:rsidRDefault="008263BA" w:rsidP="00684A1D">
      <w:pPr>
        <w:rPr>
          <w:rFonts w:ascii="Garamond" w:hAnsi="Garamond"/>
        </w:rPr>
      </w:pPr>
    </w:p>
    <w:p w14:paraId="57A00E65" w14:textId="7AAF042E" w:rsidR="00257450" w:rsidRPr="00257450" w:rsidRDefault="00257450" w:rsidP="00257450">
      <w:pPr>
        <w:rPr>
          <w:rFonts w:ascii="Garamond" w:hAnsi="Garamond"/>
        </w:rPr>
      </w:pPr>
      <w:r w:rsidRPr="00257450">
        <w:rPr>
          <w:rFonts w:ascii="Garamond" w:hAnsi="Garamond"/>
          <w:b/>
        </w:rPr>
        <w:t>Question</w:t>
      </w:r>
      <w:r w:rsidRPr="00257450">
        <w:rPr>
          <w:rFonts w:ascii="Garamond" w:hAnsi="Garamond"/>
          <w:b/>
        </w:rPr>
        <w:t xml:space="preserve">: </w:t>
      </w:r>
      <w:r w:rsidRPr="00257450">
        <w:rPr>
          <w:rFonts w:ascii="Garamond" w:hAnsi="Garamond"/>
        </w:rPr>
        <w:t>Answer the following about fructose:</w:t>
      </w:r>
    </w:p>
    <w:p w14:paraId="0D1A0525" w14:textId="42CF63E4" w:rsidR="00257450" w:rsidRPr="00257450" w:rsidRDefault="00257450" w:rsidP="00CD142F">
      <w:pPr>
        <w:pStyle w:val="ListParagraph"/>
        <w:widowControl w:val="0"/>
        <w:numPr>
          <w:ilvl w:val="0"/>
          <w:numId w:val="8"/>
        </w:numPr>
        <w:spacing w:after="200" w:line="276" w:lineRule="auto"/>
        <w:rPr>
          <w:rFonts w:ascii="Garamond" w:hAnsi="Garamond"/>
          <w:color w:val="000000"/>
        </w:rPr>
      </w:pPr>
      <w:r w:rsidRPr="00257450">
        <w:rPr>
          <w:rFonts w:ascii="Garamond" w:hAnsi="Garamond"/>
          <w:color w:val="000000"/>
        </w:rPr>
        <w:t xml:space="preserve">Draw the structures of the </w:t>
      </w:r>
      <w:r w:rsidRPr="00257450">
        <w:rPr>
          <w:rFonts w:ascii="Garamond" w:hAnsi="Garamond" w:cs="Times New Roman"/>
          <w:color w:val="000000"/>
        </w:rPr>
        <w:t>α</w:t>
      </w:r>
      <w:r w:rsidRPr="00257450">
        <w:rPr>
          <w:rFonts w:ascii="Garamond" w:hAnsi="Garamond"/>
          <w:color w:val="000000"/>
        </w:rPr>
        <w:t>-</w:t>
      </w:r>
      <w:proofErr w:type="spellStart"/>
      <w:r w:rsidRPr="00257450">
        <w:rPr>
          <w:rFonts w:ascii="Garamond" w:hAnsi="Garamond"/>
          <w:color w:val="000000"/>
        </w:rPr>
        <w:t>anomers</w:t>
      </w:r>
      <w:proofErr w:type="spellEnd"/>
      <w:r w:rsidRPr="00257450">
        <w:rPr>
          <w:rFonts w:ascii="Garamond" w:hAnsi="Garamond"/>
          <w:color w:val="000000"/>
        </w:rPr>
        <w:t xml:space="preserve"> of fructose in the pyranose and </w:t>
      </w:r>
      <w:proofErr w:type="spellStart"/>
      <w:r w:rsidRPr="00257450">
        <w:rPr>
          <w:rFonts w:ascii="Garamond" w:hAnsi="Garamond"/>
          <w:color w:val="000000"/>
        </w:rPr>
        <w:t>furanose</w:t>
      </w:r>
      <w:proofErr w:type="spellEnd"/>
      <w:r w:rsidRPr="00257450">
        <w:rPr>
          <w:rFonts w:ascii="Garamond" w:hAnsi="Garamond"/>
          <w:color w:val="000000"/>
        </w:rPr>
        <w:t xml:space="preserve"> ring form. </w:t>
      </w:r>
    </w:p>
    <w:p w14:paraId="5FB08137" w14:textId="07920364" w:rsidR="00257450" w:rsidRPr="00257450" w:rsidRDefault="00257450" w:rsidP="00257450">
      <w:pPr>
        <w:pStyle w:val="ListParagraph"/>
        <w:widowControl w:val="0"/>
        <w:numPr>
          <w:ilvl w:val="0"/>
          <w:numId w:val="8"/>
        </w:numPr>
        <w:spacing w:after="200" w:line="276" w:lineRule="auto"/>
        <w:rPr>
          <w:rFonts w:ascii="Garamond" w:hAnsi="Garamond"/>
          <w:color w:val="000000" w:themeColor="text1"/>
        </w:rPr>
      </w:pPr>
      <w:r w:rsidRPr="00257450">
        <w:rPr>
          <w:rFonts w:ascii="Garamond" w:hAnsi="Garamond"/>
          <w:color w:val="000000" w:themeColor="text1"/>
        </w:rPr>
        <w:t>How many asymmetric carbons (chiral centers) does each of these structures have?</w:t>
      </w:r>
    </w:p>
    <w:p w14:paraId="76CED14D" w14:textId="0798C130" w:rsidR="00257450" w:rsidRPr="00257450" w:rsidRDefault="00257450" w:rsidP="00257450">
      <w:pPr>
        <w:pStyle w:val="ListParagraph"/>
        <w:widowControl w:val="0"/>
        <w:numPr>
          <w:ilvl w:val="0"/>
          <w:numId w:val="8"/>
        </w:numPr>
        <w:spacing w:after="200" w:line="276" w:lineRule="auto"/>
        <w:rPr>
          <w:rFonts w:ascii="Garamond" w:hAnsi="Garamond"/>
          <w:color w:val="000000" w:themeColor="text1"/>
        </w:rPr>
      </w:pPr>
      <w:r w:rsidRPr="00257450">
        <w:rPr>
          <w:rFonts w:ascii="Garamond" w:hAnsi="Garamond"/>
          <w:color w:val="000000" w:themeColor="text1"/>
        </w:rPr>
        <w:t xml:space="preserve">In a solution, which pyranose form would be more favored: </w:t>
      </w:r>
      <w:r w:rsidRPr="00257450">
        <w:rPr>
          <w:rFonts w:ascii="Garamond" w:hAnsi="Garamond" w:cs="Times New Roman"/>
          <w:color w:val="000000" w:themeColor="text1"/>
        </w:rPr>
        <w:t>α</w:t>
      </w:r>
      <w:r w:rsidRPr="00257450">
        <w:rPr>
          <w:rFonts w:ascii="Garamond" w:hAnsi="Garamond"/>
          <w:color w:val="000000" w:themeColor="text1"/>
        </w:rPr>
        <w:t>-</w:t>
      </w:r>
      <w:proofErr w:type="spellStart"/>
      <w:r w:rsidRPr="00257450">
        <w:rPr>
          <w:rFonts w:ascii="Garamond" w:hAnsi="Garamond"/>
          <w:color w:val="000000" w:themeColor="text1"/>
        </w:rPr>
        <w:t>fructopyranose</w:t>
      </w:r>
      <w:proofErr w:type="spellEnd"/>
      <w:r w:rsidRPr="00257450">
        <w:rPr>
          <w:rFonts w:ascii="Garamond" w:hAnsi="Garamond"/>
          <w:color w:val="000000" w:themeColor="text1"/>
        </w:rPr>
        <w:t xml:space="preserve"> or </w:t>
      </w:r>
      <w:r w:rsidRPr="00257450">
        <w:rPr>
          <w:rFonts w:ascii="Garamond" w:hAnsi="Garamond" w:cs="Times New Roman"/>
          <w:color w:val="000000" w:themeColor="text1"/>
        </w:rPr>
        <w:t>β</w:t>
      </w:r>
      <w:r w:rsidRPr="00257450">
        <w:rPr>
          <w:rFonts w:ascii="Garamond" w:hAnsi="Garamond"/>
          <w:color w:val="000000" w:themeColor="text1"/>
        </w:rPr>
        <w:t>-</w:t>
      </w:r>
      <w:proofErr w:type="spellStart"/>
      <w:r w:rsidRPr="00257450">
        <w:rPr>
          <w:rFonts w:ascii="Garamond" w:hAnsi="Garamond"/>
          <w:color w:val="000000" w:themeColor="text1"/>
        </w:rPr>
        <w:t>fructopyranose</w:t>
      </w:r>
      <w:proofErr w:type="spellEnd"/>
      <w:r w:rsidRPr="00257450">
        <w:rPr>
          <w:rFonts w:ascii="Garamond" w:hAnsi="Garamond"/>
          <w:color w:val="000000" w:themeColor="text1"/>
        </w:rPr>
        <w:t xml:space="preserve">?  Explain your answer. </w:t>
      </w:r>
    </w:p>
    <w:p w14:paraId="229FB4D2" w14:textId="385EDE6D" w:rsidR="00257450" w:rsidRPr="00257450" w:rsidRDefault="00257450" w:rsidP="00257450">
      <w:pPr>
        <w:pStyle w:val="ListParagraph"/>
        <w:widowControl w:val="0"/>
        <w:numPr>
          <w:ilvl w:val="0"/>
          <w:numId w:val="8"/>
        </w:numPr>
        <w:spacing w:after="200" w:line="276" w:lineRule="auto"/>
        <w:rPr>
          <w:rFonts w:ascii="Garamond" w:hAnsi="Garamond"/>
        </w:rPr>
      </w:pPr>
      <w:r w:rsidRPr="00257450">
        <w:rPr>
          <w:rFonts w:ascii="Garamond" w:hAnsi="Garamond"/>
          <w:color w:val="000000"/>
        </w:rPr>
        <w:t xml:space="preserve">How many stereoisomers of D-fructose are theoretically possible? </w:t>
      </w:r>
    </w:p>
    <w:p w14:paraId="12A2F4B6" w14:textId="65495DBB" w:rsidR="00F57462" w:rsidRPr="007D42AE" w:rsidRDefault="00257450" w:rsidP="00F57462">
      <w:pPr>
        <w:rPr>
          <w:rFonts w:ascii="Garamond" w:hAnsi="Garamond"/>
        </w:rPr>
      </w:pPr>
      <w:r w:rsidRPr="00F57462">
        <w:rPr>
          <w:rFonts w:ascii="Garamond" w:hAnsi="Garamond"/>
          <w:b/>
        </w:rPr>
        <w:t>Question:</w:t>
      </w:r>
      <w:r>
        <w:rPr>
          <w:rFonts w:ascii="Garamond" w:hAnsi="Garamond"/>
        </w:rPr>
        <w:t xml:space="preserve"> </w:t>
      </w:r>
      <w:r w:rsidR="00F57462" w:rsidRPr="007D42AE">
        <w:rPr>
          <w:rFonts w:ascii="Garamond" w:hAnsi="Garamond"/>
        </w:rPr>
        <w:t xml:space="preserve">The compound shown in blue is an </w:t>
      </w:r>
      <w:proofErr w:type="spellStart"/>
      <w:r w:rsidR="00F57462" w:rsidRPr="007D42AE">
        <w:rPr>
          <w:rFonts w:ascii="Garamond" w:hAnsi="Garamond"/>
        </w:rPr>
        <w:t>epimer</w:t>
      </w:r>
      <w:proofErr w:type="spellEnd"/>
      <w:r w:rsidR="00F57462" w:rsidRPr="007D42AE">
        <w:rPr>
          <w:rFonts w:ascii="Garamond" w:hAnsi="Garamond"/>
        </w:rPr>
        <w:t xml:space="preserve"> of which of the following molecules? Circle the appropriate answer.</w:t>
      </w:r>
    </w:p>
    <w:p w14:paraId="1092B1FA" w14:textId="77777777" w:rsidR="00F57462" w:rsidRPr="007D42AE" w:rsidRDefault="00F57462" w:rsidP="00F57462">
      <w:pPr>
        <w:jc w:val="center"/>
        <w:rPr>
          <w:rFonts w:ascii="Garamond" w:hAnsi="Garamond"/>
        </w:rPr>
      </w:pPr>
      <w:r w:rsidRPr="007D42AE">
        <w:rPr>
          <w:rFonts w:ascii="Garamond" w:hAnsi="Garamond"/>
          <w:noProof/>
        </w:rPr>
        <w:drawing>
          <wp:anchor distT="0" distB="0" distL="114300" distR="114300" simplePos="0" relativeHeight="251659264" behindDoc="0" locked="0" layoutInCell="1" allowOverlap="1" wp14:anchorId="4E84037A" wp14:editId="398646B9">
            <wp:simplePos x="0" y="0"/>
            <wp:positionH relativeFrom="column">
              <wp:posOffset>2400300</wp:posOffset>
            </wp:positionH>
            <wp:positionV relativeFrom="paragraph">
              <wp:posOffset>47625</wp:posOffset>
            </wp:positionV>
            <wp:extent cx="698500" cy="927100"/>
            <wp:effectExtent l="0" t="0" r="12700" b="1270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92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27EB6" w14:textId="77777777" w:rsidR="00F57462" w:rsidRDefault="00F57462" w:rsidP="00F57462">
      <w:pPr>
        <w:pStyle w:val="ListParagraph"/>
        <w:widowControl w:val="0"/>
        <w:jc w:val="center"/>
        <w:rPr>
          <w:rFonts w:ascii="Garamond" w:hAnsi="Garamond"/>
        </w:rPr>
      </w:pPr>
      <w:r w:rsidRPr="007D42AE">
        <w:rPr>
          <w:rFonts w:ascii="Garamond" w:hAnsi="Garamond"/>
          <w:noProof/>
        </w:rPr>
        <w:drawing>
          <wp:inline distT="0" distB="0" distL="0" distR="0" wp14:anchorId="6F53F428" wp14:editId="4A9DADDE">
            <wp:extent cx="698500" cy="92278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92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2AE">
        <w:rPr>
          <w:rFonts w:ascii="Garamond" w:hAnsi="Garamond"/>
        </w:rPr>
        <w:tab/>
      </w:r>
      <w:r w:rsidRPr="007D42AE">
        <w:rPr>
          <w:rFonts w:ascii="Garamond" w:hAnsi="Garamond"/>
          <w:noProof/>
        </w:rPr>
        <w:drawing>
          <wp:inline distT="0" distB="0" distL="0" distR="0" wp14:anchorId="30341641" wp14:editId="59467DB3">
            <wp:extent cx="697230" cy="929640"/>
            <wp:effectExtent l="0" t="0" r="0" b="1016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2AE">
        <w:rPr>
          <w:rFonts w:ascii="Garamond" w:hAnsi="Garamond"/>
        </w:rPr>
        <w:tab/>
      </w:r>
      <w:r w:rsidRPr="007D42AE">
        <w:rPr>
          <w:rFonts w:ascii="Garamond" w:hAnsi="Garamond"/>
          <w:noProof/>
        </w:rPr>
        <w:drawing>
          <wp:inline distT="0" distB="0" distL="0" distR="0" wp14:anchorId="005134D1" wp14:editId="4663E1E9">
            <wp:extent cx="672971" cy="929640"/>
            <wp:effectExtent l="0" t="0" r="0" b="10160"/>
            <wp:docPr id="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71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2AE">
        <w:rPr>
          <w:rFonts w:ascii="Garamond" w:hAnsi="Garamond"/>
        </w:rPr>
        <w:tab/>
      </w:r>
      <w:r w:rsidRPr="007D42AE">
        <w:rPr>
          <w:rFonts w:ascii="Garamond" w:hAnsi="Garamond"/>
          <w:noProof/>
        </w:rPr>
        <w:drawing>
          <wp:inline distT="0" distB="0" distL="0" distR="0" wp14:anchorId="00DE7307" wp14:editId="70EF8B10">
            <wp:extent cx="549910" cy="929640"/>
            <wp:effectExtent l="0" t="0" r="8890" b="10160"/>
            <wp:docPr id="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2AE">
        <w:rPr>
          <w:rFonts w:ascii="Garamond" w:hAnsi="Garamond"/>
        </w:rPr>
        <w:tab/>
      </w:r>
      <w:r w:rsidRPr="007D42AE">
        <w:rPr>
          <w:rFonts w:ascii="Garamond" w:hAnsi="Garamond"/>
          <w:noProof/>
        </w:rPr>
        <w:drawing>
          <wp:inline distT="0" distB="0" distL="0" distR="0" wp14:anchorId="30B6D582" wp14:editId="7129A26F">
            <wp:extent cx="744220" cy="929640"/>
            <wp:effectExtent l="0" t="0" r="0" b="10160"/>
            <wp:docPr id="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6066A" w14:textId="77777777" w:rsidR="00F57462" w:rsidRPr="007D42AE" w:rsidRDefault="00F57462" w:rsidP="00F57462">
      <w:pPr>
        <w:pStyle w:val="ListParagraph"/>
        <w:widowControl w:val="0"/>
        <w:jc w:val="center"/>
        <w:rPr>
          <w:rFonts w:ascii="Garamond" w:hAnsi="Garamond"/>
        </w:rPr>
      </w:pPr>
    </w:p>
    <w:p w14:paraId="36BA6E16" w14:textId="70A3DD6F" w:rsidR="00F57462" w:rsidRPr="007D42AE" w:rsidRDefault="00F57462" w:rsidP="00F57462">
      <w:pPr>
        <w:rPr>
          <w:rFonts w:ascii="Garamond" w:hAnsi="Garamond"/>
        </w:rPr>
      </w:pPr>
      <w:r w:rsidRPr="007D42AE">
        <w:rPr>
          <w:rFonts w:ascii="Garamond" w:hAnsi="Garamond"/>
          <w:b/>
        </w:rPr>
        <w:t>Q</w:t>
      </w:r>
      <w:r>
        <w:rPr>
          <w:rFonts w:ascii="Garamond" w:hAnsi="Garamond"/>
          <w:b/>
        </w:rPr>
        <w:t>uestion:</w:t>
      </w:r>
      <w:r w:rsidRPr="007D42AE">
        <w:rPr>
          <w:rFonts w:ascii="Garamond" w:hAnsi="Garamond"/>
        </w:rPr>
        <w:t xml:space="preserve"> For each statement below, determine of the statement is true or false. Designate true with a “T” or false with an “F” in the blank space given to the left of each statement.</w:t>
      </w:r>
    </w:p>
    <w:p w14:paraId="011EE313" w14:textId="7B365219" w:rsidR="00F57462" w:rsidRPr="00F57462" w:rsidRDefault="00F57462" w:rsidP="00F57462">
      <w:pPr>
        <w:pStyle w:val="ListParagraph"/>
        <w:widowControl w:val="0"/>
        <w:numPr>
          <w:ilvl w:val="0"/>
          <w:numId w:val="9"/>
        </w:numPr>
        <w:autoSpaceDE w:val="0"/>
        <w:autoSpaceDN w:val="0"/>
        <w:rPr>
          <w:rFonts w:ascii="Garamond" w:hAnsi="Garamond"/>
        </w:rPr>
      </w:pPr>
      <w:r w:rsidRPr="00F57462">
        <w:rPr>
          <w:rFonts w:ascii="Garamond" w:hAnsi="Garamond"/>
          <w:color w:val="000000"/>
        </w:rPr>
        <w:t xml:space="preserve">Carbohydrates have </w:t>
      </w:r>
      <w:proofErr w:type="spellStart"/>
      <w:proofErr w:type="gramStart"/>
      <w:r w:rsidRPr="00F57462">
        <w:rPr>
          <w:rFonts w:ascii="Garamond" w:hAnsi="Garamond"/>
          <w:color w:val="000000"/>
        </w:rPr>
        <w:t>carbon:hydrogen</w:t>
      </w:r>
      <w:proofErr w:type="gramEnd"/>
      <w:r w:rsidRPr="00F57462">
        <w:rPr>
          <w:rFonts w:ascii="Garamond" w:hAnsi="Garamond"/>
          <w:color w:val="000000"/>
        </w:rPr>
        <w:t>:oxygen</w:t>
      </w:r>
      <w:proofErr w:type="spellEnd"/>
      <w:r w:rsidRPr="00F57462">
        <w:rPr>
          <w:rFonts w:ascii="Garamond" w:hAnsi="Garamond"/>
          <w:color w:val="000000"/>
        </w:rPr>
        <w:t xml:space="preserve"> ratio of 2:2:1. </w:t>
      </w:r>
    </w:p>
    <w:p w14:paraId="18FA0794" w14:textId="46B7DDE3" w:rsidR="00F57462" w:rsidRPr="00F57462" w:rsidRDefault="00F57462" w:rsidP="00F57462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F57462">
        <w:rPr>
          <w:rFonts w:ascii="Garamond" w:hAnsi="Garamond"/>
        </w:rPr>
        <w:t>A glycosidic link is chemically an ether.</w:t>
      </w:r>
    </w:p>
    <w:p w14:paraId="4B016AAB" w14:textId="1F6F1ADF" w:rsidR="00F57462" w:rsidRPr="00F57462" w:rsidRDefault="00F57462" w:rsidP="00F57462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F57462">
        <w:rPr>
          <w:rFonts w:ascii="Garamond" w:hAnsi="Garamond"/>
        </w:rPr>
        <w:t xml:space="preserve">Mutarotation between the </w:t>
      </w:r>
      <w:r w:rsidRPr="00F57462">
        <w:rPr>
          <w:rFonts w:ascii="Times New Roman" w:hAnsi="Times New Roman" w:cs="Times New Roman"/>
        </w:rPr>
        <w:t>α</w:t>
      </w:r>
      <w:r w:rsidRPr="00F57462">
        <w:rPr>
          <w:rFonts w:ascii="Garamond" w:hAnsi="Garamond"/>
        </w:rPr>
        <w:t xml:space="preserve">- and </w:t>
      </w:r>
      <w:r w:rsidRPr="00F57462">
        <w:rPr>
          <w:rFonts w:ascii="Times New Roman" w:hAnsi="Times New Roman" w:cs="Times New Roman"/>
        </w:rPr>
        <w:t>β</w:t>
      </w:r>
      <w:r w:rsidRPr="00F57462">
        <w:rPr>
          <w:rFonts w:ascii="Garamond" w:hAnsi="Garamond"/>
        </w:rPr>
        <w:t xml:space="preserve">- form of a cyclic monosaccharide requires a conformational change. </w:t>
      </w:r>
    </w:p>
    <w:p w14:paraId="778AB32E" w14:textId="2A87C99A" w:rsidR="00257450" w:rsidRDefault="00257450" w:rsidP="00257450">
      <w:pPr>
        <w:widowControl w:val="0"/>
        <w:spacing w:after="200" w:line="276" w:lineRule="auto"/>
        <w:rPr>
          <w:rFonts w:ascii="Garamond" w:hAnsi="Garamond"/>
        </w:rPr>
      </w:pPr>
    </w:p>
    <w:p w14:paraId="3A010434" w14:textId="437B2369" w:rsidR="00F57462" w:rsidRPr="007D42AE" w:rsidRDefault="00F57462" w:rsidP="00F57462">
      <w:pPr>
        <w:rPr>
          <w:rFonts w:ascii="Garamond" w:hAnsi="Garamond"/>
        </w:rPr>
      </w:pPr>
      <w:r w:rsidRPr="00F57462">
        <w:rPr>
          <w:rFonts w:ascii="Garamond" w:hAnsi="Garamond"/>
          <w:b/>
        </w:rPr>
        <w:t>Question</w:t>
      </w:r>
      <w:r>
        <w:rPr>
          <w:rFonts w:ascii="Garamond" w:hAnsi="Garamond"/>
        </w:rPr>
        <w:t xml:space="preserve">: </w:t>
      </w:r>
      <w:r w:rsidRPr="007D42AE">
        <w:rPr>
          <w:rFonts w:ascii="Garamond" w:hAnsi="Garamond"/>
        </w:rPr>
        <w:t>Use the space provided below to answer the following parts of the question. Please note that a new (but related) form of lipid and fatty acid nomenclature is used.</w:t>
      </w:r>
    </w:p>
    <w:p w14:paraId="3277B586" w14:textId="77777777" w:rsidR="00F57462" w:rsidRDefault="00F57462" w:rsidP="00F57462">
      <w:pPr>
        <w:pStyle w:val="ListParagraph"/>
        <w:numPr>
          <w:ilvl w:val="0"/>
          <w:numId w:val="12"/>
        </w:numPr>
        <w:spacing w:after="200" w:line="276" w:lineRule="auto"/>
        <w:rPr>
          <w:rFonts w:ascii="Garamond" w:hAnsi="Garamond"/>
        </w:rPr>
      </w:pPr>
      <w:r w:rsidRPr="00F57462">
        <w:rPr>
          <w:rFonts w:ascii="Garamond" w:hAnsi="Garamond"/>
        </w:rPr>
        <w:t xml:space="preserve">Draw </w:t>
      </w:r>
      <w:r w:rsidRPr="00F57462">
        <w:rPr>
          <w:rFonts w:ascii="Garamond" w:hAnsi="Garamond"/>
        </w:rPr>
        <w:t>fatty acids</w:t>
      </w:r>
      <w:r w:rsidRPr="00F57462">
        <w:rPr>
          <w:rFonts w:ascii="Garamond" w:hAnsi="Garamond"/>
        </w:rPr>
        <w:t xml:space="preserve"> with the following composition. Number the carbons of each fatty acid: </w:t>
      </w:r>
    </w:p>
    <w:p w14:paraId="6506731E" w14:textId="77777777" w:rsidR="00F57462" w:rsidRDefault="00F57462" w:rsidP="00F57462">
      <w:pPr>
        <w:pStyle w:val="ListParagraph"/>
        <w:spacing w:after="200" w:line="276" w:lineRule="auto"/>
        <w:rPr>
          <w:rFonts w:ascii="Garamond" w:hAnsi="Garamond"/>
        </w:rPr>
      </w:pPr>
    </w:p>
    <w:p w14:paraId="48D4AEB3" w14:textId="357BAF72" w:rsidR="00F57462" w:rsidRPr="00F57462" w:rsidRDefault="00F57462" w:rsidP="00F57462">
      <w:pPr>
        <w:pStyle w:val="ListParagraph"/>
        <w:spacing w:after="200" w:line="276" w:lineRule="auto"/>
        <w:rPr>
          <w:rFonts w:ascii="Garamond" w:hAnsi="Garamond"/>
        </w:rPr>
      </w:pPr>
      <w:r w:rsidRPr="00F57462">
        <w:rPr>
          <w:rFonts w:ascii="Garamond" w:hAnsi="Garamond"/>
        </w:rPr>
        <w:t>18:3(</w:t>
      </w:r>
      <w:r w:rsidRPr="00F57462">
        <w:rPr>
          <w:rFonts w:ascii="Times New Roman" w:hAnsi="Times New Roman" w:cs="Times New Roman"/>
        </w:rPr>
        <w:t>Δ</w:t>
      </w:r>
      <w:r w:rsidRPr="00F57462">
        <w:rPr>
          <w:rFonts w:ascii="Garamond" w:hAnsi="Garamond"/>
          <w:vertAlign w:val="superscript"/>
        </w:rPr>
        <w:t>9,12,</w:t>
      </w:r>
      <w:proofErr w:type="gramStart"/>
      <w:r w:rsidRPr="00F57462">
        <w:rPr>
          <w:rFonts w:ascii="Garamond" w:hAnsi="Garamond"/>
          <w:vertAlign w:val="superscript"/>
        </w:rPr>
        <w:t>15</w:t>
      </w:r>
      <w:r w:rsidRPr="00F57462">
        <w:rPr>
          <w:rFonts w:ascii="Garamond" w:hAnsi="Garamond"/>
        </w:rPr>
        <w:t>)</w:t>
      </w:r>
      <w:proofErr w:type="spellStart"/>
      <w:r w:rsidRPr="00F57462">
        <w:rPr>
          <w:rFonts w:ascii="Garamond" w:hAnsi="Garamond"/>
        </w:rPr>
        <w:t>cis</w:t>
      </w:r>
      <w:proofErr w:type="gramEnd"/>
      <w:r w:rsidRPr="00F57462">
        <w:rPr>
          <w:rFonts w:ascii="Garamond" w:hAnsi="Garamond"/>
        </w:rPr>
        <w:t>,cis,cis</w:t>
      </w:r>
      <w:proofErr w:type="spellEnd"/>
      <w:r w:rsidRPr="00F57462">
        <w:rPr>
          <w:rFonts w:ascii="Garamond" w:hAnsi="Garamond"/>
        </w:rPr>
        <w:tab/>
        <w:t xml:space="preserve">  </w:t>
      </w:r>
      <w:r w:rsidRPr="00F57462">
        <w:rPr>
          <w:rFonts w:ascii="Garamond" w:hAnsi="Garamond"/>
        </w:rPr>
        <w:tab/>
      </w:r>
      <w:r w:rsidRPr="00F57462">
        <w:rPr>
          <w:rFonts w:ascii="Garamond" w:hAnsi="Garamond"/>
        </w:rPr>
        <w:tab/>
        <w:t>17:1(</w:t>
      </w:r>
      <w:r w:rsidRPr="00F57462">
        <w:rPr>
          <w:rFonts w:ascii="Times New Roman" w:hAnsi="Times New Roman" w:cs="Times New Roman"/>
        </w:rPr>
        <w:t>Δ</w:t>
      </w:r>
      <w:r w:rsidRPr="00F57462">
        <w:rPr>
          <w:rFonts w:ascii="Garamond" w:hAnsi="Garamond"/>
          <w:vertAlign w:val="superscript"/>
        </w:rPr>
        <w:t>5</w:t>
      </w:r>
      <w:r w:rsidRPr="00F57462">
        <w:rPr>
          <w:rFonts w:ascii="Garamond" w:hAnsi="Garamond"/>
        </w:rPr>
        <w:t>)cis</w:t>
      </w:r>
      <w:bookmarkStart w:id="0" w:name="_GoBack"/>
      <w:bookmarkEnd w:id="0"/>
    </w:p>
    <w:p w14:paraId="16B10279" w14:textId="77777777" w:rsidR="00F57462" w:rsidRPr="007D42AE" w:rsidRDefault="00F57462" w:rsidP="00F57462">
      <w:pPr>
        <w:pStyle w:val="ListParagraph"/>
        <w:rPr>
          <w:rFonts w:ascii="Garamond" w:hAnsi="Garamond"/>
        </w:rPr>
      </w:pPr>
    </w:p>
    <w:p w14:paraId="6751CB0A" w14:textId="6C3F6299" w:rsidR="00F57462" w:rsidRPr="00F57462" w:rsidRDefault="00F57462" w:rsidP="00F57462">
      <w:pPr>
        <w:pStyle w:val="ListParagraph"/>
        <w:widowControl w:val="0"/>
        <w:numPr>
          <w:ilvl w:val="0"/>
          <w:numId w:val="12"/>
        </w:numPr>
        <w:spacing w:after="200" w:line="276" w:lineRule="auto"/>
        <w:rPr>
          <w:rFonts w:ascii="Garamond" w:hAnsi="Garamond"/>
        </w:rPr>
      </w:pPr>
      <w:r w:rsidRPr="00F57462">
        <w:rPr>
          <w:rFonts w:ascii="Garamond" w:hAnsi="Garamond"/>
        </w:rPr>
        <w:t xml:space="preserve">Which of the </w:t>
      </w:r>
      <w:r w:rsidRPr="00F57462">
        <w:rPr>
          <w:rFonts w:ascii="Garamond" w:hAnsi="Garamond"/>
        </w:rPr>
        <w:t>two</w:t>
      </w:r>
      <w:r w:rsidRPr="00F57462">
        <w:rPr>
          <w:rFonts w:ascii="Garamond" w:hAnsi="Garamond"/>
        </w:rPr>
        <w:t xml:space="preserve"> fatty acids shown above would have the lowest melting point? Why? </w:t>
      </w:r>
    </w:p>
    <w:sectPr w:rsidR="00F57462" w:rsidRPr="00F57462" w:rsidSect="00684A1D">
      <w:pgSz w:w="12240" w:h="15840"/>
      <w:pgMar w:top="1440" w:right="1440" w:bottom="9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old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-Bold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entury-Light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02193"/>
    <w:multiLevelType w:val="hybridMultilevel"/>
    <w:tmpl w:val="8528E326"/>
    <w:lvl w:ilvl="0" w:tplc="B2C4A1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2C2B28"/>
    <w:multiLevelType w:val="hybridMultilevel"/>
    <w:tmpl w:val="80409FB6"/>
    <w:lvl w:ilvl="0" w:tplc="EA320028">
      <w:start w:val="1"/>
      <w:numFmt w:val="upperLetter"/>
      <w:lvlText w:val="%1."/>
      <w:lvlJc w:val="left"/>
      <w:pPr>
        <w:ind w:left="720" w:hanging="360"/>
      </w:pPr>
      <w:rPr>
        <w:rFonts w:ascii="Garamond" w:hAnsi="Garamond" w:cstheme="minorBidi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F3F6C"/>
    <w:multiLevelType w:val="hybridMultilevel"/>
    <w:tmpl w:val="089A7FAC"/>
    <w:lvl w:ilvl="0" w:tplc="6CF2DDDE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553A2"/>
    <w:multiLevelType w:val="hybridMultilevel"/>
    <w:tmpl w:val="8BE680A0"/>
    <w:lvl w:ilvl="0" w:tplc="0AC45C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021771"/>
    <w:multiLevelType w:val="hybridMultilevel"/>
    <w:tmpl w:val="F3B89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B24DEC"/>
    <w:multiLevelType w:val="hybridMultilevel"/>
    <w:tmpl w:val="7158BC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3F31F2"/>
    <w:multiLevelType w:val="hybridMultilevel"/>
    <w:tmpl w:val="867CA9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2F10F0"/>
    <w:multiLevelType w:val="hybridMultilevel"/>
    <w:tmpl w:val="637A9A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2B4D64"/>
    <w:multiLevelType w:val="hybridMultilevel"/>
    <w:tmpl w:val="5484A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4DCB914">
      <w:start w:val="1"/>
      <w:numFmt w:val="lowerRoman"/>
      <w:lvlText w:val="(%2)"/>
      <w:lvlJc w:val="left"/>
      <w:pPr>
        <w:ind w:left="1800" w:hanging="720"/>
      </w:pPr>
      <w:rPr>
        <w:rFonts w:cs="Bold" w:hint="default"/>
        <w:b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2D12D7"/>
    <w:multiLevelType w:val="hybridMultilevel"/>
    <w:tmpl w:val="A4C0DF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41627B"/>
    <w:multiLevelType w:val="hybridMultilevel"/>
    <w:tmpl w:val="CEC4C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825B64"/>
    <w:multiLevelType w:val="hybridMultilevel"/>
    <w:tmpl w:val="A9687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D4DCB914">
      <w:start w:val="1"/>
      <w:numFmt w:val="lowerRoman"/>
      <w:lvlText w:val="(%2)"/>
      <w:lvlJc w:val="left"/>
      <w:pPr>
        <w:ind w:left="1800" w:hanging="720"/>
      </w:pPr>
      <w:rPr>
        <w:rFonts w:cs="Bold" w:hint="default"/>
        <w:b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1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4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A1D"/>
    <w:rsid w:val="00031C0E"/>
    <w:rsid w:val="00257450"/>
    <w:rsid w:val="003737A7"/>
    <w:rsid w:val="004B3F63"/>
    <w:rsid w:val="00684A1D"/>
    <w:rsid w:val="008263BA"/>
    <w:rsid w:val="00A4776E"/>
    <w:rsid w:val="00F108A3"/>
    <w:rsid w:val="00F5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ED813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A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A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A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84A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emf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634</Words>
  <Characters>3617</Characters>
  <Application>Microsoft Macintosh Word</Application>
  <DocSecurity>0</DocSecurity>
  <Lines>30</Lines>
  <Paragraphs>8</Paragraphs>
  <ScaleCrop>false</ScaleCrop>
  <Company>Columbia University</Company>
  <LinksUpToDate>false</LinksUpToDate>
  <CharactersWithSpaces>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Nam Ho</dc:creator>
  <cp:keywords/>
  <dc:description/>
  <cp:lastModifiedBy>Nam Ho</cp:lastModifiedBy>
  <cp:revision>4</cp:revision>
  <dcterms:created xsi:type="dcterms:W3CDTF">2016-09-18T21:03:00Z</dcterms:created>
  <dcterms:modified xsi:type="dcterms:W3CDTF">2016-09-18T21:10:00Z</dcterms:modified>
</cp:coreProperties>
</file>