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DBF" w:rsidRPr="00887CE6" w:rsidRDefault="005E0DBF" w:rsidP="005E0DBF">
      <w:pPr>
        <w:widowControl w:val="0"/>
        <w:autoSpaceDE w:val="0"/>
        <w:autoSpaceDN w:val="0"/>
        <w:adjustRightInd w:val="0"/>
        <w:ind w:left="720"/>
      </w:pPr>
      <w:bookmarkStart w:id="0" w:name="_GoBack"/>
      <w:bookmarkEnd w:id="0"/>
    </w:p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16.  Sexual Reproduction and Development in Animals II</w:t>
      </w:r>
      <w:r w:rsidRPr="005E0DBF">
        <w:tab/>
      </w:r>
      <w:r w:rsidRPr="005E0DBF">
        <w:tab/>
      </w:r>
      <w:r w:rsidRPr="005E0DBF">
        <w:rPr>
          <w:i/>
          <w:iCs/>
        </w:rPr>
        <w:t xml:space="preserve"> (RHM:  Chapter 50)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______________________________________________________________________________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V.  Gastrulation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  <w:iCs/>
        </w:rPr>
        <w:t>(11</w:t>
      </w:r>
      <w:r w:rsidR="00063DDC">
        <w:rPr>
          <w:i/>
          <w:iCs/>
        </w:rPr>
        <w:t>73-</w:t>
      </w:r>
      <w:r w:rsidRPr="005E0DBF">
        <w:rPr>
          <w:i/>
          <w:iCs/>
        </w:rPr>
        <w:t>11</w:t>
      </w:r>
      <w:r w:rsidR="00063DDC">
        <w:rPr>
          <w:i/>
          <w:iCs/>
        </w:rPr>
        <w:t>7</w:t>
      </w:r>
      <w:r w:rsidRPr="005E0DBF">
        <w:rPr>
          <w:i/>
          <w:iCs/>
        </w:rPr>
        <w:t>5)</w:t>
      </w:r>
      <w:r w:rsidRPr="005E0DBF">
        <w:tab/>
      </w:r>
    </w:p>
    <w:p w:rsidR="005E0DBF" w:rsidRPr="005E0DBF" w:rsidRDefault="005E0DBF" w:rsidP="005E0DBF">
      <w:pPr>
        <w:keepNext/>
        <w:widowControl w:val="0"/>
        <w:autoSpaceDE w:val="0"/>
        <w:autoSpaceDN w:val="0"/>
        <w:adjustRightInd w:val="0"/>
        <w:ind w:left="720" w:firstLine="720"/>
        <w:outlineLvl w:val="0"/>
      </w:pPr>
      <w:r w:rsidRPr="005E0DBF">
        <w:t>A.  Definition and Functions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In Deuterostomes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In Protostomes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VI. Early Amphibian Development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  <w:iCs/>
        </w:rPr>
        <w:t>(11</w:t>
      </w:r>
      <w:r w:rsidR="00063DDC">
        <w:rPr>
          <w:i/>
          <w:iCs/>
        </w:rPr>
        <w:t>69-1175</w:t>
      </w:r>
      <w:r w:rsidRPr="005E0DBF">
        <w:rPr>
          <w:i/>
          <w:iCs/>
        </w:rPr>
        <w:t>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A.  Structure of Egg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Cleavage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Gastrulation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 xml:space="preserve">VII. Early Avian Development 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="00063DDC">
        <w:rPr>
          <w:i/>
          <w:iCs/>
        </w:rPr>
        <w:t>(1169</w:t>
      </w:r>
      <w:r w:rsidRPr="005E0DBF">
        <w:rPr>
          <w:i/>
          <w:iCs/>
        </w:rPr>
        <w:t>-11</w:t>
      </w:r>
      <w:r w:rsidR="00063DDC">
        <w:rPr>
          <w:i/>
          <w:iCs/>
        </w:rPr>
        <w:t>75</w:t>
      </w:r>
      <w:r w:rsidRPr="005E0DBF">
        <w:rPr>
          <w:i/>
          <w:iCs/>
        </w:rPr>
        <w:t>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A.  Fertilization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Cleavage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Gastrulation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VIII. Early Mammalian Development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  <w:iCs/>
        </w:rPr>
        <w:t>(11</w:t>
      </w:r>
      <w:r w:rsidR="00063DDC">
        <w:rPr>
          <w:i/>
          <w:iCs/>
        </w:rPr>
        <w:t>76-1181</w:t>
      </w:r>
      <w:r w:rsidRPr="005E0DBF">
        <w:rPr>
          <w:i/>
          <w:iCs/>
        </w:rPr>
        <w:t>)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A.  Fertilization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Cleavage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C.  Implantation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D.  Extracellular Membranes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 w:rsidRPr="005E0DBF">
        <w:t>IX. Morphogenesis and Organogenesis</w:t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tab/>
      </w:r>
      <w:r w:rsidRPr="005E0DBF">
        <w:rPr>
          <w:i/>
        </w:rPr>
        <w:t>(11</w:t>
      </w:r>
      <w:r w:rsidR="00063DDC">
        <w:rPr>
          <w:i/>
        </w:rPr>
        <w:t>81</w:t>
      </w:r>
      <w:r w:rsidRPr="005E0DBF">
        <w:rPr>
          <w:i/>
        </w:rPr>
        <w:t>-11</w:t>
      </w:r>
      <w:r w:rsidR="00063DDC">
        <w:rPr>
          <w:i/>
        </w:rPr>
        <w:t>85</w:t>
      </w:r>
      <w:r w:rsidRPr="005E0DBF">
        <w:rPr>
          <w:i/>
        </w:rPr>
        <w:t>)</w:t>
      </w:r>
    </w:p>
    <w:p w:rsidR="005E0DBF" w:rsidRPr="005E0DBF" w:rsidRDefault="005E0DBF" w:rsidP="005E0DBF">
      <w:pPr>
        <w:keepNext/>
        <w:widowControl w:val="0"/>
        <w:autoSpaceDE w:val="0"/>
        <w:autoSpaceDN w:val="0"/>
        <w:adjustRightInd w:val="0"/>
        <w:ind w:left="720" w:firstLine="720"/>
        <w:outlineLvl w:val="0"/>
      </w:pPr>
      <w:r w:rsidRPr="005E0DBF">
        <w:t>A.  Introduction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 w:firstLine="720"/>
      </w:pPr>
      <w:r w:rsidRPr="005E0DBF">
        <w:t>B.  Morphogenetic Movements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</w:pPr>
      <w:r>
        <w:tab/>
      </w:r>
      <w:r w:rsidRPr="005E0DBF">
        <w:t>C.  Importance of Triploblastic Construction</w:t>
      </w:r>
    </w:p>
    <w:p w:rsidR="005E0DBF" w:rsidRPr="005E0DBF" w:rsidRDefault="005E0DBF" w:rsidP="005E0DBF">
      <w:pPr>
        <w:widowControl w:val="0"/>
        <w:autoSpaceDE w:val="0"/>
        <w:autoSpaceDN w:val="0"/>
        <w:adjustRightInd w:val="0"/>
        <w:ind w:left="720"/>
        <w:rPr>
          <w:rFonts w:ascii="Courier New" w:hAnsi="Courier New"/>
          <w:sz w:val="20"/>
        </w:rPr>
      </w:pPr>
    </w:p>
    <w:p w:rsidR="0057007E" w:rsidRPr="00230862" w:rsidRDefault="0084034E" w:rsidP="005E0DBF">
      <w:pPr>
        <w:ind w:left="720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30862" w:rsidRPr="00230862">
        <w:rPr>
          <w:sz w:val="28"/>
          <w:szCs w:val="28"/>
        </w:rPr>
        <w:lastRenderedPageBreak/>
        <w:t>16-1</w:t>
      </w:r>
    </w:p>
    <w:p w:rsidR="00286891" w:rsidRDefault="003A3654" w:rsidP="00286891">
      <w:pPr>
        <w:pStyle w:val="NormalWeb"/>
        <w:jc w:val="center"/>
      </w:pPr>
      <w:r w:rsidRPr="003A3654">
        <w:rPr>
          <w:noProof/>
        </w:rPr>
        <w:drawing>
          <wp:inline distT="0" distB="0" distL="0" distR="0">
            <wp:extent cx="2883131" cy="7724775"/>
            <wp:effectExtent l="0" t="0" r="0" b="0"/>
            <wp:docPr id="1" name="Picture 1" descr="C:\Users\phertz\Desktop\1500 in 2016\IMAGES\Repro Dev images\Ch50_Pg1169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1500 in 2016\IMAGES\Repro Dev images\Ch50_Pg1169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79" cy="77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30862" w:rsidRDefault="00230862" w:rsidP="00230862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lastRenderedPageBreak/>
        <w:t>16-2</w:t>
      </w:r>
    </w:p>
    <w:p w:rsidR="003A3654" w:rsidRPr="00230862" w:rsidRDefault="003A3654" w:rsidP="00230862">
      <w:pPr>
        <w:jc w:val="right"/>
        <w:rPr>
          <w:sz w:val="28"/>
          <w:szCs w:val="28"/>
        </w:rPr>
      </w:pPr>
    </w:p>
    <w:p w:rsidR="00230862" w:rsidRDefault="00230862" w:rsidP="00230862">
      <w:pPr>
        <w:jc w:val="center"/>
      </w:pPr>
    </w:p>
    <w:p w:rsidR="00286891" w:rsidRDefault="003A3654" w:rsidP="00286891">
      <w:pPr>
        <w:pStyle w:val="NormalWeb"/>
        <w:jc w:val="center"/>
      </w:pPr>
      <w:r w:rsidRPr="003A3654">
        <w:rPr>
          <w:noProof/>
        </w:rPr>
        <w:drawing>
          <wp:inline distT="0" distB="0" distL="0" distR="0">
            <wp:extent cx="6858000" cy="1794771"/>
            <wp:effectExtent l="0" t="0" r="0" b="0"/>
            <wp:docPr id="2" name="Picture 2" descr="C:\Users\phertz\Desktop\1500 in 2016\IMAGES\Repro Dev images\Ch50_Pg1170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1500 in 2016\IMAGES\Repro Dev images\Ch50_Pg1170_fig_04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62" w:rsidRDefault="00230862" w:rsidP="00230862">
      <w:pPr>
        <w:pBdr>
          <w:bottom w:val="single" w:sz="12" w:space="1" w:color="auto"/>
        </w:pBdr>
        <w:jc w:val="center"/>
      </w:pPr>
    </w:p>
    <w:p w:rsidR="00230862" w:rsidRDefault="00230862" w:rsidP="00230862">
      <w:pPr>
        <w:jc w:val="center"/>
      </w:pPr>
    </w:p>
    <w:p w:rsidR="00230862" w:rsidRDefault="003A3654" w:rsidP="00230862">
      <w:pPr>
        <w:jc w:val="center"/>
      </w:pPr>
      <w:r w:rsidRPr="003A3654">
        <w:rPr>
          <w:noProof/>
        </w:rPr>
        <w:drawing>
          <wp:inline distT="0" distB="0" distL="0" distR="0">
            <wp:extent cx="6115050" cy="2028825"/>
            <wp:effectExtent l="0" t="0" r="0" b="9525"/>
            <wp:docPr id="3" name="Picture 3" descr="C:\Users\phertz\Desktop\1500 in 2016\IMAGES\Repro Dev images\Ch50_Pg1171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1500 in 2016\IMAGES\Repro Dev images\Ch50_Pg1171_fig_04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4E" w:rsidRDefault="0084034E" w:rsidP="0084034E">
      <w:pPr>
        <w:pBdr>
          <w:bottom w:val="single" w:sz="12" w:space="1" w:color="auto"/>
        </w:pBdr>
        <w:jc w:val="center"/>
      </w:pPr>
    </w:p>
    <w:p w:rsidR="0084034E" w:rsidRDefault="0084034E" w:rsidP="00230862">
      <w:pPr>
        <w:jc w:val="center"/>
      </w:pPr>
    </w:p>
    <w:p w:rsidR="00286891" w:rsidRDefault="003A3654" w:rsidP="00286891">
      <w:pPr>
        <w:pStyle w:val="NormalWeb"/>
        <w:jc w:val="center"/>
      </w:pPr>
      <w:r w:rsidRPr="003A3654">
        <w:rPr>
          <w:noProof/>
        </w:rPr>
        <w:drawing>
          <wp:inline distT="0" distB="0" distL="0" distR="0">
            <wp:extent cx="6400800" cy="2447925"/>
            <wp:effectExtent l="0" t="0" r="0" b="9525"/>
            <wp:docPr id="4" name="Picture 4" descr="C:\Users\phertz\Desktop\1500 in 2016\IMAGES\Repro Dev images\Ch50_Pg1171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1500 in 2016\IMAGES\Repro Dev images\Ch50_Pg1171_fig_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62" w:rsidRDefault="00230862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230862" w:rsidRDefault="00230862" w:rsidP="00230862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lastRenderedPageBreak/>
        <w:t>16-3</w:t>
      </w: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Default="0021041F" w:rsidP="00230862">
      <w:pPr>
        <w:jc w:val="right"/>
        <w:rPr>
          <w:sz w:val="28"/>
          <w:szCs w:val="28"/>
        </w:rPr>
      </w:pPr>
    </w:p>
    <w:p w:rsidR="0021041F" w:rsidRPr="00230862" w:rsidRDefault="0021041F" w:rsidP="00230862">
      <w:pPr>
        <w:jc w:val="right"/>
        <w:rPr>
          <w:sz w:val="28"/>
          <w:szCs w:val="28"/>
        </w:rPr>
      </w:pPr>
    </w:p>
    <w:p w:rsidR="00230862" w:rsidRDefault="003A3654" w:rsidP="00230862">
      <w:pPr>
        <w:jc w:val="center"/>
      </w:pPr>
      <w:r w:rsidRPr="003A3654">
        <w:rPr>
          <w:noProof/>
        </w:rPr>
        <w:drawing>
          <wp:inline distT="0" distB="0" distL="0" distR="0">
            <wp:extent cx="3467100" cy="5488702"/>
            <wp:effectExtent l="0" t="0" r="0" b="0"/>
            <wp:docPr id="5" name="Picture 5" descr="C:\Users\phertz\Desktop\1500 in 2016\IMAGES\Repro Dev images\Ch50_Pg1172_fig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1500 in 2016\IMAGES\Repro Dev images\Ch50_Pg1172_fig_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218" cy="549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91" w:rsidRDefault="00286891" w:rsidP="00286891">
      <w:pPr>
        <w:pStyle w:val="NormalWeb"/>
        <w:jc w:val="center"/>
      </w:pPr>
    </w:p>
    <w:p w:rsidR="00230862" w:rsidRDefault="00230862" w:rsidP="00230862">
      <w:pPr>
        <w:jc w:val="center"/>
      </w:pPr>
    </w:p>
    <w:p w:rsidR="0084034E" w:rsidRDefault="0084034E" w:rsidP="00230862">
      <w:pPr>
        <w:jc w:val="center"/>
      </w:pPr>
    </w:p>
    <w:p w:rsidR="0084034E" w:rsidRDefault="0084034E" w:rsidP="00230862">
      <w:pPr>
        <w:jc w:val="center"/>
      </w:pPr>
    </w:p>
    <w:p w:rsidR="0084034E" w:rsidRDefault="0084034E" w:rsidP="00230862">
      <w:pPr>
        <w:jc w:val="center"/>
      </w:pPr>
    </w:p>
    <w:p w:rsidR="00286891" w:rsidRDefault="00286891" w:rsidP="00230862">
      <w:pPr>
        <w:jc w:val="center"/>
      </w:pPr>
    </w:p>
    <w:p w:rsidR="00286891" w:rsidRDefault="00286891" w:rsidP="00230862">
      <w:pPr>
        <w:jc w:val="center"/>
      </w:pPr>
    </w:p>
    <w:p w:rsidR="00230862" w:rsidRDefault="00230862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3A3654" w:rsidRDefault="003A3654" w:rsidP="00230862">
      <w:pPr>
        <w:jc w:val="center"/>
      </w:pPr>
    </w:p>
    <w:p w:rsidR="00230862" w:rsidRDefault="00230862" w:rsidP="00230862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t>16-4</w:t>
      </w:r>
    </w:p>
    <w:p w:rsidR="00286891" w:rsidRDefault="00286891" w:rsidP="00230862">
      <w:pPr>
        <w:jc w:val="right"/>
        <w:rPr>
          <w:sz w:val="28"/>
          <w:szCs w:val="28"/>
        </w:rPr>
      </w:pPr>
    </w:p>
    <w:p w:rsidR="00286891" w:rsidRPr="00230862" w:rsidRDefault="00286891" w:rsidP="00230862">
      <w:pPr>
        <w:jc w:val="right"/>
        <w:rPr>
          <w:sz w:val="28"/>
          <w:szCs w:val="28"/>
        </w:rPr>
      </w:pP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86891" w:rsidRDefault="0021041F" w:rsidP="00286891">
      <w:pPr>
        <w:pStyle w:val="NormalWeb"/>
        <w:jc w:val="center"/>
      </w:pPr>
      <w:r w:rsidRPr="0021041F">
        <w:rPr>
          <w:noProof/>
        </w:rPr>
        <w:drawing>
          <wp:inline distT="0" distB="0" distL="0" distR="0">
            <wp:extent cx="5024750" cy="3705225"/>
            <wp:effectExtent l="0" t="0" r="5080" b="0"/>
            <wp:docPr id="7" name="Picture 7" descr="C:\Users\phertz\Desktop\1500 in 2016\IMAGES\Repro Dev images\Ch50_Pg1176_fig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1500 in 2016\IMAGES\Repro Dev images\Ch50_Pg1176_fig_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64" cy="370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91" w:rsidRDefault="00286891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21041F" w:rsidRDefault="0021041F" w:rsidP="00286891">
      <w:pPr>
        <w:pStyle w:val="NormalWeb"/>
        <w:jc w:val="center"/>
      </w:pPr>
    </w:p>
    <w:p w:rsidR="0021041F" w:rsidRDefault="0021041F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84034E" w:rsidRDefault="0084034E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jc w:val="right"/>
        <w:rPr>
          <w:sz w:val="28"/>
          <w:szCs w:val="28"/>
        </w:rPr>
      </w:pPr>
      <w:r w:rsidRPr="00230862">
        <w:rPr>
          <w:sz w:val="28"/>
          <w:szCs w:val="28"/>
        </w:rPr>
        <w:lastRenderedPageBreak/>
        <w:t>16-</w:t>
      </w:r>
      <w:r>
        <w:rPr>
          <w:sz w:val="28"/>
          <w:szCs w:val="28"/>
        </w:rPr>
        <w:t>5</w:t>
      </w:r>
    </w:p>
    <w:p w:rsidR="00286891" w:rsidRDefault="00286891" w:rsidP="00286891">
      <w:pPr>
        <w:jc w:val="right"/>
        <w:rPr>
          <w:sz w:val="28"/>
          <w:szCs w:val="28"/>
        </w:rPr>
      </w:pPr>
    </w:p>
    <w:p w:rsidR="00286891" w:rsidRDefault="00286891" w:rsidP="00286891">
      <w:pPr>
        <w:pStyle w:val="NormalWeb"/>
        <w:jc w:val="center"/>
      </w:pPr>
    </w:p>
    <w:p w:rsidR="00286891" w:rsidRDefault="00286891" w:rsidP="00286891">
      <w:pPr>
        <w:pStyle w:val="NormalWeb"/>
        <w:jc w:val="center"/>
      </w:pPr>
    </w:p>
    <w:p w:rsidR="00230862" w:rsidRPr="007459F6" w:rsidRDefault="0021041F" w:rsidP="00230862">
      <w:pPr>
        <w:jc w:val="center"/>
      </w:pPr>
      <w:r w:rsidRPr="0021041F">
        <w:rPr>
          <w:noProof/>
        </w:rPr>
        <w:drawing>
          <wp:inline distT="0" distB="0" distL="0" distR="0">
            <wp:extent cx="6858000" cy="7200900"/>
            <wp:effectExtent l="0" t="0" r="0" b="0"/>
            <wp:docPr id="8" name="Picture 8" descr="C:\Users\phertz\Desktop\1500 in 2016\IMAGES\Repro Dev images\Ch50_Pg1178_fig_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1500 in 2016\IMAGES\Repro Dev images\Ch50_Pg1178_fig_12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0862" w:rsidRPr="007459F6" w:rsidSect="002308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62"/>
    <w:rsid w:val="00034E00"/>
    <w:rsid w:val="00063DDC"/>
    <w:rsid w:val="0021041F"/>
    <w:rsid w:val="00230862"/>
    <w:rsid w:val="00286891"/>
    <w:rsid w:val="00341D78"/>
    <w:rsid w:val="003A3654"/>
    <w:rsid w:val="0051422E"/>
    <w:rsid w:val="005452D0"/>
    <w:rsid w:val="0057007E"/>
    <w:rsid w:val="005E0DBF"/>
    <w:rsid w:val="007459F6"/>
    <w:rsid w:val="0084034E"/>
    <w:rsid w:val="00887CE6"/>
    <w:rsid w:val="00B84F2E"/>
    <w:rsid w:val="00E9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D49CCE1-992C-488E-A743-D4C3F5BA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7459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286891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16-1</vt:lpstr>
    </vt:vector>
  </TitlesOfParts>
  <Company>Barnard College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16-1</dc:title>
  <dc:subject/>
  <dc:creator>Administrator</dc:creator>
  <cp:keywords/>
  <dc:description/>
  <cp:lastModifiedBy>Nicholas Primiano</cp:lastModifiedBy>
  <cp:revision>1</cp:revision>
  <cp:lastPrinted>2007-09-29T14:46:00Z</cp:lastPrinted>
  <dcterms:created xsi:type="dcterms:W3CDTF">2016-10-02T18:01:00Z</dcterms:created>
  <dcterms:modified xsi:type="dcterms:W3CDTF">2016-10-14T17:36:00Z</dcterms:modified>
</cp:coreProperties>
</file>