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4DE" w:rsidRDefault="005914DE" w:rsidP="005914D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19.  Plant Biology II:  Transport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(R</w:t>
      </w:r>
      <w:r w:rsidR="00C20146">
        <w:rPr>
          <w:rFonts w:ascii="Times New Roman" w:hAnsi="Times New Roman"/>
          <w:i/>
          <w:iCs/>
          <w:sz w:val="24"/>
        </w:rPr>
        <w:t>HM</w:t>
      </w:r>
      <w:r>
        <w:rPr>
          <w:rFonts w:ascii="Times New Roman" w:hAnsi="Times New Roman"/>
          <w:i/>
          <w:iCs/>
          <w:sz w:val="24"/>
        </w:rPr>
        <w:t>:  Chapter 3</w:t>
      </w:r>
      <w:r w:rsidR="00C20146">
        <w:rPr>
          <w:rFonts w:ascii="Times New Roman" w:hAnsi="Times New Roman"/>
          <w:i/>
          <w:iCs/>
          <w:sz w:val="24"/>
        </w:rPr>
        <w:t>4</w:t>
      </w:r>
      <w:r>
        <w:rPr>
          <w:rFonts w:ascii="Times New Roman" w:hAnsi="Times New Roman"/>
          <w:i/>
          <w:iCs/>
          <w:sz w:val="24"/>
        </w:rPr>
        <w:t>)</w:t>
      </w:r>
    </w:p>
    <w:p w:rsidR="005914DE" w:rsidRDefault="005914DE" w:rsidP="005914D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5914DE" w:rsidRDefault="005914DE" w:rsidP="005914DE">
      <w:pPr>
        <w:rPr>
          <w:rFonts w:ascii="Times New Roman" w:hAnsi="Times New Roman"/>
          <w:sz w:val="24"/>
        </w:rPr>
      </w:pPr>
    </w:p>
    <w:p w:rsidR="005914DE" w:rsidRDefault="005914DE" w:rsidP="005914D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I. Water and Mineral Uptake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CA66AC">
        <w:rPr>
          <w:rFonts w:ascii="Times New Roman" w:hAnsi="Times New Roman"/>
          <w:i/>
          <w:iCs/>
          <w:sz w:val="24"/>
        </w:rPr>
        <w:t>813-819</w:t>
      </w:r>
      <w:r>
        <w:rPr>
          <w:rFonts w:ascii="Times New Roman" w:hAnsi="Times New Roman"/>
          <w:i/>
          <w:iCs/>
          <w:sz w:val="24"/>
        </w:rPr>
        <w:t>)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Introduction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Accumulation of Mineral Ions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Inadequacy of diffusion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Active transport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Entry of Water and Minerals into Xylem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Review of root anatomy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The </w:t>
      </w:r>
      <w:proofErr w:type="spellStart"/>
      <w:r>
        <w:rPr>
          <w:rFonts w:ascii="Times New Roman" w:hAnsi="Times New Roman"/>
          <w:sz w:val="24"/>
        </w:rPr>
        <w:t>symplast</w:t>
      </w:r>
      <w:proofErr w:type="spellEnd"/>
      <w:r>
        <w:rPr>
          <w:rFonts w:ascii="Times New Roman" w:hAnsi="Times New Roman"/>
          <w:sz w:val="24"/>
        </w:rPr>
        <w:t xml:space="preserve"> pathway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 The </w:t>
      </w:r>
      <w:proofErr w:type="spellStart"/>
      <w:r>
        <w:rPr>
          <w:rFonts w:ascii="Times New Roman" w:hAnsi="Times New Roman"/>
          <w:sz w:val="24"/>
        </w:rPr>
        <w:t>apoplast</w:t>
      </w:r>
      <w:proofErr w:type="spellEnd"/>
      <w:r>
        <w:rPr>
          <w:rFonts w:ascii="Times New Roman" w:hAnsi="Times New Roman"/>
          <w:sz w:val="24"/>
        </w:rPr>
        <w:t xml:space="preserve"> pathway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Transfer to xylem cells</w:t>
      </w:r>
    </w:p>
    <w:p w:rsidR="005914DE" w:rsidRDefault="005914DE" w:rsidP="005914DE">
      <w:pPr>
        <w:rPr>
          <w:rFonts w:ascii="Times New Roman" w:hAnsi="Times New Roman"/>
          <w:sz w:val="24"/>
        </w:rPr>
      </w:pPr>
    </w:p>
    <w:p w:rsidR="005914DE" w:rsidRDefault="005914DE" w:rsidP="005914D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Transport in Xylem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CA66AC">
        <w:rPr>
          <w:rFonts w:ascii="Times New Roman" w:hAnsi="Times New Roman"/>
          <w:i/>
          <w:iCs/>
          <w:sz w:val="24"/>
        </w:rPr>
        <w:t>819-825</w:t>
      </w:r>
      <w:r>
        <w:rPr>
          <w:rFonts w:ascii="Times New Roman" w:hAnsi="Times New Roman"/>
          <w:i/>
          <w:iCs/>
          <w:sz w:val="24"/>
        </w:rPr>
        <w:t>)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Introduction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Water Potential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Effect of solutes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Effect of pressure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Application to plant biology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Transpiration</w:t>
      </w:r>
      <w:r>
        <w:rPr>
          <w:rFonts w:ascii="Times New Roman" w:hAnsi="Times New Roman"/>
          <w:sz w:val="24"/>
        </w:rPr>
        <w:noBreakHyphen/>
        <w:t>Cohesion</w:t>
      </w:r>
      <w:r>
        <w:rPr>
          <w:rFonts w:ascii="Times New Roman" w:hAnsi="Times New Roman"/>
          <w:sz w:val="24"/>
        </w:rPr>
        <w:noBreakHyphen/>
        <w:t>Adhesion Theory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</w:t>
      </w:r>
      <w:proofErr w:type="spellStart"/>
      <w:r>
        <w:rPr>
          <w:rFonts w:ascii="Times New Roman" w:hAnsi="Times New Roman"/>
          <w:sz w:val="24"/>
        </w:rPr>
        <w:t>Transpirational</w:t>
      </w:r>
      <w:proofErr w:type="spellEnd"/>
      <w:r>
        <w:rPr>
          <w:rFonts w:ascii="Times New Roman" w:hAnsi="Times New Roman"/>
          <w:sz w:val="24"/>
        </w:rPr>
        <w:t xml:space="preserve"> pull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Cohesion and adhesion of water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Tension within xylem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Summary of action</w:t>
      </w:r>
    </w:p>
    <w:p w:rsidR="005914DE" w:rsidRDefault="00CA66AC" w:rsidP="005914D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D. </w:t>
      </w:r>
      <w:r w:rsidR="005914DE">
        <w:rPr>
          <w:rFonts w:ascii="Times New Roman" w:hAnsi="Times New Roman"/>
          <w:sz w:val="24"/>
        </w:rPr>
        <w:t>Control of Transpiration</w:t>
      </w:r>
      <w:r w:rsidR="005914DE">
        <w:rPr>
          <w:rFonts w:ascii="Times New Roman" w:hAnsi="Times New Roman"/>
          <w:sz w:val="24"/>
        </w:rPr>
        <w:tab/>
      </w:r>
      <w:r w:rsidR="005914DE">
        <w:rPr>
          <w:rFonts w:ascii="Times New Roman" w:hAnsi="Times New Roman"/>
          <w:sz w:val="24"/>
        </w:rPr>
        <w:tab/>
      </w:r>
      <w:r w:rsidR="005914DE">
        <w:rPr>
          <w:rFonts w:ascii="Times New Roman" w:hAnsi="Times New Roman"/>
          <w:sz w:val="24"/>
        </w:rPr>
        <w:tab/>
      </w:r>
      <w:r w:rsidR="005914DE">
        <w:rPr>
          <w:rFonts w:ascii="Times New Roman" w:hAnsi="Times New Roman"/>
          <w:sz w:val="24"/>
        </w:rPr>
        <w:tab/>
      </w:r>
      <w:r w:rsidR="005914DE">
        <w:rPr>
          <w:rFonts w:ascii="Times New Roman" w:hAnsi="Times New Roman"/>
          <w:sz w:val="24"/>
        </w:rPr>
        <w:tab/>
      </w:r>
      <w:r w:rsidR="005914DE">
        <w:rPr>
          <w:rFonts w:ascii="Times New Roman" w:hAnsi="Times New Roman"/>
          <w:sz w:val="24"/>
        </w:rPr>
        <w:tab/>
      </w:r>
      <w:r w:rsidR="005914DE">
        <w:rPr>
          <w:rFonts w:ascii="Times New Roman" w:hAnsi="Times New Roman"/>
          <w:sz w:val="24"/>
        </w:rPr>
        <w:tab/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Photosynthesis and transpiration</w:t>
      </w:r>
    </w:p>
    <w:p w:rsidR="005914DE" w:rsidRDefault="00CA66AC" w:rsidP="00CA66AC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</w:t>
      </w:r>
      <w:r w:rsidR="005914DE">
        <w:rPr>
          <w:rFonts w:ascii="Times New Roman" w:hAnsi="Times New Roman"/>
          <w:sz w:val="24"/>
        </w:rPr>
        <w:t xml:space="preserve"> Control of Stomata</w:t>
      </w:r>
    </w:p>
    <w:p w:rsidR="005914DE" w:rsidRDefault="005914DE" w:rsidP="005914DE">
      <w:pPr>
        <w:rPr>
          <w:rFonts w:ascii="Times New Roman" w:hAnsi="Times New Roman"/>
          <w:sz w:val="24"/>
        </w:rPr>
      </w:pPr>
    </w:p>
    <w:p w:rsidR="005914DE" w:rsidRDefault="005914DE" w:rsidP="005914D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Transport in Phloem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CA66AC">
        <w:rPr>
          <w:rFonts w:ascii="Times New Roman" w:hAnsi="Times New Roman"/>
          <w:i/>
          <w:iCs/>
          <w:sz w:val="24"/>
        </w:rPr>
        <w:t>826-829</w:t>
      </w:r>
      <w:r>
        <w:rPr>
          <w:rFonts w:ascii="Times New Roman" w:hAnsi="Times New Roman"/>
          <w:i/>
          <w:iCs/>
          <w:sz w:val="24"/>
        </w:rPr>
        <w:t>)</w:t>
      </w:r>
    </w:p>
    <w:p w:rsidR="005914DE" w:rsidRDefault="005914DE" w:rsidP="005914DE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Introduction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Source to Sink Transport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Definitions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Variability of flow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Phloem Loading and Unloading</w:t>
      </w:r>
    </w:p>
    <w:p w:rsidR="005914DE" w:rsidRDefault="005914DE" w:rsidP="005914D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The Pressure Flow Hypothesis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Active transport and water potential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Hydrostatic pressure</w:t>
      </w:r>
    </w:p>
    <w:p w:rsidR="005914DE" w:rsidRDefault="005914DE" w:rsidP="005914DE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Flow of phloem sap</w:t>
      </w:r>
    </w:p>
    <w:p w:rsidR="0057007E" w:rsidRDefault="0057007E"/>
    <w:p w:rsidR="00E8407F" w:rsidRDefault="00E8407F"/>
    <w:p w:rsidR="00E8407F" w:rsidRPr="00E8407F" w:rsidRDefault="00E8407F">
      <w:pPr>
        <w:rPr>
          <w:rFonts w:ascii="Times New Roman" w:hAnsi="Times New Roman"/>
          <w:sz w:val="24"/>
        </w:rPr>
      </w:pPr>
    </w:p>
    <w:p w:rsidR="00E8407F" w:rsidRDefault="00E8407F">
      <w:pPr>
        <w:rPr>
          <w:rFonts w:ascii="Times New Roman" w:hAnsi="Times New Roman"/>
          <w:sz w:val="24"/>
        </w:rPr>
      </w:pPr>
    </w:p>
    <w:p w:rsidR="00CA66AC" w:rsidRDefault="00CA66AC">
      <w:pPr>
        <w:rPr>
          <w:rFonts w:ascii="Times New Roman" w:hAnsi="Times New Roman"/>
          <w:sz w:val="24"/>
        </w:rPr>
      </w:pPr>
    </w:p>
    <w:p w:rsidR="00CA66AC" w:rsidRDefault="00CA66AC">
      <w:pPr>
        <w:rPr>
          <w:rFonts w:ascii="Times New Roman" w:hAnsi="Times New Roman"/>
          <w:sz w:val="24"/>
        </w:rPr>
      </w:pPr>
    </w:p>
    <w:p w:rsidR="00CA66AC" w:rsidRPr="00E8407F" w:rsidRDefault="00CA66AC">
      <w:pPr>
        <w:rPr>
          <w:rFonts w:ascii="Times New Roman" w:hAnsi="Times New Roman"/>
          <w:sz w:val="24"/>
        </w:rPr>
      </w:pPr>
    </w:p>
    <w:p w:rsidR="00E8407F" w:rsidRDefault="00E8407F" w:rsidP="00D26F65">
      <w:pPr>
        <w:jc w:val="right"/>
        <w:rPr>
          <w:rFonts w:ascii="Times New Roman" w:hAnsi="Times New Roman"/>
          <w:sz w:val="24"/>
        </w:rPr>
      </w:pPr>
      <w:r w:rsidRPr="00E8407F">
        <w:rPr>
          <w:rFonts w:ascii="Times New Roman" w:hAnsi="Times New Roman"/>
          <w:sz w:val="24"/>
        </w:rPr>
        <w:lastRenderedPageBreak/>
        <w:t>1</w:t>
      </w:r>
      <w:r>
        <w:rPr>
          <w:rFonts w:ascii="Times New Roman" w:hAnsi="Times New Roman"/>
          <w:sz w:val="24"/>
        </w:rPr>
        <w:t>9-1</w:t>
      </w:r>
    </w:p>
    <w:p w:rsidR="00E8407F" w:rsidRDefault="00E8407F" w:rsidP="00D26F65">
      <w:pPr>
        <w:rPr>
          <w:rFonts w:ascii="Times New Roman" w:hAnsi="Times New Roman"/>
          <w:sz w:val="24"/>
        </w:rPr>
      </w:pPr>
    </w:p>
    <w:p w:rsidR="00E8407F" w:rsidRDefault="00D26F65" w:rsidP="00D26F65">
      <w:pPr>
        <w:rPr>
          <w:rFonts w:ascii="Times New Roman" w:hAnsi="Times New Roman"/>
          <w:sz w:val="24"/>
        </w:rPr>
      </w:pPr>
      <w:r w:rsidRPr="00D26F65">
        <w:rPr>
          <w:rFonts w:ascii="Times New Roman" w:hAnsi="Times New Roman"/>
          <w:noProof/>
          <w:sz w:val="24"/>
        </w:rPr>
        <w:drawing>
          <wp:inline distT="0" distB="0" distL="0" distR="0">
            <wp:extent cx="3600774" cy="3333750"/>
            <wp:effectExtent l="0" t="0" r="0" b="0"/>
            <wp:docPr id="1" name="Picture 1" descr="C:\Users\phertz\Desktop\Plant Images\Ch34_Pg818_fig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Plant Images\Ch34_Pg818_fig_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14" cy="33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</w:t>
      </w:r>
      <w:r w:rsidRPr="00D26F65">
        <w:rPr>
          <w:rFonts w:ascii="Times New Roman" w:hAnsi="Times New Roman"/>
          <w:noProof/>
          <w:sz w:val="24"/>
        </w:rPr>
        <w:drawing>
          <wp:inline distT="0" distB="0" distL="0" distR="0">
            <wp:extent cx="1924050" cy="2933700"/>
            <wp:effectExtent l="0" t="0" r="0" b="0"/>
            <wp:docPr id="2" name="Picture 2" descr="C:\Users\phertz\Desktop\Plant Images\Ch34_Pg819_fig_0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Plant Images\Ch34_Pg819_fig_07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  <w:r w:rsidRPr="00D26F65">
        <w:rPr>
          <w:rFonts w:ascii="Times New Roman" w:hAnsi="Times New Roman"/>
          <w:noProof/>
          <w:sz w:val="24"/>
        </w:rPr>
        <w:drawing>
          <wp:inline distT="0" distB="0" distL="0" distR="0">
            <wp:extent cx="4724400" cy="3124200"/>
            <wp:effectExtent l="0" t="0" r="0" b="0"/>
            <wp:docPr id="3" name="Picture 3" descr="C:\Users\phertz\Desktop\Plant Images\Ch34_Pg819_fig_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Plant Images\Ch34_Pg819_fig_07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</w:p>
    <w:p w:rsidR="00E8407F" w:rsidRDefault="00E8407F" w:rsidP="00E8407F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19-2</w:t>
      </w: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D26F65" w:rsidP="00E8407F">
      <w:pPr>
        <w:jc w:val="center"/>
        <w:rPr>
          <w:rFonts w:ascii="Times New Roman" w:hAnsi="Times New Roman"/>
          <w:sz w:val="24"/>
        </w:rPr>
      </w:pPr>
      <w:r w:rsidRPr="00D26F65">
        <w:rPr>
          <w:rFonts w:ascii="Times New Roman" w:hAnsi="Times New Roman"/>
          <w:noProof/>
          <w:sz w:val="24"/>
        </w:rPr>
        <w:drawing>
          <wp:inline distT="0" distB="0" distL="0" distR="0">
            <wp:extent cx="5238750" cy="3629875"/>
            <wp:effectExtent l="0" t="0" r="0" b="8890"/>
            <wp:docPr id="4" name="Picture 4" descr="C:\Users\phertz\Desktop\Plant Images\Ch34_Pg817_fig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ertz\Desktop\Plant Images\Ch34_Pg817_fig_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21" cy="36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</w:p>
    <w:p w:rsidR="00D26F65" w:rsidRDefault="00D26F65" w:rsidP="00E8407F">
      <w:pPr>
        <w:jc w:val="center"/>
        <w:rPr>
          <w:rFonts w:ascii="Times New Roman" w:hAnsi="Times New Roman"/>
          <w:sz w:val="24"/>
        </w:rPr>
      </w:pPr>
    </w:p>
    <w:p w:rsidR="00E8407F" w:rsidRDefault="00D26F65" w:rsidP="00E8407F">
      <w:pPr>
        <w:jc w:val="center"/>
        <w:rPr>
          <w:rFonts w:ascii="Times New Roman" w:hAnsi="Times New Roman"/>
          <w:sz w:val="24"/>
        </w:rPr>
      </w:pPr>
      <w:r w:rsidRPr="00D26F65">
        <w:rPr>
          <w:rFonts w:ascii="Times New Roman" w:hAnsi="Times New Roman"/>
          <w:noProof/>
          <w:sz w:val="24"/>
        </w:rPr>
        <w:drawing>
          <wp:inline distT="0" distB="0" distL="0" distR="0">
            <wp:extent cx="3409950" cy="3704334"/>
            <wp:effectExtent l="0" t="0" r="0" b="0"/>
            <wp:docPr id="5" name="Picture 5" descr="C:\Users\phertz\Desktop\Plant Images\Ch34_Pg816_fig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Plant Images\Ch34_Pg816_fig_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340" cy="37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7F" w:rsidRDefault="00E13C6F" w:rsidP="00E8407F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</w:t>
      </w:r>
      <w:r w:rsidR="00E8407F">
        <w:rPr>
          <w:rFonts w:ascii="Times New Roman" w:hAnsi="Times New Roman"/>
          <w:sz w:val="24"/>
        </w:rPr>
        <w:t>9-3</w:t>
      </w: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D26F65" w:rsidP="00E8407F">
      <w:pPr>
        <w:jc w:val="center"/>
        <w:rPr>
          <w:rFonts w:ascii="Times New Roman" w:hAnsi="Times New Roman"/>
          <w:sz w:val="24"/>
        </w:rPr>
      </w:pPr>
      <w:bookmarkStart w:id="0" w:name="_GoBack"/>
      <w:r w:rsidRPr="00D26F65">
        <w:rPr>
          <w:rFonts w:ascii="Times New Roman" w:hAnsi="Times New Roman"/>
          <w:noProof/>
          <w:sz w:val="24"/>
        </w:rPr>
        <w:drawing>
          <wp:inline distT="0" distB="0" distL="0" distR="0">
            <wp:extent cx="6496050" cy="6949686"/>
            <wp:effectExtent l="0" t="0" r="0" b="3810"/>
            <wp:docPr id="6" name="Picture 6" descr="C:\Users\phertz\Desktop\Plant Images\Ch34_Pg822_fig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Plant Images\Ch34_Pg822_fig_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702" cy="695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E8407F" w:rsidP="00E8407F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19-4</w:t>
      </w:r>
    </w:p>
    <w:p w:rsidR="00D26F65" w:rsidRDefault="00D26F65" w:rsidP="00E8407F">
      <w:pPr>
        <w:jc w:val="right"/>
        <w:rPr>
          <w:rFonts w:ascii="Times New Roman" w:hAnsi="Times New Roman"/>
          <w:sz w:val="24"/>
        </w:rPr>
      </w:pPr>
    </w:p>
    <w:p w:rsidR="00D26F65" w:rsidRDefault="00D26F65" w:rsidP="00E8407F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</w:p>
    <w:p w:rsidR="00E8407F" w:rsidRDefault="00D26F65" w:rsidP="00D26F6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t xml:space="preserve">      </w:t>
      </w:r>
      <w:r w:rsidRPr="00D26F65">
        <w:rPr>
          <w:rFonts w:ascii="Times New Roman" w:hAnsi="Times New Roman"/>
          <w:noProof/>
          <w:sz w:val="24"/>
        </w:rPr>
        <w:drawing>
          <wp:inline distT="0" distB="0" distL="0" distR="0" wp14:anchorId="29F5994F" wp14:editId="4E0745B0">
            <wp:extent cx="1619250" cy="1838325"/>
            <wp:effectExtent l="0" t="0" r="0" b="9525"/>
            <wp:docPr id="7" name="Picture 7" descr="C:\Users\phertz\Desktop\Plant Images\Ch34_Pg823_fig_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Plant Images\Ch34_Pg823_fig_13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</w:rPr>
        <w:t xml:space="preserve">              </w:t>
      </w:r>
      <w:r w:rsidRPr="00D26F65">
        <w:rPr>
          <w:rFonts w:ascii="Times New Roman" w:hAnsi="Times New Roman"/>
          <w:noProof/>
          <w:sz w:val="24"/>
        </w:rPr>
        <w:drawing>
          <wp:inline distT="0" distB="0" distL="0" distR="0" wp14:anchorId="3E9A4C9E" wp14:editId="407A2D21">
            <wp:extent cx="1400175" cy="2019300"/>
            <wp:effectExtent l="0" t="0" r="9525" b="0"/>
            <wp:docPr id="8" name="Picture 8" descr="C:\Users\phertz\Desktop\Plant Images\Ch34_Pg823_fig_1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Plant Images\Ch34_Pg823_fig_13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07F" w:rsidRDefault="00D26F65" w:rsidP="00E8407F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</w:t>
      </w: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Default="00E8407F" w:rsidP="00E8407F">
      <w:pPr>
        <w:jc w:val="center"/>
        <w:rPr>
          <w:rFonts w:ascii="Times New Roman" w:hAnsi="Times New Roman"/>
          <w:sz w:val="24"/>
        </w:rPr>
      </w:pPr>
    </w:p>
    <w:p w:rsidR="00E8407F" w:rsidRPr="00E8407F" w:rsidRDefault="00D26F65" w:rsidP="00D26F65">
      <w:pPr>
        <w:rPr>
          <w:rFonts w:ascii="Times New Roman" w:hAnsi="Times New Roman"/>
          <w:sz w:val="24"/>
        </w:rPr>
      </w:pPr>
      <w:r w:rsidRPr="00D26F65">
        <w:rPr>
          <w:rFonts w:ascii="Times New Roman" w:hAnsi="Times New Roman"/>
          <w:noProof/>
          <w:sz w:val="24"/>
        </w:rPr>
        <w:drawing>
          <wp:inline distT="0" distB="0" distL="0" distR="0">
            <wp:extent cx="2600325" cy="3513416"/>
            <wp:effectExtent l="0" t="0" r="0" b="0"/>
            <wp:docPr id="9" name="Picture 9" descr="C:\Users\phertz\Desktop\Plant Images\Ch34_Pg828_fig_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Plant Images\Ch34_Pg828_fig_16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728" cy="351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</w:rPr>
        <w:t xml:space="preserve">              </w:t>
      </w:r>
      <w:r w:rsidRPr="00D26F65">
        <w:rPr>
          <w:rFonts w:ascii="Times New Roman" w:hAnsi="Times New Roman"/>
          <w:noProof/>
          <w:sz w:val="24"/>
        </w:rPr>
        <w:drawing>
          <wp:inline distT="0" distB="0" distL="0" distR="0">
            <wp:extent cx="2754758" cy="4086225"/>
            <wp:effectExtent l="0" t="0" r="7620" b="0"/>
            <wp:docPr id="10" name="Picture 10" descr="C:\Users\phertz\Desktop\Plant Images\Ch34_Pg828_fig_1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ertz\Desktop\Plant Images\Ch34_Pg828_fig_16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094" cy="409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407F" w:rsidRPr="00E8407F" w:rsidSect="0034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4DE"/>
    <w:rsid w:val="00001083"/>
    <w:rsid w:val="0000320B"/>
    <w:rsid w:val="000044B9"/>
    <w:rsid w:val="00004B4F"/>
    <w:rsid w:val="00012A13"/>
    <w:rsid w:val="00013795"/>
    <w:rsid w:val="0001521B"/>
    <w:rsid w:val="000170D4"/>
    <w:rsid w:val="00020CC2"/>
    <w:rsid w:val="000219D8"/>
    <w:rsid w:val="000260DC"/>
    <w:rsid w:val="0002616A"/>
    <w:rsid w:val="00026521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59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5FCE"/>
    <w:rsid w:val="00086896"/>
    <w:rsid w:val="000877A7"/>
    <w:rsid w:val="00091160"/>
    <w:rsid w:val="000951B1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3881"/>
    <w:rsid w:val="00135F14"/>
    <w:rsid w:val="00140E1D"/>
    <w:rsid w:val="00143D86"/>
    <w:rsid w:val="001440E4"/>
    <w:rsid w:val="001442AC"/>
    <w:rsid w:val="00145436"/>
    <w:rsid w:val="00147162"/>
    <w:rsid w:val="00150B21"/>
    <w:rsid w:val="00151CCD"/>
    <w:rsid w:val="001522EA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3C7A"/>
    <w:rsid w:val="00186C86"/>
    <w:rsid w:val="00190E7A"/>
    <w:rsid w:val="0019101B"/>
    <w:rsid w:val="001910E5"/>
    <w:rsid w:val="00191110"/>
    <w:rsid w:val="001919F3"/>
    <w:rsid w:val="00191D76"/>
    <w:rsid w:val="0019315F"/>
    <w:rsid w:val="00193F5B"/>
    <w:rsid w:val="001946E8"/>
    <w:rsid w:val="001A45C7"/>
    <w:rsid w:val="001A4A4D"/>
    <w:rsid w:val="001A6A82"/>
    <w:rsid w:val="001A741B"/>
    <w:rsid w:val="001A7BC2"/>
    <w:rsid w:val="001B0D35"/>
    <w:rsid w:val="001B189B"/>
    <w:rsid w:val="001B31A3"/>
    <w:rsid w:val="001B46FF"/>
    <w:rsid w:val="001B4AB8"/>
    <w:rsid w:val="001B5206"/>
    <w:rsid w:val="001B7F71"/>
    <w:rsid w:val="001C0E05"/>
    <w:rsid w:val="001C2F36"/>
    <w:rsid w:val="001D046D"/>
    <w:rsid w:val="001D1EC0"/>
    <w:rsid w:val="001D26D8"/>
    <w:rsid w:val="001D27E0"/>
    <w:rsid w:val="001D34F9"/>
    <w:rsid w:val="001D3680"/>
    <w:rsid w:val="001D4612"/>
    <w:rsid w:val="001D49E2"/>
    <w:rsid w:val="001D4B11"/>
    <w:rsid w:val="001D6A7E"/>
    <w:rsid w:val="001E0472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4F5"/>
    <w:rsid w:val="00205DE8"/>
    <w:rsid w:val="00206143"/>
    <w:rsid w:val="00206FE3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DCD"/>
    <w:rsid w:val="002D29A4"/>
    <w:rsid w:val="002D3107"/>
    <w:rsid w:val="002D57B8"/>
    <w:rsid w:val="002D6A13"/>
    <w:rsid w:val="002E08A0"/>
    <w:rsid w:val="002E115B"/>
    <w:rsid w:val="002E6A27"/>
    <w:rsid w:val="002E6BA7"/>
    <w:rsid w:val="002F0481"/>
    <w:rsid w:val="002F124E"/>
    <w:rsid w:val="002F1278"/>
    <w:rsid w:val="002F1ABD"/>
    <w:rsid w:val="002F206B"/>
    <w:rsid w:val="002F2AC8"/>
    <w:rsid w:val="002F35F7"/>
    <w:rsid w:val="002F4506"/>
    <w:rsid w:val="002F47EA"/>
    <w:rsid w:val="00301808"/>
    <w:rsid w:val="0030522A"/>
    <w:rsid w:val="003053EB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529"/>
    <w:rsid w:val="003453B3"/>
    <w:rsid w:val="00347644"/>
    <w:rsid w:val="00347B0F"/>
    <w:rsid w:val="003518B6"/>
    <w:rsid w:val="003518FE"/>
    <w:rsid w:val="00352667"/>
    <w:rsid w:val="00352A82"/>
    <w:rsid w:val="00354058"/>
    <w:rsid w:val="003547E6"/>
    <w:rsid w:val="003548BF"/>
    <w:rsid w:val="00354E0F"/>
    <w:rsid w:val="003555A1"/>
    <w:rsid w:val="003627EC"/>
    <w:rsid w:val="00362C79"/>
    <w:rsid w:val="00364D19"/>
    <w:rsid w:val="00365C08"/>
    <w:rsid w:val="00365E1F"/>
    <w:rsid w:val="0036632B"/>
    <w:rsid w:val="003663BA"/>
    <w:rsid w:val="003715F8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A16CE"/>
    <w:rsid w:val="004A234E"/>
    <w:rsid w:val="004A36C3"/>
    <w:rsid w:val="004A63B1"/>
    <w:rsid w:val="004A7EC6"/>
    <w:rsid w:val="004B225D"/>
    <w:rsid w:val="004B4264"/>
    <w:rsid w:val="004B7E22"/>
    <w:rsid w:val="004C043E"/>
    <w:rsid w:val="004C13C2"/>
    <w:rsid w:val="004C256E"/>
    <w:rsid w:val="004C2885"/>
    <w:rsid w:val="004C374E"/>
    <w:rsid w:val="004D0148"/>
    <w:rsid w:val="004D25E3"/>
    <w:rsid w:val="004D6D79"/>
    <w:rsid w:val="004D728B"/>
    <w:rsid w:val="004E23B8"/>
    <w:rsid w:val="004E2898"/>
    <w:rsid w:val="004E499E"/>
    <w:rsid w:val="004E49AE"/>
    <w:rsid w:val="004E5273"/>
    <w:rsid w:val="004E5F8C"/>
    <w:rsid w:val="004F0376"/>
    <w:rsid w:val="004F1BE7"/>
    <w:rsid w:val="004F242E"/>
    <w:rsid w:val="004F577D"/>
    <w:rsid w:val="004F5AD0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14DE"/>
    <w:rsid w:val="0059369C"/>
    <w:rsid w:val="00593CB2"/>
    <w:rsid w:val="005960B4"/>
    <w:rsid w:val="005974C2"/>
    <w:rsid w:val="005977F7"/>
    <w:rsid w:val="005A1B09"/>
    <w:rsid w:val="005A3539"/>
    <w:rsid w:val="005A394A"/>
    <w:rsid w:val="005A3F91"/>
    <w:rsid w:val="005A427E"/>
    <w:rsid w:val="005A5E67"/>
    <w:rsid w:val="005A7411"/>
    <w:rsid w:val="005B012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A56"/>
    <w:rsid w:val="00607E6B"/>
    <w:rsid w:val="00613058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EE5"/>
    <w:rsid w:val="007000D2"/>
    <w:rsid w:val="00702660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F70"/>
    <w:rsid w:val="00760337"/>
    <w:rsid w:val="00760C25"/>
    <w:rsid w:val="00761841"/>
    <w:rsid w:val="0076429C"/>
    <w:rsid w:val="00765689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A064A"/>
    <w:rsid w:val="007A38F0"/>
    <w:rsid w:val="007A3DA3"/>
    <w:rsid w:val="007A4272"/>
    <w:rsid w:val="007A4F24"/>
    <w:rsid w:val="007A5104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4F80"/>
    <w:rsid w:val="0084374B"/>
    <w:rsid w:val="00844BF0"/>
    <w:rsid w:val="0084579F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2F62"/>
    <w:rsid w:val="008A4A8E"/>
    <w:rsid w:val="008B1361"/>
    <w:rsid w:val="008B19A9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6F1"/>
    <w:rsid w:val="008F0B8F"/>
    <w:rsid w:val="008F150E"/>
    <w:rsid w:val="008F2706"/>
    <w:rsid w:val="008F3C64"/>
    <w:rsid w:val="008F5086"/>
    <w:rsid w:val="008F5E47"/>
    <w:rsid w:val="008F7F75"/>
    <w:rsid w:val="00900DE3"/>
    <w:rsid w:val="00902E18"/>
    <w:rsid w:val="00905CCD"/>
    <w:rsid w:val="00906AC7"/>
    <w:rsid w:val="00907EA1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68D1"/>
    <w:rsid w:val="00926AC6"/>
    <w:rsid w:val="00926E1D"/>
    <w:rsid w:val="00927963"/>
    <w:rsid w:val="0093083E"/>
    <w:rsid w:val="00930B7D"/>
    <w:rsid w:val="00933079"/>
    <w:rsid w:val="0093315C"/>
    <w:rsid w:val="00936FD2"/>
    <w:rsid w:val="0093724F"/>
    <w:rsid w:val="00940635"/>
    <w:rsid w:val="00941DA5"/>
    <w:rsid w:val="00945670"/>
    <w:rsid w:val="0095090E"/>
    <w:rsid w:val="00954CA0"/>
    <w:rsid w:val="00955003"/>
    <w:rsid w:val="009567F6"/>
    <w:rsid w:val="009606D4"/>
    <w:rsid w:val="009633BE"/>
    <w:rsid w:val="009638C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FE7"/>
    <w:rsid w:val="009879AA"/>
    <w:rsid w:val="00987D25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5732"/>
    <w:rsid w:val="00A36102"/>
    <w:rsid w:val="00A3665E"/>
    <w:rsid w:val="00A4047A"/>
    <w:rsid w:val="00A40E48"/>
    <w:rsid w:val="00A40F43"/>
    <w:rsid w:val="00A42E4B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4378"/>
    <w:rsid w:val="00AD52F2"/>
    <w:rsid w:val="00AD5BB0"/>
    <w:rsid w:val="00AD7162"/>
    <w:rsid w:val="00AE035B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146"/>
    <w:rsid w:val="00C20D9F"/>
    <w:rsid w:val="00C20E4B"/>
    <w:rsid w:val="00C227E4"/>
    <w:rsid w:val="00C23BF7"/>
    <w:rsid w:val="00C23D46"/>
    <w:rsid w:val="00C24B1A"/>
    <w:rsid w:val="00C31358"/>
    <w:rsid w:val="00C325C8"/>
    <w:rsid w:val="00C351B9"/>
    <w:rsid w:val="00C36A33"/>
    <w:rsid w:val="00C46D33"/>
    <w:rsid w:val="00C50735"/>
    <w:rsid w:val="00C509B0"/>
    <w:rsid w:val="00C52940"/>
    <w:rsid w:val="00C5510E"/>
    <w:rsid w:val="00C56D79"/>
    <w:rsid w:val="00C573EF"/>
    <w:rsid w:val="00C637E2"/>
    <w:rsid w:val="00C652AC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66AC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52DF"/>
    <w:rsid w:val="00CF5AFB"/>
    <w:rsid w:val="00CF5F4D"/>
    <w:rsid w:val="00D006EF"/>
    <w:rsid w:val="00D02DC7"/>
    <w:rsid w:val="00D04E93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26F65"/>
    <w:rsid w:val="00D30C30"/>
    <w:rsid w:val="00D3139B"/>
    <w:rsid w:val="00D31EFA"/>
    <w:rsid w:val="00D3489C"/>
    <w:rsid w:val="00D43129"/>
    <w:rsid w:val="00D45343"/>
    <w:rsid w:val="00D50218"/>
    <w:rsid w:val="00D512AB"/>
    <w:rsid w:val="00D52C37"/>
    <w:rsid w:val="00D53B19"/>
    <w:rsid w:val="00D546BE"/>
    <w:rsid w:val="00D55518"/>
    <w:rsid w:val="00D565DF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281B"/>
    <w:rsid w:val="00D82DB3"/>
    <w:rsid w:val="00D82F8D"/>
    <w:rsid w:val="00D8377F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586D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48A1"/>
    <w:rsid w:val="00DC4C4A"/>
    <w:rsid w:val="00DC5FA7"/>
    <w:rsid w:val="00DC632C"/>
    <w:rsid w:val="00DC73B1"/>
    <w:rsid w:val="00DD0E7A"/>
    <w:rsid w:val="00DD21ED"/>
    <w:rsid w:val="00DD3072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3C6F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2560"/>
    <w:rsid w:val="00E529F1"/>
    <w:rsid w:val="00E53A42"/>
    <w:rsid w:val="00E543A7"/>
    <w:rsid w:val="00E55881"/>
    <w:rsid w:val="00E56776"/>
    <w:rsid w:val="00E62260"/>
    <w:rsid w:val="00E62B6D"/>
    <w:rsid w:val="00E63DEA"/>
    <w:rsid w:val="00E65677"/>
    <w:rsid w:val="00E6626D"/>
    <w:rsid w:val="00E66608"/>
    <w:rsid w:val="00E66815"/>
    <w:rsid w:val="00E73AFC"/>
    <w:rsid w:val="00E742F2"/>
    <w:rsid w:val="00E832EE"/>
    <w:rsid w:val="00E8407F"/>
    <w:rsid w:val="00E8589A"/>
    <w:rsid w:val="00E85A87"/>
    <w:rsid w:val="00E865C2"/>
    <w:rsid w:val="00E878D5"/>
    <w:rsid w:val="00E90AAC"/>
    <w:rsid w:val="00E9148E"/>
    <w:rsid w:val="00E918DA"/>
    <w:rsid w:val="00E91FA7"/>
    <w:rsid w:val="00E939EF"/>
    <w:rsid w:val="00E93CD1"/>
    <w:rsid w:val="00E950DC"/>
    <w:rsid w:val="00E952FE"/>
    <w:rsid w:val="00E96E9A"/>
    <w:rsid w:val="00E974FA"/>
    <w:rsid w:val="00EA08F0"/>
    <w:rsid w:val="00EA1C93"/>
    <w:rsid w:val="00EA2335"/>
    <w:rsid w:val="00EA2F25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2224"/>
    <w:rsid w:val="00EC38E2"/>
    <w:rsid w:val="00EC43EF"/>
    <w:rsid w:val="00EC4A28"/>
    <w:rsid w:val="00ED063D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506D"/>
    <w:rsid w:val="00F5685D"/>
    <w:rsid w:val="00F57C23"/>
    <w:rsid w:val="00F61625"/>
    <w:rsid w:val="00F62274"/>
    <w:rsid w:val="00F6248C"/>
    <w:rsid w:val="00F6414A"/>
    <w:rsid w:val="00F70574"/>
    <w:rsid w:val="00F705B0"/>
    <w:rsid w:val="00F70B0B"/>
    <w:rsid w:val="00F71707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BC4"/>
    <w:rsid w:val="00FA3516"/>
    <w:rsid w:val="00FA46C7"/>
    <w:rsid w:val="00FA49C6"/>
    <w:rsid w:val="00FA4B7E"/>
    <w:rsid w:val="00FA5BE2"/>
    <w:rsid w:val="00FA699C"/>
    <w:rsid w:val="00FB0CA1"/>
    <w:rsid w:val="00FB4578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7615"/>
    <w:rsid w:val="00FE0E60"/>
    <w:rsid w:val="00FE236C"/>
    <w:rsid w:val="00FE2AD5"/>
    <w:rsid w:val="00FE40E7"/>
    <w:rsid w:val="00FE61C3"/>
    <w:rsid w:val="00FE65E0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F31C8CF-1A88-4C2A-9B76-B0355A776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4DE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E840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840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</vt:lpstr>
    </vt:vector>
  </TitlesOfParts>
  <Company>Barnard College</Company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</dc:title>
  <dc:creator>Paul E. Hertz</dc:creator>
  <cp:lastModifiedBy>Paul Hertz</cp:lastModifiedBy>
  <cp:revision>2</cp:revision>
  <dcterms:created xsi:type="dcterms:W3CDTF">2016-10-14T18:25:00Z</dcterms:created>
  <dcterms:modified xsi:type="dcterms:W3CDTF">2016-10-14T18:25:00Z</dcterms:modified>
</cp:coreProperties>
</file>