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C" w:rsidRPr="00C10167" w:rsidRDefault="007B6B04" w:rsidP="005C6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9F6249" w:rsidRPr="00C10167">
        <w:rPr>
          <w:rFonts w:ascii="Times New Roman" w:hAnsi="Times New Roman" w:cs="Times New Roman"/>
          <w:sz w:val="28"/>
          <w:szCs w:val="28"/>
        </w:rPr>
        <w:t>Homework 1</w:t>
      </w:r>
    </w:p>
    <w:p w:rsidR="00905E69" w:rsidRPr="00C10167" w:rsidRDefault="00905E69" w:rsidP="005C6A2B">
      <w:pPr>
        <w:jc w:val="center"/>
        <w:rPr>
          <w:rFonts w:ascii="Times New Roman" w:hAnsi="Times New Roman" w:cs="Times New Roman"/>
          <w:szCs w:val="21"/>
        </w:rPr>
      </w:pPr>
      <w:r w:rsidRPr="00C10167">
        <w:rPr>
          <w:rFonts w:ascii="Times New Roman" w:hAnsi="Times New Roman" w:cs="Times New Roman"/>
          <w:szCs w:val="21"/>
        </w:rPr>
        <w:t xml:space="preserve">15331191 </w:t>
      </w:r>
      <w:r w:rsidRPr="00C10167">
        <w:rPr>
          <w:rFonts w:ascii="Times New Roman" w:hAnsi="Times New Roman" w:cs="Times New Roman" w:hint="eastAsia"/>
          <w:szCs w:val="21"/>
        </w:rPr>
        <w:t>廖颖泓</w:t>
      </w:r>
    </w:p>
    <w:p w:rsidR="009F6249" w:rsidRPr="005D1815" w:rsidRDefault="00870E74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D1815">
        <w:rPr>
          <w:rFonts w:ascii="Times New Roman" w:hAnsi="Times New Roman" w:cs="Times New Roman"/>
        </w:rPr>
        <w:t>线性回归</w:t>
      </w:r>
    </w:p>
    <w:p w:rsidR="009D6413" w:rsidRDefault="00007C3D" w:rsidP="00A35B94">
      <w:pPr>
        <w:rPr>
          <w:rFonts w:ascii="Times New Roman" w:hAnsi="Times New Roman" w:cs="Times New Roman"/>
        </w:rPr>
      </w:pPr>
      <w:r w:rsidRPr="005D1815">
        <w:rPr>
          <w:rFonts w:ascii="Times New Roman" w:hAnsi="Times New Roman" w:cs="Times New Roman"/>
        </w:rPr>
        <w:t>（</w:t>
      </w:r>
      <w:r w:rsidRPr="005D1815">
        <w:rPr>
          <w:rFonts w:ascii="Times New Roman" w:hAnsi="Times New Roman" w:cs="Times New Roman"/>
        </w:rPr>
        <w:t>1</w:t>
      </w:r>
      <w:r w:rsidRPr="005D1815">
        <w:rPr>
          <w:rFonts w:ascii="Times New Roman" w:hAnsi="Times New Roman" w:cs="Times New Roman"/>
        </w:rPr>
        <w:t>）</w:t>
      </w:r>
      <w:r w:rsidR="0041335D">
        <w:rPr>
          <w:rFonts w:ascii="Times New Roman" w:hAnsi="Times New Roman" w:cs="Times New Roman" w:hint="eastAsia"/>
        </w:rPr>
        <w:t>因为</w:t>
      </w:r>
      <w:r w:rsidR="00015A81">
        <w:rPr>
          <w:rFonts w:ascii="Times New Roman" w:hAnsi="Times New Roman" w:cs="Times New Roman" w:hint="eastAsia"/>
        </w:rPr>
        <w:t>讨论</w:t>
      </w:r>
      <w:r w:rsidR="00015A81">
        <w:rPr>
          <w:rFonts w:ascii="Times New Roman" w:hAnsi="Times New Roman" w:cs="Times New Roman"/>
        </w:rPr>
        <w:t>4</w:t>
      </w:r>
      <w:r w:rsidR="005F5019" w:rsidRPr="005D1815">
        <w:rPr>
          <w:rFonts w:ascii="Times New Roman" w:hAnsi="Times New Roman" w:cs="Times New Roman"/>
        </w:rPr>
        <w:t>门课</w:t>
      </w:r>
      <w:r w:rsidR="00015A81">
        <w:rPr>
          <w:rFonts w:ascii="Times New Roman" w:hAnsi="Times New Roman" w:cs="Times New Roman" w:hint="eastAsia"/>
        </w:rPr>
        <w:t>分数和</w:t>
      </w:r>
      <w:r w:rsidR="00015A81">
        <w:rPr>
          <w:rFonts w:ascii="Times New Roman" w:hAnsi="Times New Roman" w:cs="Times New Roman" w:hint="eastAsia"/>
        </w:rPr>
        <w:t>1</w:t>
      </w:r>
      <w:r w:rsidR="00015A81">
        <w:rPr>
          <w:rFonts w:ascii="Times New Roman" w:hAnsi="Times New Roman" w:cs="Times New Roman" w:hint="eastAsia"/>
        </w:rPr>
        <w:t>门课分数的关系</w:t>
      </w:r>
      <w:r w:rsidR="005F5019" w:rsidRPr="005D1815">
        <w:rPr>
          <w:rFonts w:ascii="Times New Roman" w:hAnsi="Times New Roman" w:cs="Times New Roman"/>
        </w:rPr>
        <w:t>，所以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perscript"/>
        </w:rPr>
        <w:t>0</w:t>
      </w:r>
      <w:r w:rsidR="005F5019" w:rsidRPr="005D1815">
        <w:rPr>
          <w:rFonts w:ascii="Times New Roman" w:hAnsi="Times New Roman" w:cs="Times New Roman"/>
        </w:rPr>
        <w:t xml:space="preserve"> = [θ</w:t>
      </w:r>
      <w:r w:rsidR="005F5019" w:rsidRPr="005D1815">
        <w:rPr>
          <w:rFonts w:ascii="Times New Roman" w:hAnsi="Times New Roman" w:cs="Times New Roman"/>
          <w:vertAlign w:val="subscript"/>
        </w:rPr>
        <w:t>0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1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2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3</w:t>
      </w:r>
      <w:r w:rsidR="005F5019" w:rsidRPr="005D1815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5F5019" w:rsidRPr="005D1815">
        <w:rPr>
          <w:rFonts w:ascii="Times New Roman" w:hAnsi="Times New Roman" w:cs="Times New Roman"/>
        </w:rPr>
        <w:t>θ</w:t>
      </w:r>
      <w:r w:rsidR="005F5019" w:rsidRPr="005D1815">
        <w:rPr>
          <w:rFonts w:ascii="Times New Roman" w:hAnsi="Times New Roman" w:cs="Times New Roman"/>
          <w:vertAlign w:val="subscript"/>
        </w:rPr>
        <w:t>4</w:t>
      </w:r>
      <w:r w:rsidR="005F5019" w:rsidRPr="005D1815">
        <w:rPr>
          <w:rFonts w:ascii="Times New Roman" w:hAnsi="Times New Roman" w:cs="Times New Roman"/>
        </w:rPr>
        <w:t>] = [0, 0, 0, 0, 0]</w:t>
      </w:r>
      <w:r w:rsidR="00C16402" w:rsidRPr="005D1815">
        <w:rPr>
          <w:rFonts w:ascii="Times New Roman" w:hAnsi="Times New Roman" w:cs="Times New Roman"/>
        </w:rPr>
        <w:t>。所以</w:t>
      </w:r>
      <w:proofErr w:type="spellStart"/>
      <w:r w:rsidR="00C16402" w:rsidRPr="005D1815">
        <w:rPr>
          <w:rFonts w:ascii="Times New Roman" w:hAnsi="Times New Roman" w:cs="Times New Roman"/>
        </w:rPr>
        <w:t>h</w:t>
      </w:r>
      <w:r w:rsidR="00C16402" w:rsidRPr="00B1620E">
        <w:rPr>
          <w:rFonts w:ascii="Times New Roman" w:hAnsi="Times New Roman" w:cs="Times New Roman"/>
          <w:vertAlign w:val="subscript"/>
        </w:rPr>
        <w:t>θ</w:t>
      </w:r>
      <w:proofErr w:type="spellEnd"/>
      <w:r w:rsidR="00C16402" w:rsidRPr="005D1815">
        <w:rPr>
          <w:rFonts w:ascii="Times New Roman" w:hAnsi="Times New Roman" w:cs="Times New Roman"/>
        </w:rPr>
        <w:t>(x) =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0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1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1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2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2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3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3</w:t>
      </w:r>
      <w:r w:rsidR="00B0006A">
        <w:rPr>
          <w:rFonts w:ascii="Times New Roman" w:hAnsi="Times New Roman" w:cs="Times New Roman"/>
          <w:vertAlign w:val="subscript"/>
        </w:rPr>
        <w:t xml:space="preserve"> </w:t>
      </w:r>
      <w:r w:rsidR="00C16402" w:rsidRPr="005D1815">
        <w:rPr>
          <w:rFonts w:ascii="Times New Roman" w:hAnsi="Times New Roman" w:cs="Times New Roman"/>
        </w:rPr>
        <w:t>+</w:t>
      </w:r>
      <w:r w:rsidR="00B0006A">
        <w:rPr>
          <w:rFonts w:ascii="Times New Roman" w:hAnsi="Times New Roman" w:cs="Times New Roman"/>
        </w:rPr>
        <w:t xml:space="preserve"> </w:t>
      </w:r>
      <w:r w:rsidR="00C16402" w:rsidRPr="005D1815">
        <w:rPr>
          <w:rFonts w:ascii="Times New Roman" w:hAnsi="Times New Roman" w:cs="Times New Roman"/>
        </w:rPr>
        <w:t>θ</w:t>
      </w:r>
      <w:r w:rsidR="00C16402" w:rsidRPr="005D1815">
        <w:rPr>
          <w:rFonts w:ascii="Times New Roman" w:hAnsi="Times New Roman" w:cs="Times New Roman"/>
          <w:vertAlign w:val="subscript"/>
        </w:rPr>
        <w:t>4</w:t>
      </w:r>
      <w:r w:rsidR="00C16402" w:rsidRPr="005D1815">
        <w:rPr>
          <w:rFonts w:ascii="Times New Roman" w:hAnsi="Times New Roman" w:cs="Times New Roman"/>
        </w:rPr>
        <w:t>x</w:t>
      </w:r>
      <w:r w:rsidR="00C16402" w:rsidRPr="005D1815">
        <w:rPr>
          <w:rFonts w:ascii="Times New Roman" w:hAnsi="Times New Roman" w:cs="Times New Roman"/>
          <w:vertAlign w:val="subscript"/>
        </w:rPr>
        <w:t>4</w:t>
      </w:r>
      <w:r w:rsidR="005D1815">
        <w:rPr>
          <w:rFonts w:ascii="Times New Roman" w:hAnsi="Times New Roman" w:cs="Times New Roman"/>
        </w:rPr>
        <w:t>，</w:t>
      </w:r>
      <w:r w:rsidR="005D1815">
        <w:rPr>
          <w:rFonts w:ascii="Times New Roman" w:hAnsi="Times New Roman" w:cs="Times New Roman" w:hint="eastAsia"/>
        </w:rPr>
        <w:t>其中</w:t>
      </w:r>
      <w:r w:rsidR="00C7244E">
        <w:rPr>
          <w:rFonts w:ascii="Times New Roman" w:hAnsi="Times New Roman" w:cs="Times New Roman" w:hint="eastAsia"/>
        </w:rPr>
        <w:t xml:space="preserve">m, </w:t>
      </w:r>
      <w:r w:rsidR="0041335D" w:rsidRPr="005D1815">
        <w:rPr>
          <w:rFonts w:ascii="Times New Roman" w:hAnsi="Times New Roman" w:cs="Times New Roman"/>
        </w:rPr>
        <w:t>x</w:t>
      </w:r>
      <w:r w:rsidR="0041335D" w:rsidRPr="005D1815">
        <w:rPr>
          <w:rFonts w:ascii="Times New Roman" w:hAnsi="Times New Roman" w:cs="Times New Roman"/>
          <w:vertAlign w:val="subscript"/>
        </w:rPr>
        <w:t>1</w:t>
      </w:r>
      <w:r w:rsidR="00824970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41335D" w:rsidRPr="005D1815">
        <w:rPr>
          <w:rFonts w:ascii="Times New Roman" w:hAnsi="Times New Roman" w:cs="Times New Roman"/>
        </w:rPr>
        <w:t>x</w:t>
      </w:r>
      <w:r w:rsidR="00824970">
        <w:rPr>
          <w:rFonts w:ascii="Times New Roman" w:hAnsi="Times New Roman" w:cs="Times New Roman"/>
          <w:vertAlign w:val="subscript"/>
        </w:rPr>
        <w:t>2</w:t>
      </w:r>
      <w:r w:rsidR="00824970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41335D" w:rsidRPr="005D1815">
        <w:rPr>
          <w:rFonts w:ascii="Times New Roman" w:hAnsi="Times New Roman" w:cs="Times New Roman"/>
        </w:rPr>
        <w:t>x</w:t>
      </w:r>
      <w:r w:rsidR="00824970">
        <w:rPr>
          <w:rFonts w:ascii="Times New Roman" w:hAnsi="Times New Roman" w:cs="Times New Roman"/>
          <w:vertAlign w:val="subscript"/>
        </w:rPr>
        <w:t>3</w:t>
      </w:r>
      <w:r w:rsidR="00824970">
        <w:rPr>
          <w:rFonts w:ascii="Times New Roman" w:hAnsi="Times New Roman" w:cs="Times New Roman"/>
        </w:rPr>
        <w:t>,</w:t>
      </w:r>
      <w:r w:rsidR="00B0006A">
        <w:rPr>
          <w:rFonts w:ascii="Times New Roman" w:hAnsi="Times New Roman" w:cs="Times New Roman"/>
        </w:rPr>
        <w:t xml:space="preserve"> </w:t>
      </w:r>
      <w:r w:rsidR="0041335D" w:rsidRPr="005D1815">
        <w:rPr>
          <w:rFonts w:ascii="Times New Roman" w:hAnsi="Times New Roman" w:cs="Times New Roman"/>
        </w:rPr>
        <w:t>x</w:t>
      </w:r>
      <w:r w:rsidR="00824970">
        <w:rPr>
          <w:rFonts w:ascii="Times New Roman" w:hAnsi="Times New Roman" w:cs="Times New Roman"/>
          <w:vertAlign w:val="subscript"/>
        </w:rPr>
        <w:t>4</w:t>
      </w:r>
      <w:r w:rsidR="00824970">
        <w:rPr>
          <w:rFonts w:ascii="Times New Roman" w:hAnsi="Times New Roman" w:cs="Times New Roman" w:hint="eastAsia"/>
        </w:rPr>
        <w:t>分别指</w:t>
      </w:r>
      <w:r w:rsidR="0010475F">
        <w:rPr>
          <w:rFonts w:ascii="Times New Roman" w:hAnsi="Times New Roman" w:cs="Times New Roman" w:hint="eastAsia"/>
        </w:rPr>
        <w:t>数学、</w:t>
      </w:r>
      <w:r w:rsidR="00824970">
        <w:rPr>
          <w:rFonts w:ascii="Times New Roman" w:hAnsi="Times New Roman" w:cs="Times New Roman" w:hint="eastAsia"/>
        </w:rPr>
        <w:t>物理、语文、英语和化学</w:t>
      </w:r>
      <w:r w:rsidR="0010475F">
        <w:rPr>
          <w:rFonts w:ascii="Times New Roman" w:hAnsi="Times New Roman" w:cs="Times New Roman" w:hint="eastAsia"/>
        </w:rPr>
        <w:t>5</w:t>
      </w:r>
      <w:r w:rsidR="00824970">
        <w:rPr>
          <w:rFonts w:ascii="Times New Roman" w:hAnsi="Times New Roman" w:cs="Times New Roman" w:hint="eastAsia"/>
        </w:rPr>
        <w:t>门课的分数。</w:t>
      </w:r>
      <w:r w:rsidR="00D95B26">
        <w:rPr>
          <w:rFonts w:ascii="Times New Roman" w:hAnsi="Times New Roman" w:cs="Times New Roman" w:hint="eastAsia"/>
        </w:rPr>
        <w:t>由此可以推出代价函数为</w:t>
      </w:r>
      <m:oMath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16B0B">
        <w:rPr>
          <w:rFonts w:ascii="Times New Roman" w:hAnsi="Times New Roman" w:cs="Times New Roman" w:hint="eastAsia"/>
        </w:rPr>
        <w:t xml:space="preserve"> </w:t>
      </w:r>
      <w:r w:rsidR="00957BB6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(i)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C32900"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  <w:vertAlign w:val="subscript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vertAlign w:val="subscrip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(i)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C32900">
        <w:rPr>
          <w:rFonts w:ascii="Times New Roman" w:hAnsi="Times New Roman" w:cs="Times New Roman" w:hint="eastAsia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16B0B" w:rsidRPr="00E16B0B">
        <w:rPr>
          <w:rFonts w:ascii="Times New Roman" w:hAnsi="Times New Roman" w:cs="Times New Roman" w:hint="eastAsia"/>
        </w:rPr>
        <w:t xml:space="preserve"> </w:t>
      </w:r>
      <w:r w:rsidR="00C936A8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vertAlign w:val="subscript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 xml:space="preserve"> </m:t>
            </m:r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sSubSup>
          <m:sSubSupPr>
            <m:ctrlPr>
              <w:rPr>
                <w:rFonts w:ascii="Cambria Math" w:hAnsi="Cambria Math" w:cs="Times New Rom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 New Roman"/>
                <w:vertAlign w:val="subscript"/>
              </w:rPr>
              <m:t>(i)</m:t>
            </m:r>
          </m:sup>
        </m:sSubSup>
      </m:oMath>
      <w:r w:rsidR="00C936A8">
        <w:rPr>
          <w:rFonts w:ascii="Times New Roman" w:hAnsi="Times New Roman" w:cs="Times New Roman" w:hint="eastAsia"/>
          <w:vertAlign w:val="subscript"/>
        </w:rPr>
        <w:t xml:space="preserve"> </w:t>
      </w:r>
      <w:r w:rsidR="00C936A8">
        <w:rPr>
          <w:rFonts w:ascii="Times New Roman" w:hAnsi="Times New Roman" w:cs="Times New Roman" w:hint="eastAsia"/>
        </w:rPr>
        <w:t>=</w:t>
      </w:r>
      <w:r w:rsidR="00C936A8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r>
              <w:rPr>
                <w:rFonts w:ascii="Cambria Math" w:hAnsi="Cambria Math" w:cs="Times New Roman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sSubSup>
          <m:sSubSupPr>
            <m:ctrlPr>
              <w:rPr>
                <w:rFonts w:ascii="Cambria Math" w:hAnsi="Cambria Math" w:cs="Times New Rom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 New Roman"/>
                <w:vertAlign w:val="subscript"/>
              </w:rPr>
              <m:t>(i)</m:t>
            </m:r>
          </m:sup>
        </m:sSubSup>
      </m:oMath>
      <w:r w:rsidR="004567E8">
        <w:rPr>
          <w:rFonts w:ascii="Times New Roman" w:hAnsi="Times New Roman" w:cs="Times New Roman"/>
        </w:rPr>
        <w:t>。</w:t>
      </w:r>
      <w:r w:rsidR="004567E8">
        <w:rPr>
          <w:rFonts w:ascii="Times New Roman" w:hAnsi="Times New Roman" w:cs="Times New Roman" w:hint="eastAsia"/>
        </w:rPr>
        <w:t>由于学习率α</w:t>
      </w:r>
      <w:r w:rsidR="004567E8">
        <w:rPr>
          <w:rFonts w:ascii="Times New Roman" w:hAnsi="Times New Roman" w:cs="Times New Roman" w:hint="eastAsia"/>
        </w:rPr>
        <w:t>=</w:t>
      </w:r>
      <w:r w:rsidR="004567E8">
        <w:rPr>
          <w:rFonts w:ascii="Times New Roman" w:hAnsi="Times New Roman" w:cs="Times New Roman"/>
        </w:rPr>
        <w:t xml:space="preserve"> 1</w:t>
      </w:r>
      <w:r w:rsidR="004567E8">
        <w:rPr>
          <w:rFonts w:ascii="Times New Roman" w:hAnsi="Times New Roman" w:cs="Times New Roman"/>
        </w:rPr>
        <w:t>，</w:t>
      </w:r>
      <w:r w:rsidR="004567E8">
        <w:rPr>
          <w:rFonts w:ascii="Times New Roman" w:hAnsi="Times New Roman" w:cs="Times New Roman" w:hint="eastAsia"/>
        </w:rPr>
        <w:t>则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4567E8">
        <w:rPr>
          <w:rFonts w:ascii="Times New Roman" w:hAnsi="Times New Roman" w:cs="Times New Roman" w:hint="eastAsia"/>
        </w:rPr>
        <w:t xml:space="preserve"> =</w:t>
      </w:r>
      <w:r w:rsidR="004567E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 w:hint="eastAsia"/>
          </w:rPr>
          <m:t>α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567E8">
        <w:rPr>
          <w:rFonts w:ascii="Times New Roman" w:hAnsi="Times New Roman" w:cs="Times New Roman" w:hint="eastAsia"/>
        </w:rPr>
        <w:t xml:space="preserve"> =</w:t>
      </w:r>
      <w:r w:rsidR="004567E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vertAlign w:val="subscript"/>
                  </w:rPr>
                  <m:t>θ</m:t>
                </m: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J(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vertAlign w:val="subscript"/>
          </w:rPr>
          <m:t>,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,…,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 w:hint="eastAsia"/>
                <w:vertAlign w:val="subscript"/>
              </w:rPr>
              <m:t>θ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4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567E8">
        <w:rPr>
          <w:rFonts w:ascii="Times New Roman" w:hAnsi="Times New Roman" w:cs="Times New Roman" w:hint="eastAsia"/>
        </w:rPr>
        <w:t xml:space="preserve"> =</w:t>
      </w:r>
      <w:r w:rsidR="004567E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r>
              <w:rPr>
                <w:rFonts w:ascii="Cambria Math" w:hAnsi="Cambria Math" w:cs="Times New Roman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sSubSup>
          <m:sSubSupPr>
            <m:ctrlPr>
              <w:rPr>
                <w:rFonts w:ascii="Cambria Math" w:hAnsi="Cambria Math" w:cs="Times New Roman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  <m:sup>
            <m:r>
              <w:rPr>
                <w:rFonts w:ascii="Cambria Math" w:hAnsi="Cambria Math" w:cs="Times New Roman"/>
                <w:vertAlign w:val="subscript"/>
              </w:rPr>
              <m:t>(i)</m:t>
            </m:r>
          </m:sup>
        </m:sSubSup>
      </m:oMath>
      <w:r w:rsidR="004567E8">
        <w:rPr>
          <w:rFonts w:ascii="Times New Roman" w:hAnsi="Times New Roman" w:cs="Times New Roman"/>
        </w:rPr>
        <w:t>。</w:t>
      </w:r>
      <w:r w:rsidR="004B6AC9">
        <w:rPr>
          <w:rFonts w:ascii="Times New Roman" w:hAnsi="Times New Roman" w:cs="Times New Roman" w:hint="eastAsia"/>
        </w:rPr>
        <w:t xml:space="preserve">  </w:t>
      </w:r>
      <w:r w:rsidR="004B6AC9">
        <w:rPr>
          <w:rFonts w:ascii="Times New Roman" w:hAnsi="Times New Roman" w:cs="Times New Roman"/>
        </w:rPr>
        <w:t xml:space="preserve">      </w:t>
      </w:r>
      <w:r w:rsidR="004567E8">
        <w:rPr>
          <w:rFonts w:ascii="Times New Roman" w:hAnsi="Times New Roman" w:cs="Times New Roman" w:hint="eastAsia"/>
        </w:rPr>
        <w:t>经过一轮迭代以后，可以得到</w:t>
      </w:r>
      <w:r w:rsidR="00150798" w:rsidRPr="005D1815">
        <w:rPr>
          <w:rFonts w:ascii="Times New Roman" w:hAnsi="Times New Roman" w:cs="Times New Roman"/>
        </w:rPr>
        <w:t>θ</w:t>
      </w:r>
      <w:r w:rsidR="00150798">
        <w:rPr>
          <w:rFonts w:ascii="Times New Roman" w:hAnsi="Times New Roman" w:cs="Times New Roman"/>
          <w:vertAlign w:val="superscript"/>
        </w:rPr>
        <w:t>1</w:t>
      </w:r>
      <w:r w:rsidR="00150798" w:rsidRPr="005D1815">
        <w:rPr>
          <w:rFonts w:ascii="Times New Roman" w:hAnsi="Times New Roman" w:cs="Times New Roman"/>
        </w:rPr>
        <w:t xml:space="preserve"> = [θ</w:t>
      </w:r>
      <w:r w:rsidR="00150798" w:rsidRPr="005D1815">
        <w:rPr>
          <w:rFonts w:ascii="Times New Roman" w:hAnsi="Times New Roman" w:cs="Times New Roman"/>
          <w:vertAlign w:val="subscript"/>
        </w:rPr>
        <w:t>0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1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2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3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150798" w:rsidRPr="005D1815">
        <w:rPr>
          <w:rFonts w:ascii="Times New Roman" w:hAnsi="Times New Roman" w:cs="Times New Roman"/>
        </w:rPr>
        <w:t>θ</w:t>
      </w:r>
      <w:r w:rsidR="00150798" w:rsidRPr="005D1815">
        <w:rPr>
          <w:rFonts w:ascii="Times New Roman" w:hAnsi="Times New Roman" w:cs="Times New Roman"/>
          <w:vertAlign w:val="subscript"/>
        </w:rPr>
        <w:t>4</w:t>
      </w:r>
      <w:r w:rsidR="00150798" w:rsidRPr="005D1815">
        <w:rPr>
          <w:rFonts w:ascii="Times New Roman" w:hAnsi="Times New Roman" w:cs="Times New Roman"/>
        </w:rPr>
        <w:t>]</w:t>
      </w:r>
      <w:r w:rsidR="00150798">
        <w:rPr>
          <w:rFonts w:ascii="Times New Roman" w:hAnsi="Times New Roman" w:cs="Times New Roman"/>
        </w:rPr>
        <w:t xml:space="preserve"> = </w:t>
      </w:r>
      <w:r w:rsidR="00150798" w:rsidRPr="005D1815">
        <w:rPr>
          <w:rFonts w:ascii="Times New Roman" w:hAnsi="Times New Roman" w:cs="Times New Roman"/>
        </w:rPr>
        <w:t>[</w:t>
      </w:r>
      <w:r w:rsidR="00150798">
        <w:rPr>
          <w:rFonts w:ascii="Times New Roman" w:hAnsi="Times New Roman" w:cs="Times New Roman"/>
        </w:rPr>
        <w:t>93</w:t>
      </w:r>
      <w:r w:rsidR="00150798" w:rsidRPr="005D1815">
        <w:rPr>
          <w:rFonts w:ascii="Times New Roman" w:hAnsi="Times New Roman" w:cs="Times New Roman"/>
        </w:rPr>
        <w:t>,</w:t>
      </w:r>
      <w:r w:rsidR="00150798">
        <w:rPr>
          <w:rFonts w:ascii="Times New Roman" w:hAnsi="Times New Roman" w:cs="Times New Roman"/>
        </w:rPr>
        <w:t xml:space="preserve"> </w:t>
      </w:r>
      <w:r w:rsidR="006F4B3F">
        <w:rPr>
          <w:rFonts w:ascii="Times New Roman" w:hAnsi="Times New Roman" w:cs="Times New Roman"/>
        </w:rPr>
        <w:t>2.45</w:t>
      </w:r>
      <w:r w:rsidR="00150798" w:rsidRPr="005D1815">
        <w:rPr>
          <w:rFonts w:ascii="Times New Roman" w:hAnsi="Times New Roman" w:cs="Times New Roman"/>
        </w:rPr>
        <w:t xml:space="preserve">, </w:t>
      </w:r>
      <w:r w:rsidR="006F4B3F">
        <w:rPr>
          <w:rFonts w:ascii="Times New Roman" w:hAnsi="Times New Roman" w:cs="Times New Roman"/>
        </w:rPr>
        <w:t>0.53</w:t>
      </w:r>
      <w:r w:rsidR="00150798" w:rsidRPr="005D1815">
        <w:rPr>
          <w:rFonts w:ascii="Times New Roman" w:hAnsi="Times New Roman" w:cs="Times New Roman"/>
        </w:rPr>
        <w:t xml:space="preserve">, </w:t>
      </w:r>
      <w:r w:rsidR="006F4B3F">
        <w:rPr>
          <w:rFonts w:ascii="Times New Roman" w:hAnsi="Times New Roman" w:cs="Times New Roman"/>
        </w:rPr>
        <w:t>1.53</w:t>
      </w:r>
      <w:r w:rsidR="00150798" w:rsidRPr="005D1815">
        <w:rPr>
          <w:rFonts w:ascii="Times New Roman" w:hAnsi="Times New Roman" w:cs="Times New Roman"/>
        </w:rPr>
        <w:t xml:space="preserve">, </w:t>
      </w:r>
      <w:r w:rsidR="006F4B3F">
        <w:rPr>
          <w:rFonts w:ascii="Times New Roman" w:hAnsi="Times New Roman" w:cs="Times New Roman"/>
        </w:rPr>
        <w:t>0.77</w:t>
      </w:r>
      <w:r w:rsidR="00150798" w:rsidRPr="005D1815">
        <w:rPr>
          <w:rFonts w:ascii="Times New Roman" w:hAnsi="Times New Roman" w:cs="Times New Roman"/>
        </w:rPr>
        <w:t>]</w:t>
      </w:r>
      <w:r w:rsidR="00944D54">
        <w:rPr>
          <w:rFonts w:ascii="Times New Roman" w:hAnsi="Times New Roman" w:cs="Times New Roman"/>
        </w:rPr>
        <w:t>。</w:t>
      </w:r>
    </w:p>
    <w:p w:rsidR="00E277C6" w:rsidRPr="0059238F" w:rsidRDefault="00E277C6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D74752">
        <w:rPr>
          <w:rFonts w:ascii="Times New Roman" w:hAnsi="Times New Roman" w:cs="Times New Roman" w:hint="eastAsia"/>
        </w:rPr>
        <w:t xml:space="preserve"> =</w:t>
      </w:r>
      <w:r w:rsidR="00D74752">
        <w:rPr>
          <w:rFonts w:ascii="Times New Roman" w:hAnsi="Times New Roman" w:cs="Times New Roman"/>
        </w:rPr>
        <w:t xml:space="preserve"> </w:t>
      </w:r>
      <w:r w:rsidR="00D74752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D74752">
        <w:rPr>
          <w:rFonts w:ascii="Times New Roman" w:hAnsi="Times New Roman" w:cs="Times New Roman" w:hint="eastAsia"/>
        </w:rPr>
        <w:t xml:space="preserve"> =</w:t>
      </w:r>
      <w:r w:rsidR="00D74752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D74752">
        <w:rPr>
          <w:rFonts w:ascii="Times New Roman" w:hAnsi="Times New Roman" w:cs="Times New Roman" w:hint="eastAsia"/>
        </w:rPr>
        <w:t xml:space="preserve"> =</w:t>
      </w:r>
      <w:r w:rsidR="00321576">
        <w:rPr>
          <w:rFonts w:ascii="Times New Roman" w:hAnsi="Times New Roman" w:cs="Times New Roman"/>
        </w:rPr>
        <w:t xml:space="preserve"> </w:t>
      </w:r>
      <w:r w:rsidR="00A56A5A">
        <w:rPr>
          <w:rFonts w:ascii="Times New Roman" w:hAnsi="Times New Roman" w:cs="Times New Roman"/>
        </w:rPr>
        <w:t>4328</w:t>
      </w:r>
      <w:r w:rsidR="00CF1373">
        <w:rPr>
          <w:rFonts w:ascii="Times New Roman" w:hAnsi="Times New Roman" w:cs="Times New Roman"/>
        </w:rPr>
        <w:t>.5</w:t>
      </w:r>
      <w:r w:rsidR="0059238F">
        <w:rPr>
          <w:rFonts w:ascii="Times New Roman" w:hAnsi="Times New Roman" w:cs="Times New Roman" w:hint="eastAsia"/>
        </w:rPr>
        <w:t>。</w:t>
      </w:r>
    </w:p>
    <w:p w:rsidR="00F90CC8" w:rsidRDefault="00FA544C" w:rsidP="00A35B9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=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 93+ 2.45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+ 0.53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+ 1.53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+ 0.77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hint="eastAsia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="007E5A82">
        <w:rPr>
          <w:rFonts w:ascii="Times New Roman" w:hAnsi="Times New Roman" w:cs="Times New Roman"/>
        </w:rPr>
        <w:t>1.93</w:t>
      </w:r>
      <w:r w:rsidR="00CC40CB">
        <w:rPr>
          <w:rFonts w:ascii="Times New Roman" w:hAnsi="Times New Roman" w:cs="Times New Roman" w:hint="eastAsia"/>
        </w:rPr>
        <w:t>。</w:t>
      </w:r>
    </w:p>
    <w:p w:rsidR="004B6AC9" w:rsidRPr="00F4692E" w:rsidRDefault="00631AFE" w:rsidP="00A35B94">
      <w:pPr>
        <w:pStyle w:val="Default"/>
        <w:jc w:val="both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所以</w:t>
      </w:r>
      <m:oMath>
        <m: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</m:ctrlPr>
          </m:sSupPr>
          <m:e>
            <m:r>
              <w:rPr>
                <w:rFonts w:ascii="Cambria Math" w:hAnsi="Cambria Math" w:cs="Times New Roman" w:hint="eastAsia"/>
                <w:color w:val="auto"/>
                <w:kern w:val="2"/>
                <w:sz w:val="21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)</m:t>
        </m:r>
      </m:oMath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w:r w:rsidR="00A56A5A">
        <w:rPr>
          <w:rFonts w:ascii="Times New Roman" w:hAnsi="Times New Roman" w:cs="Times New Roman"/>
          <w:color w:val="auto"/>
          <w:kern w:val="2"/>
          <w:sz w:val="21"/>
          <w:szCs w:val="22"/>
        </w:rPr>
        <w:t>&lt;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 xml:space="preserve"> </w:t>
      </w:r>
      <m:oMath>
        <m: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</m:ctrlPr>
          </m:sSupPr>
          <m:e>
            <m:r>
              <w:rPr>
                <w:rFonts w:ascii="Cambria Math" w:hAnsi="Cambria Math" w:cs="Times New Roman" w:hint="eastAsia"/>
                <w:color w:val="auto"/>
                <w:kern w:val="2"/>
                <w:sz w:val="21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kern w:val="2"/>
                <w:sz w:val="21"/>
                <w:szCs w:val="22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auto"/>
            <w:kern w:val="2"/>
            <w:sz w:val="21"/>
            <w:szCs w:val="22"/>
          </w:rPr>
          <m:t>)</m:t>
        </m:r>
      </m:oMath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，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即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（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1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）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中所算出的</w:t>
      </w:r>
      <w:r w:rsidR="008D5723" w:rsidRPr="005D1815">
        <w:rPr>
          <w:rFonts w:ascii="Times New Roman" w:hAnsi="Times New Roman" w:cs="Times New Roman"/>
        </w:rPr>
        <w:t>θ</w:t>
      </w:r>
      <w:r w:rsidR="008D5723">
        <w:rPr>
          <w:rFonts w:ascii="Times New Roman" w:hAnsi="Times New Roman" w:cs="Times New Roman"/>
          <w:vertAlign w:val="superscript"/>
        </w:rPr>
        <w:t>1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使线性回归中的代价函数</w:t>
      </w:r>
      <w:r w:rsidR="00F4692E" w:rsidRPr="00F4692E">
        <w:rPr>
          <w:rFonts w:ascii="Cambria Math" w:hAnsi="Cambria Math" w:cs="Cambria Math"/>
          <w:color w:val="auto"/>
          <w:kern w:val="2"/>
          <w:sz w:val="21"/>
          <w:szCs w:val="22"/>
        </w:rPr>
        <w:t>𝐽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(</w:t>
      </w:r>
      <w:r w:rsidR="00F4692E" w:rsidRPr="00F4692E">
        <w:rPr>
          <w:rFonts w:ascii="Cambria Math" w:hAnsi="Cambria Math" w:cs="Cambria Math"/>
          <w:color w:val="auto"/>
          <w:kern w:val="2"/>
          <w:sz w:val="21"/>
          <w:szCs w:val="22"/>
        </w:rPr>
        <w:t>𝜽</w:t>
      </w:r>
      <w:r w:rsidR="00F4692E" w:rsidRPr="00F4692E">
        <w:rPr>
          <w:rFonts w:ascii="Times New Roman" w:hAnsi="Times New Roman" w:cs="Times New Roman"/>
          <w:color w:val="auto"/>
          <w:kern w:val="2"/>
          <w:sz w:val="21"/>
          <w:szCs w:val="22"/>
        </w:rPr>
        <w:t>)</w:t>
      </w:r>
      <w:r w:rsidR="00F4692E" w:rsidRPr="00F4692E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下降</w:t>
      </w:r>
      <w:r w:rsidR="00697034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。</w:t>
      </w:r>
    </w:p>
    <w:p w:rsidR="00795484" w:rsidRDefault="00D736AF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482D72">
        <w:rPr>
          <w:rFonts w:ascii="Times New Roman" w:hAnsi="Times New Roman" w:cs="Times New Roman" w:hint="eastAsia"/>
        </w:rPr>
        <w:t>考虑到学习率</w:t>
      </w:r>
      <w:r w:rsidR="00A4154B">
        <w:rPr>
          <w:rFonts w:ascii="Times New Roman" w:hAnsi="Times New Roman" w:cs="Times New Roman" w:hint="eastAsia"/>
        </w:rPr>
        <w:t>每</w:t>
      </w:r>
      <w:r w:rsidR="00EA5547">
        <w:rPr>
          <w:rFonts w:ascii="Times New Roman" w:hAnsi="Times New Roman" w:cs="Times New Roman" w:hint="eastAsia"/>
        </w:rPr>
        <w:t>增加或减少一个数量级会对</w:t>
      </w:r>
      <w:r w:rsidR="00EA5547" w:rsidRPr="00F4692E">
        <w:rPr>
          <w:rFonts w:ascii="Times New Roman" w:hAnsi="Times New Roman" w:cs="Times New Roman" w:hint="eastAsia"/>
        </w:rPr>
        <w:t>代价函数</w:t>
      </w:r>
      <w:r w:rsidR="00EA5547" w:rsidRPr="00F4692E">
        <w:rPr>
          <w:rFonts w:ascii="Cambria Math" w:hAnsi="Cambria Math" w:cs="Cambria Math"/>
        </w:rPr>
        <w:t>𝐽</w:t>
      </w:r>
      <w:r w:rsidR="00EA5547" w:rsidRPr="00F4692E">
        <w:rPr>
          <w:rFonts w:ascii="Times New Roman" w:hAnsi="Times New Roman" w:cs="Times New Roman"/>
        </w:rPr>
        <w:t>(</w:t>
      </w:r>
      <w:r w:rsidR="00EA5547" w:rsidRPr="00F4692E">
        <w:rPr>
          <w:rFonts w:ascii="Cambria Math" w:hAnsi="Cambria Math" w:cs="Cambria Math"/>
        </w:rPr>
        <w:t>𝜽</w:t>
      </w:r>
      <w:r w:rsidR="00EA5547" w:rsidRPr="00F4692E">
        <w:rPr>
          <w:rFonts w:ascii="Times New Roman" w:hAnsi="Times New Roman" w:cs="Times New Roman"/>
        </w:rPr>
        <w:t>)</w:t>
      </w:r>
      <w:r w:rsidR="00EA5547" w:rsidRPr="00F4692E">
        <w:rPr>
          <w:rFonts w:ascii="Times New Roman" w:hAnsi="Times New Roman" w:cs="Times New Roman" w:hint="eastAsia"/>
        </w:rPr>
        <w:t>下降</w:t>
      </w:r>
      <w:r w:rsidR="00EA5547">
        <w:rPr>
          <w:rFonts w:ascii="Times New Roman" w:hAnsi="Times New Roman" w:cs="Times New Roman" w:hint="eastAsia"/>
        </w:rPr>
        <w:t>造成比较大的影响，于是在这里选定学习率α</w:t>
      </w:r>
      <w:r w:rsidR="00EA5547">
        <w:rPr>
          <w:rFonts w:ascii="Times New Roman" w:hAnsi="Times New Roman" w:cs="Times New Roman" w:hint="eastAsia"/>
        </w:rPr>
        <w:t>=1000</w:t>
      </w:r>
      <w:r w:rsidR="00EA5547">
        <w:rPr>
          <w:rFonts w:ascii="Times New Roman" w:hAnsi="Times New Roman" w:cs="Times New Roman" w:hint="eastAsia"/>
        </w:rPr>
        <w:t>作为初始值，循环计算</w:t>
      </w:r>
      <w:r w:rsidR="00EA5547" w:rsidRPr="00F4692E">
        <w:rPr>
          <w:rFonts w:ascii="Times New Roman" w:hAnsi="Times New Roman" w:cs="Times New Roman" w:hint="eastAsia"/>
        </w:rPr>
        <w:t>代价函数</w:t>
      </w:r>
      <w:r w:rsidR="00EA5547" w:rsidRPr="00F4692E">
        <w:rPr>
          <w:rFonts w:ascii="Cambria Math" w:hAnsi="Cambria Math" w:cs="Cambria Math"/>
        </w:rPr>
        <w:t>𝐽</w:t>
      </w:r>
      <w:r w:rsidR="00EA5547" w:rsidRPr="00F4692E">
        <w:rPr>
          <w:rFonts w:ascii="Times New Roman" w:hAnsi="Times New Roman" w:cs="Times New Roman"/>
        </w:rPr>
        <w:t>(</w:t>
      </w:r>
      <w:r w:rsidR="00EA5547" w:rsidRPr="00F4692E">
        <w:rPr>
          <w:rFonts w:ascii="Cambria Math" w:hAnsi="Cambria Math" w:cs="Cambria Math"/>
        </w:rPr>
        <w:t>𝜽</w:t>
      </w:r>
      <w:r w:rsidR="00EA5547" w:rsidRPr="00F4692E">
        <w:rPr>
          <w:rFonts w:ascii="Times New Roman" w:hAnsi="Times New Roman" w:cs="Times New Roman"/>
        </w:rPr>
        <w:t>)</w:t>
      </w:r>
      <w:r w:rsidR="00EA5547">
        <w:rPr>
          <w:rFonts w:ascii="Times New Roman" w:hAnsi="Times New Roman" w:cs="Times New Roman" w:hint="eastAsia"/>
        </w:rPr>
        <w:t>下降的程度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A5547">
        <w:rPr>
          <w:rFonts w:ascii="Times New Roman" w:hAnsi="Times New Roman" w:cs="Times New Roman" w:hint="eastAsia"/>
        </w:rPr>
        <w:t xml:space="preserve"> -</w:t>
      </w:r>
      <w:r w:rsidR="00EA5547"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A5547">
        <w:rPr>
          <w:rFonts w:ascii="Times New Roman" w:hAnsi="Times New Roman" w:cs="Times New Roman" w:hint="eastAsia"/>
        </w:rPr>
        <w:t>，每进行一次循环</w:t>
      </w:r>
      <w:r w:rsidR="0017361D">
        <w:rPr>
          <w:rFonts w:ascii="Times New Roman" w:hAnsi="Times New Roman" w:cs="Times New Roman" w:hint="eastAsia"/>
        </w:rPr>
        <w:t>后α</w:t>
      </w:r>
      <w:r w:rsidR="0017361D">
        <w:rPr>
          <w:rFonts w:ascii="Times New Roman" w:hAnsi="Times New Roman" w:cs="Times New Roman" w:hint="eastAsia"/>
        </w:rPr>
        <w:t xml:space="preserve"> =</w:t>
      </w:r>
      <w:r w:rsidR="0017361D">
        <w:rPr>
          <w:rFonts w:ascii="Times New Roman" w:hAnsi="Times New Roman" w:cs="Times New Roman"/>
        </w:rPr>
        <w:t xml:space="preserve"> </w:t>
      </w:r>
      <w:r w:rsidR="0017361D">
        <w:rPr>
          <w:rFonts w:ascii="Times New Roman" w:hAnsi="Times New Roman" w:cs="Times New Roman" w:hint="eastAsia"/>
        </w:rPr>
        <w:t>α</w:t>
      </w:r>
      <w:r w:rsidR="0017361D">
        <w:rPr>
          <w:rFonts w:ascii="Times New Roman" w:hAnsi="Times New Roman" w:cs="Times New Roman" w:hint="eastAsia"/>
        </w:rPr>
        <w:t xml:space="preserve"> /</w:t>
      </w:r>
      <w:r w:rsidR="0017361D">
        <w:rPr>
          <w:rFonts w:ascii="Times New Roman" w:hAnsi="Times New Roman" w:cs="Times New Roman"/>
        </w:rPr>
        <w:t xml:space="preserve"> 10</w:t>
      </w:r>
      <w:r w:rsidR="0017361D">
        <w:rPr>
          <w:rFonts w:ascii="Times New Roman" w:hAnsi="Times New Roman" w:cs="Times New Roman" w:hint="eastAsia"/>
        </w:rPr>
        <w:t>，</w:t>
      </w:r>
      <w:r w:rsidR="00240C56">
        <w:rPr>
          <w:rFonts w:ascii="Times New Roman" w:hAnsi="Times New Roman" w:cs="Times New Roman" w:hint="eastAsia"/>
        </w:rPr>
        <w:t>记录下降程度和对应的α值。程序运行结果显示</w:t>
      </w:r>
    </w:p>
    <w:p w:rsidR="00240C56" w:rsidRDefault="00602AF3" w:rsidP="00602AF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6287DE" wp14:editId="6E12076E">
            <wp:extent cx="1417899" cy="25218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790" cy="25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Pr="00795484" w:rsidRDefault="008D6243" w:rsidP="00A35B9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当学习率α</w:t>
      </w:r>
      <w:r>
        <w:rPr>
          <w:rFonts w:ascii="Times New Roman" w:hAnsi="Times New Roman" w:cs="Times New Roman" w:hint="eastAsia"/>
        </w:rPr>
        <w:t>&gt;</w:t>
      </w:r>
      <w:r w:rsidR="00B3461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，即此时梯度不下降；学习率α≤</w:t>
      </w:r>
      <w:r>
        <w:rPr>
          <w:rFonts w:ascii="Times New Roman" w:hAnsi="Times New Roman" w:cs="Times New Roman" w:hint="eastAsia"/>
        </w:rPr>
        <w:t xml:space="preserve"> </w:t>
      </w:r>
      <w:r w:rsidR="00B3461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</w:t>
      </w:r>
      <w:r w:rsidR="00872B27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，即此时梯度下降</w:t>
      </w:r>
      <w:r w:rsidR="00266499">
        <w:rPr>
          <w:rFonts w:ascii="Times New Roman" w:hAnsi="Times New Roman" w:cs="Times New Roman" w:hint="eastAsia"/>
        </w:rPr>
        <w:t>，而且随着α的减小，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66499">
        <w:rPr>
          <w:rFonts w:ascii="Times New Roman" w:hAnsi="Times New Roman" w:cs="Times New Roman" w:hint="eastAsia"/>
        </w:rPr>
        <w:t xml:space="preserve"> -</w:t>
      </w:r>
      <w:r w:rsidR="00266499"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266499">
        <w:rPr>
          <w:rFonts w:ascii="Times New Roman" w:hAnsi="Times New Roman" w:cs="Times New Roman" w:hint="eastAsia"/>
        </w:rPr>
        <w:t>越来越小，</w:t>
      </w:r>
      <w:r w:rsidR="007D4F45" w:rsidRPr="00F4692E">
        <w:rPr>
          <w:rFonts w:ascii="Times New Roman" w:hAnsi="Times New Roman" w:cs="Times New Roman" w:hint="eastAsia"/>
        </w:rPr>
        <w:t>代价函数</w:t>
      </w:r>
      <w:r w:rsidR="007D4F45" w:rsidRPr="00F4692E">
        <w:rPr>
          <w:rFonts w:ascii="Cambria Math" w:hAnsi="Cambria Math" w:cs="Cambria Math"/>
        </w:rPr>
        <w:t>𝐽</w:t>
      </w:r>
      <w:r w:rsidR="007D4F45" w:rsidRPr="00F4692E">
        <w:rPr>
          <w:rFonts w:ascii="Times New Roman" w:hAnsi="Times New Roman" w:cs="Times New Roman"/>
        </w:rPr>
        <w:t>(</w:t>
      </w:r>
      <w:r w:rsidR="007D4F45" w:rsidRPr="00F4692E">
        <w:rPr>
          <w:rFonts w:ascii="Cambria Math" w:hAnsi="Cambria Math" w:cs="Cambria Math"/>
        </w:rPr>
        <w:t>𝜽</w:t>
      </w:r>
      <w:r w:rsidR="007D4F45" w:rsidRPr="00F4692E">
        <w:rPr>
          <w:rFonts w:ascii="Times New Roman" w:hAnsi="Times New Roman" w:cs="Times New Roman"/>
        </w:rPr>
        <w:t>)</w:t>
      </w:r>
      <w:r w:rsidR="007D4F45">
        <w:rPr>
          <w:rFonts w:ascii="Times New Roman" w:hAnsi="Times New Roman" w:cs="Times New Roman" w:hint="eastAsia"/>
        </w:rPr>
        <w:t>下降越来越慢，说明</w:t>
      </w:r>
      <w:r w:rsidR="00266499">
        <w:rPr>
          <w:rFonts w:ascii="Times New Roman" w:hAnsi="Times New Roman" w:cs="Times New Roman" w:hint="eastAsia"/>
        </w:rPr>
        <w:t>所以为了</w:t>
      </w:r>
      <w:r w:rsidR="00F825F9">
        <w:rPr>
          <w:rFonts w:ascii="Times New Roman" w:hAnsi="Times New Roman" w:cs="Times New Roman" w:hint="eastAsia"/>
        </w:rPr>
        <w:t>使</w:t>
      </w:r>
      <w:r w:rsidR="00F825F9" w:rsidRPr="00F4692E">
        <w:rPr>
          <w:rFonts w:ascii="Times New Roman" w:hAnsi="Times New Roman" w:cs="Times New Roman" w:hint="eastAsia"/>
        </w:rPr>
        <w:t>代价函数</w:t>
      </w:r>
      <w:r w:rsidR="00F825F9" w:rsidRPr="00F4692E">
        <w:rPr>
          <w:rFonts w:ascii="Cambria Math" w:hAnsi="Cambria Math" w:cs="Cambria Math"/>
        </w:rPr>
        <w:t>𝐽</w:t>
      </w:r>
      <w:r w:rsidR="00F825F9" w:rsidRPr="00F4692E">
        <w:rPr>
          <w:rFonts w:ascii="Times New Roman" w:hAnsi="Times New Roman" w:cs="Times New Roman"/>
        </w:rPr>
        <w:t>(</w:t>
      </w:r>
      <w:r w:rsidR="00F825F9" w:rsidRPr="00F4692E">
        <w:rPr>
          <w:rFonts w:ascii="Cambria Math" w:hAnsi="Cambria Math" w:cs="Cambria Math"/>
        </w:rPr>
        <w:t>𝜽</w:t>
      </w:r>
      <w:r w:rsidR="00F825F9" w:rsidRPr="00F4692E">
        <w:rPr>
          <w:rFonts w:ascii="Times New Roman" w:hAnsi="Times New Roman" w:cs="Times New Roman"/>
        </w:rPr>
        <w:t>)</w:t>
      </w:r>
      <w:r w:rsidR="00F825F9">
        <w:rPr>
          <w:rFonts w:ascii="Times New Roman" w:hAnsi="Times New Roman" w:cs="Times New Roman" w:hint="eastAsia"/>
        </w:rPr>
        <w:t>下降得更快，学习率α应该选取为</w:t>
      </w:r>
      <w:r w:rsidR="00F825F9">
        <w:rPr>
          <w:rFonts w:ascii="Times New Roman" w:hAnsi="Times New Roman" w:cs="Times New Roman" w:hint="eastAsia"/>
        </w:rPr>
        <w:t xml:space="preserve"> 1</w:t>
      </w:r>
      <w:r w:rsidR="00F825F9">
        <w:rPr>
          <w:rFonts w:ascii="Times New Roman" w:hAnsi="Times New Roman" w:cs="Times New Roman" w:hint="eastAsia"/>
        </w:rPr>
        <w:t>该数量级，此时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F825F9">
        <w:rPr>
          <w:rFonts w:ascii="Times New Roman" w:hAnsi="Times New Roman" w:cs="Times New Roman" w:hint="eastAsia"/>
        </w:rPr>
        <w:t xml:space="preserve"> -</w:t>
      </w:r>
      <w:r w:rsidR="00F825F9"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F825F9">
        <w:rPr>
          <w:rFonts w:ascii="Times New Roman" w:hAnsi="Times New Roman" w:cs="Times New Roman" w:hint="eastAsia"/>
        </w:rPr>
        <w:t>的值大约为</w:t>
      </w:r>
      <w:r w:rsidR="00B3461C">
        <w:rPr>
          <w:rFonts w:ascii="Times New Roman" w:hAnsi="Times New Roman" w:cs="Times New Roman" w:hint="eastAsia"/>
        </w:rPr>
        <w:t>4326</w:t>
      </w:r>
      <w:r w:rsidR="00A80A14">
        <w:rPr>
          <w:rFonts w:ascii="Times New Roman" w:hAnsi="Times New Roman" w:cs="Times New Roman"/>
        </w:rPr>
        <w:t>.6</w:t>
      </w:r>
      <w:r w:rsidR="00F825F9">
        <w:rPr>
          <w:rFonts w:ascii="Times New Roman" w:hAnsi="Times New Roman" w:cs="Times New Roman" w:hint="eastAsia"/>
        </w:rPr>
        <w:t>。</w:t>
      </w:r>
    </w:p>
    <w:p w:rsidR="000572DD" w:rsidRDefault="000572DD" w:rsidP="00A35B9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另外，选定学习率α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000</w:t>
      </w:r>
      <w:r>
        <w:rPr>
          <w:rFonts w:ascii="Times New Roman" w:hAnsi="Times New Roman" w:cs="Times New Roman" w:hint="eastAsia"/>
        </w:rPr>
        <w:t>作为初始值，循环计算</w:t>
      </w:r>
      <w:r w:rsidRPr="00F4692E">
        <w:rPr>
          <w:rFonts w:ascii="Times New Roman" w:hAnsi="Times New Roman" w:cs="Times New Roman" w:hint="eastAsia"/>
        </w:rPr>
        <w:t>代价函数</w:t>
      </w:r>
      <w:r w:rsidRPr="00F4692E">
        <w:rPr>
          <w:rFonts w:ascii="Cambria Math" w:hAnsi="Cambria Math" w:cs="Cambria Math"/>
        </w:rPr>
        <w:t>𝐽</w:t>
      </w:r>
      <w:r w:rsidRPr="00F4692E">
        <w:rPr>
          <w:rFonts w:ascii="Times New Roman" w:hAnsi="Times New Roman" w:cs="Times New Roman"/>
        </w:rPr>
        <w:t>(</w:t>
      </w:r>
      <w:r w:rsidRPr="00F4692E">
        <w:rPr>
          <w:rFonts w:ascii="Cambria Math" w:hAnsi="Cambria Math" w:cs="Cambria Math"/>
        </w:rPr>
        <w:t>𝜽</w:t>
      </w:r>
      <w:r w:rsidRPr="00F469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下降的程度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lastRenderedPageBreak/>
        <w:t>每进行一次循环后α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 w:hint="eastAsia"/>
        </w:rPr>
        <w:t>，记录下降程度和对应的α值。程序运行结果显示</w:t>
      </w:r>
    </w:p>
    <w:p w:rsidR="000572DD" w:rsidRDefault="00764B94" w:rsidP="00764B9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5D0E28" wp14:editId="4E70D734">
            <wp:extent cx="1568370" cy="283450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849" cy="28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F1" w:rsidRPr="005D29F1" w:rsidRDefault="005D29F1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当学习率α</w:t>
      </w:r>
      <w:r>
        <w:rPr>
          <w:rFonts w:ascii="Times New Roman" w:hAnsi="Times New Roman" w:cs="Times New Roman" w:hint="eastAsia"/>
        </w:rPr>
        <w:t>&gt; 0.</w:t>
      </w:r>
      <w:r w:rsidR="00FC53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，即此时梯度不下降；学习率α≤</w:t>
      </w:r>
      <w:r w:rsidR="003B4306">
        <w:rPr>
          <w:rFonts w:ascii="Times New Roman" w:hAnsi="Times New Roman" w:cs="Times New Roman" w:hint="eastAsia"/>
        </w:rPr>
        <w:t xml:space="preserve"> 0.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，即此时梯度下降，而且随着α的减小，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越来越小，</w:t>
      </w:r>
      <w:r w:rsidRPr="00F4692E">
        <w:rPr>
          <w:rFonts w:ascii="Times New Roman" w:hAnsi="Times New Roman" w:cs="Times New Roman" w:hint="eastAsia"/>
        </w:rPr>
        <w:t>代价函数</w:t>
      </w:r>
      <w:r w:rsidRPr="00652A36">
        <w:rPr>
          <w:rFonts w:ascii="Cambria Math" w:hAnsi="Cambria Math" w:cs="Cambria Math"/>
        </w:rPr>
        <w:t>𝐽</w:t>
      </w:r>
      <w:r w:rsidRPr="00F4692E">
        <w:rPr>
          <w:rFonts w:ascii="Times New Roman" w:hAnsi="Times New Roman" w:cs="Times New Roman"/>
        </w:rPr>
        <w:t>(</w:t>
      </w:r>
      <w:r w:rsidRPr="00652A36">
        <w:rPr>
          <w:rFonts w:ascii="Cambria Math" w:hAnsi="Cambria Math" w:cs="Cambria Math"/>
        </w:rPr>
        <w:t>𝜽</w:t>
      </w:r>
      <w:r w:rsidRPr="00F469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下降越来越慢，说明所以为了使</w:t>
      </w:r>
      <w:r w:rsidRPr="00F4692E">
        <w:rPr>
          <w:rFonts w:ascii="Times New Roman" w:hAnsi="Times New Roman" w:cs="Times New Roman" w:hint="eastAsia"/>
        </w:rPr>
        <w:t>代价函数</w:t>
      </w:r>
      <w:r w:rsidRPr="00652A36">
        <w:rPr>
          <w:rFonts w:ascii="Cambria Math" w:hAnsi="Cambria Math" w:cs="Cambria Math"/>
        </w:rPr>
        <w:t>𝐽</w:t>
      </w:r>
      <w:r w:rsidRPr="00F4692E">
        <w:rPr>
          <w:rFonts w:ascii="Times New Roman" w:hAnsi="Times New Roman" w:cs="Times New Roman"/>
        </w:rPr>
        <w:t>(</w:t>
      </w:r>
      <w:r w:rsidRPr="00652A36">
        <w:rPr>
          <w:rFonts w:ascii="Cambria Math" w:hAnsi="Cambria Math" w:cs="Cambria Math"/>
        </w:rPr>
        <w:t>𝜽</w:t>
      </w:r>
      <w:r w:rsidRPr="00F469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下降得更快。通过比较学习率α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0.3</w:t>
      </w:r>
      <w:r>
        <w:rPr>
          <w:rFonts w:ascii="Times New Roman" w:hAnsi="Times New Roman" w:cs="Times New Roman" w:hint="eastAsia"/>
        </w:rPr>
        <w:t>和α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时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的值，应该选取α</w:t>
      </w:r>
      <w:r>
        <w:rPr>
          <w:rFonts w:ascii="Times New Roman" w:hAnsi="Times New Roman" w:cs="Times New Roman" w:hint="eastAsia"/>
        </w:rPr>
        <w:t xml:space="preserve">= </w:t>
      </w:r>
      <w:r w:rsidR="0004743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，此时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-</w:t>
      </w:r>
      <w:r w:rsidRPr="00F4692E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的值大约为</w:t>
      </w:r>
      <w:r>
        <w:rPr>
          <w:rFonts w:ascii="Times New Roman" w:hAnsi="Times New Roman" w:cs="Times New Roman" w:hint="eastAsia"/>
        </w:rPr>
        <w:t>4</w:t>
      </w:r>
      <w:r w:rsidR="003141DC">
        <w:rPr>
          <w:rFonts w:ascii="Times New Roman" w:hAnsi="Times New Roman" w:cs="Times New Roman"/>
        </w:rPr>
        <w:t>326</w:t>
      </w:r>
      <w:r w:rsidR="00690D60"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 w:hint="eastAsia"/>
        </w:rPr>
        <w:t>。</w:t>
      </w:r>
    </w:p>
    <w:p w:rsidR="0041335D" w:rsidRPr="00A35B94" w:rsidRDefault="00135824" w:rsidP="00A35B94">
      <w:pPr>
        <w:pStyle w:val="Default"/>
        <w:jc w:val="both"/>
        <w:rPr>
          <w:rFonts w:ascii="Times New Roman" w:hAnsi="Times New Roman" w:cs="Times New Roman"/>
          <w:color w:val="auto"/>
          <w:kern w:val="2"/>
          <w:sz w:val="21"/>
          <w:szCs w:val="22"/>
        </w:rPr>
      </w:pPr>
      <w:r w:rsidRPr="00652A36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（</w:t>
      </w:r>
      <w:r w:rsidRPr="00652A36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4</w:t>
      </w:r>
      <w:r w:rsidRPr="00652A36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）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θ = [θ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0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2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3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, θ</w:t>
      </w:r>
      <w:r w:rsidRPr="00E34348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4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] = [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-19.50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, 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1.69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, 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0.38, -0.31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, </w:t>
      </w:r>
      <w:r w:rsidR="00383B79">
        <w:rPr>
          <w:rFonts w:ascii="Times New Roman" w:hAnsi="Times New Roman" w:cs="Times New Roman"/>
          <w:color w:val="auto"/>
          <w:kern w:val="2"/>
          <w:sz w:val="21"/>
          <w:szCs w:val="22"/>
        </w:rPr>
        <w:t>-0.44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]</w:t>
      </w:r>
      <w:r w:rsidR="00DF4DAB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，</w:t>
      </w:r>
      <w:proofErr w:type="spellStart"/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h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θ</w:t>
      </w:r>
      <w:proofErr w:type="spellEnd"/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(x) =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-19.50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+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1.69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+ </w:t>
      </w:r>
      <w:r w:rsidR="00A56A5A">
        <w:rPr>
          <w:rFonts w:ascii="Times New Roman" w:hAnsi="Times New Roman" w:cs="Times New Roman"/>
          <w:color w:val="auto"/>
          <w:kern w:val="2"/>
          <w:sz w:val="21"/>
          <w:szCs w:val="22"/>
        </w:rPr>
        <w:t>0.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3</w:t>
      </w:r>
      <w:r w:rsidR="00BB2461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8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2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– 0.31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3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– 0.44</w:t>
      </w:r>
      <w:r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x</w:t>
      </w:r>
      <w:r w:rsidRPr="00761454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4</w:t>
      </w:r>
      <w:r w:rsidR="00DF4DAB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。</w:t>
      </w:r>
      <w:proofErr w:type="spellStart"/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h</w:t>
      </w:r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  <w:vertAlign w:val="subscript"/>
        </w:rPr>
        <w:t>θ</w:t>
      </w:r>
      <w:proofErr w:type="spellEnd"/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= </w:t>
      </w:r>
      <w:r w:rsidR="00A56A5A">
        <w:rPr>
          <w:rFonts w:ascii="Times New Roman" w:hAnsi="Times New Roman" w:cs="Times New Roman"/>
          <w:color w:val="auto"/>
          <w:kern w:val="2"/>
          <w:sz w:val="21"/>
          <w:szCs w:val="22"/>
        </w:rPr>
        <w:t>88.94</w:t>
      </w:r>
      <w:r w:rsidR="000853A8" w:rsidRPr="00652A36">
        <w:rPr>
          <w:rFonts w:ascii="Times New Roman" w:hAnsi="Times New Roman" w:cs="Times New Roman"/>
          <w:color w:val="auto"/>
          <w:kern w:val="2"/>
          <w:sz w:val="21"/>
          <w:szCs w:val="22"/>
        </w:rPr>
        <w:t>，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即该班物理分数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88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、语文分数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73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、英语分数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87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、化学分数</w:t>
      </w:r>
      <w:r w:rsidR="000853A8" w:rsidRPr="000853A8">
        <w:rPr>
          <w:rFonts w:ascii="Times New Roman" w:hAnsi="Times New Roman" w:cs="Times New Roman"/>
          <w:color w:val="auto"/>
          <w:kern w:val="2"/>
          <w:sz w:val="21"/>
          <w:szCs w:val="22"/>
        </w:rPr>
        <w:t>92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同学的数学分数</w:t>
      </w:r>
      <w:r w:rsid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的预测值为</w:t>
      </w:r>
      <w:r w:rsidR="002210FE">
        <w:rPr>
          <w:rFonts w:ascii="Times New Roman" w:hAnsi="Times New Roman" w:cs="Times New Roman"/>
          <w:color w:val="auto"/>
          <w:kern w:val="2"/>
          <w:sz w:val="21"/>
          <w:szCs w:val="22"/>
        </w:rPr>
        <w:t>88.94</w:t>
      </w:r>
      <w:r w:rsidR="000853A8" w:rsidRPr="000853A8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。</w:t>
      </w:r>
      <w:r w:rsidR="00A37159" w:rsidRPr="00A37159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此时</w:t>
      </w:r>
      <w:r w:rsidR="00A37159" w:rsidRPr="00A37159">
        <w:rPr>
          <w:rFonts w:ascii="Cambria Math" w:hAnsi="Cambria Math" w:cs="Cambria Math"/>
          <w:color w:val="auto"/>
          <w:kern w:val="2"/>
          <w:sz w:val="21"/>
          <w:szCs w:val="22"/>
        </w:rPr>
        <w:t>𝐽</w:t>
      </w:r>
      <w:r w:rsidR="00A37159" w:rsidRPr="00A37159">
        <w:rPr>
          <w:rFonts w:ascii="Times New Roman" w:hAnsi="Times New Roman" w:cs="Times New Roman"/>
          <w:color w:val="auto"/>
          <w:kern w:val="2"/>
          <w:sz w:val="21"/>
          <w:szCs w:val="22"/>
        </w:rPr>
        <w:t>(</w:t>
      </w:r>
      <w:r w:rsidR="00A37159" w:rsidRPr="00A37159">
        <w:rPr>
          <w:rFonts w:ascii="Cambria Math" w:hAnsi="Cambria Math" w:cs="Cambria Math"/>
          <w:color w:val="auto"/>
          <w:kern w:val="2"/>
          <w:sz w:val="21"/>
          <w:szCs w:val="22"/>
        </w:rPr>
        <w:t>𝜽</w:t>
      </w:r>
      <w:r w:rsidR="00A37159" w:rsidRPr="00A37159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) = </w:t>
      </w:r>
      <w:r w:rsidR="004F1AE2">
        <w:rPr>
          <w:rFonts w:ascii="Times New Roman" w:hAnsi="Times New Roman" w:cs="Times New Roman"/>
          <w:color w:val="auto"/>
          <w:kern w:val="2"/>
          <w:sz w:val="21"/>
          <w:szCs w:val="22"/>
        </w:rPr>
        <w:t>6329</w:t>
      </w:r>
      <w:r w:rsidR="00812CB4">
        <w:rPr>
          <w:rFonts w:ascii="Times New Roman" w:hAnsi="Times New Roman" w:cs="Times New Roman"/>
          <w:color w:val="auto"/>
          <w:kern w:val="2"/>
          <w:sz w:val="21"/>
          <w:szCs w:val="22"/>
        </w:rPr>
        <w:t>。</w:t>
      </w:r>
    </w:p>
    <w:p w:rsidR="00177C16" w:rsidRDefault="00FF13DF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 w:rsidR="005C3C49" w:rsidRPr="00652A36">
        <w:rPr>
          <w:rFonts w:ascii="Times New Roman" w:hAnsi="Times New Roman" w:cs="Times New Roman"/>
        </w:rPr>
        <w:t>θ = [θ</w:t>
      </w:r>
      <w:r w:rsidR="005C3C49" w:rsidRPr="00E34348">
        <w:rPr>
          <w:rFonts w:ascii="Times New Roman" w:hAnsi="Times New Roman" w:cs="Times New Roman"/>
          <w:vertAlign w:val="subscript"/>
        </w:rPr>
        <w:t>0</w:t>
      </w:r>
      <w:r w:rsidR="005C3C49" w:rsidRPr="00E34348">
        <w:rPr>
          <w:rFonts w:ascii="Times New Roman" w:hAnsi="Times New Roman" w:cs="Times New Roman"/>
        </w:rPr>
        <w:t>,</w:t>
      </w:r>
      <w:r w:rsidR="005C3C49" w:rsidRPr="00652A36">
        <w:rPr>
          <w:rFonts w:ascii="Times New Roman" w:hAnsi="Times New Roman" w:cs="Times New Roman"/>
        </w:rPr>
        <w:t xml:space="preserve"> θ</w:t>
      </w:r>
      <w:r w:rsidR="005C3C49" w:rsidRPr="00E34348">
        <w:rPr>
          <w:rFonts w:ascii="Times New Roman" w:hAnsi="Times New Roman" w:cs="Times New Roman"/>
          <w:vertAlign w:val="subscript"/>
        </w:rPr>
        <w:t>1</w:t>
      </w:r>
      <w:r w:rsidR="005C3C49" w:rsidRPr="00652A36">
        <w:rPr>
          <w:rFonts w:ascii="Times New Roman" w:hAnsi="Times New Roman" w:cs="Times New Roman"/>
        </w:rPr>
        <w:t>, θ</w:t>
      </w:r>
      <w:r w:rsidR="005C3C49" w:rsidRPr="00E34348">
        <w:rPr>
          <w:rFonts w:ascii="Times New Roman" w:hAnsi="Times New Roman" w:cs="Times New Roman"/>
          <w:vertAlign w:val="subscript"/>
        </w:rPr>
        <w:t>2</w:t>
      </w:r>
      <w:r w:rsidR="005C3C49" w:rsidRPr="00652A36">
        <w:rPr>
          <w:rFonts w:ascii="Times New Roman" w:hAnsi="Times New Roman" w:cs="Times New Roman"/>
        </w:rPr>
        <w:t>, θ</w:t>
      </w:r>
      <w:r w:rsidR="005C3C49" w:rsidRPr="00E34348">
        <w:rPr>
          <w:rFonts w:ascii="Times New Roman" w:hAnsi="Times New Roman" w:cs="Times New Roman"/>
          <w:vertAlign w:val="subscript"/>
        </w:rPr>
        <w:t>3</w:t>
      </w:r>
      <w:r w:rsidR="005C3C49" w:rsidRPr="00652A36">
        <w:rPr>
          <w:rFonts w:ascii="Times New Roman" w:hAnsi="Times New Roman" w:cs="Times New Roman"/>
        </w:rPr>
        <w:t>, θ</w:t>
      </w:r>
      <w:r w:rsidR="005C3C49" w:rsidRPr="00E34348">
        <w:rPr>
          <w:rFonts w:ascii="Times New Roman" w:hAnsi="Times New Roman" w:cs="Times New Roman"/>
          <w:vertAlign w:val="subscript"/>
        </w:rPr>
        <w:t>4</w:t>
      </w:r>
      <w:r w:rsidR="005C3C49" w:rsidRPr="00652A36">
        <w:rPr>
          <w:rFonts w:ascii="Times New Roman" w:hAnsi="Times New Roman" w:cs="Times New Roman"/>
        </w:rPr>
        <w:t>] = [</w:t>
      </w:r>
      <w:r w:rsidR="00E00EFF">
        <w:rPr>
          <w:rFonts w:ascii="Times New Roman" w:hAnsi="Times New Roman" w:cs="Times New Roman"/>
        </w:rPr>
        <w:t>-19.99, 1.47</w:t>
      </w:r>
      <w:r w:rsidR="005C3C49" w:rsidRPr="00652A36">
        <w:rPr>
          <w:rFonts w:ascii="Times New Roman" w:hAnsi="Times New Roman" w:cs="Times New Roman"/>
        </w:rPr>
        <w:t>, 0.</w:t>
      </w:r>
      <w:r w:rsidR="005C3C49">
        <w:rPr>
          <w:rFonts w:ascii="Times New Roman" w:hAnsi="Times New Roman" w:cs="Times New Roman"/>
        </w:rPr>
        <w:t>0</w:t>
      </w:r>
      <w:r w:rsidR="00E00EFF">
        <w:rPr>
          <w:rFonts w:ascii="Times New Roman" w:hAnsi="Times New Roman" w:cs="Times New Roman"/>
        </w:rPr>
        <w:t>7</w:t>
      </w:r>
      <w:r w:rsidR="005C3C49" w:rsidRPr="00652A36">
        <w:rPr>
          <w:rFonts w:ascii="Times New Roman" w:hAnsi="Times New Roman" w:cs="Times New Roman"/>
        </w:rPr>
        <w:t xml:space="preserve">, </w:t>
      </w:r>
      <w:r w:rsidR="00E00EFF">
        <w:rPr>
          <w:rFonts w:ascii="Times New Roman" w:hAnsi="Times New Roman" w:cs="Times New Roman"/>
        </w:rPr>
        <w:t>-0.23</w:t>
      </w:r>
      <w:r w:rsidR="00FC2CEF">
        <w:rPr>
          <w:rFonts w:ascii="Times New Roman" w:hAnsi="Times New Roman" w:cs="Times New Roman"/>
        </w:rPr>
        <w:t xml:space="preserve">, </w:t>
      </w:r>
      <w:r w:rsidR="00E00EFF">
        <w:rPr>
          <w:rFonts w:ascii="Times New Roman" w:hAnsi="Times New Roman" w:cs="Times New Roman"/>
        </w:rPr>
        <w:t>-</w:t>
      </w:r>
      <w:r w:rsidR="005C3C49" w:rsidRPr="00652A36">
        <w:rPr>
          <w:rFonts w:ascii="Times New Roman" w:hAnsi="Times New Roman" w:cs="Times New Roman"/>
        </w:rPr>
        <w:t>0.</w:t>
      </w:r>
      <w:r w:rsidR="00E00EFF">
        <w:rPr>
          <w:rFonts w:ascii="Times New Roman" w:hAnsi="Times New Roman" w:cs="Times New Roman"/>
        </w:rPr>
        <w:t>0</w:t>
      </w:r>
      <w:r w:rsidR="005C3C49">
        <w:rPr>
          <w:rFonts w:ascii="Times New Roman" w:hAnsi="Times New Roman" w:cs="Times New Roman"/>
        </w:rPr>
        <w:t>6</w:t>
      </w:r>
      <w:r w:rsidR="005C3C49" w:rsidRPr="00652A36">
        <w:rPr>
          <w:rFonts w:ascii="Times New Roman" w:hAnsi="Times New Roman" w:cs="Times New Roman"/>
        </w:rPr>
        <w:t>]</w:t>
      </w:r>
      <w:r w:rsidR="005C3C49" w:rsidRPr="00652A36">
        <w:rPr>
          <w:rFonts w:ascii="Times New Roman" w:hAnsi="Times New Roman" w:cs="Times New Roman"/>
        </w:rPr>
        <w:t>，</w:t>
      </w:r>
      <w:proofErr w:type="spellStart"/>
      <w:r w:rsidR="005C3C49" w:rsidRPr="00652A36">
        <w:rPr>
          <w:rFonts w:ascii="Times New Roman" w:hAnsi="Times New Roman" w:cs="Times New Roman"/>
        </w:rPr>
        <w:t>h</w:t>
      </w:r>
      <w:r w:rsidR="005C3C49" w:rsidRPr="00652A36">
        <w:rPr>
          <w:rFonts w:ascii="Times New Roman" w:hAnsi="Times New Roman" w:cs="Times New Roman"/>
          <w:vertAlign w:val="subscript"/>
        </w:rPr>
        <w:t>θ</w:t>
      </w:r>
      <w:proofErr w:type="spellEnd"/>
      <w:r w:rsidR="00E00EFF">
        <w:rPr>
          <w:rFonts w:ascii="Times New Roman" w:hAnsi="Times New Roman" w:cs="Times New Roman"/>
        </w:rPr>
        <w:t>(x) = -19.99</w:t>
      </w:r>
      <w:r w:rsidR="005C3C49" w:rsidRPr="00652A36">
        <w:rPr>
          <w:rFonts w:ascii="Times New Roman" w:hAnsi="Times New Roman" w:cs="Times New Roman"/>
        </w:rPr>
        <w:t xml:space="preserve"> + </w:t>
      </w:r>
      <w:r w:rsidR="00E00EFF">
        <w:rPr>
          <w:rFonts w:ascii="Times New Roman" w:hAnsi="Times New Roman" w:cs="Times New Roman"/>
        </w:rPr>
        <w:t>1.47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 xml:space="preserve">1 </w:t>
      </w:r>
      <w:r w:rsidR="005C3C49" w:rsidRPr="00652A36">
        <w:rPr>
          <w:rFonts w:ascii="Times New Roman" w:hAnsi="Times New Roman" w:cs="Times New Roman"/>
        </w:rPr>
        <w:t xml:space="preserve">+ </w:t>
      </w:r>
      <w:r w:rsidR="00E00EFF">
        <w:rPr>
          <w:rFonts w:ascii="Times New Roman" w:hAnsi="Times New Roman" w:cs="Times New Roman"/>
        </w:rPr>
        <w:t>0.07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>2</w:t>
      </w:r>
      <w:r w:rsidR="005C3C49" w:rsidRPr="00652A36">
        <w:rPr>
          <w:rFonts w:ascii="Times New Roman" w:hAnsi="Times New Roman" w:cs="Times New Roman"/>
        </w:rPr>
        <w:t xml:space="preserve"> </w:t>
      </w:r>
      <w:r w:rsidR="00E00EFF">
        <w:rPr>
          <w:rFonts w:ascii="Times New Roman" w:hAnsi="Times New Roman" w:cs="Times New Roman"/>
        </w:rPr>
        <w:t>-</w:t>
      </w:r>
      <w:r w:rsidR="00436657">
        <w:rPr>
          <w:rFonts w:ascii="Times New Roman" w:hAnsi="Times New Roman" w:cs="Times New Roman"/>
        </w:rPr>
        <w:t xml:space="preserve"> </w:t>
      </w:r>
      <w:r w:rsidR="00E00EFF">
        <w:rPr>
          <w:rFonts w:ascii="Times New Roman" w:hAnsi="Times New Roman" w:cs="Times New Roman"/>
        </w:rPr>
        <w:t>0.23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>3</w:t>
      </w:r>
      <w:r w:rsidR="00E00EFF">
        <w:rPr>
          <w:rFonts w:ascii="Times New Roman" w:hAnsi="Times New Roman" w:cs="Times New Roman"/>
        </w:rPr>
        <w:t xml:space="preserve"> - 0.0</w:t>
      </w:r>
      <w:r w:rsidR="00761454">
        <w:rPr>
          <w:rFonts w:ascii="Times New Roman" w:hAnsi="Times New Roman" w:cs="Times New Roman"/>
        </w:rPr>
        <w:t>6</w:t>
      </w:r>
      <w:r w:rsidR="005C3C49" w:rsidRPr="00652A36">
        <w:rPr>
          <w:rFonts w:ascii="Times New Roman" w:hAnsi="Times New Roman" w:cs="Times New Roman"/>
        </w:rPr>
        <w:t>x</w:t>
      </w:r>
      <w:r w:rsidR="005C3C49" w:rsidRPr="00761454">
        <w:rPr>
          <w:rFonts w:ascii="Times New Roman" w:hAnsi="Times New Roman" w:cs="Times New Roman"/>
          <w:vertAlign w:val="subscript"/>
        </w:rPr>
        <w:t>4</w:t>
      </w:r>
      <w:r w:rsidR="005C3C49" w:rsidRPr="00652A36">
        <w:rPr>
          <w:rFonts w:ascii="Times New Roman" w:hAnsi="Times New Roman" w:cs="Times New Roman"/>
        </w:rPr>
        <w:t>。</w:t>
      </w:r>
      <w:proofErr w:type="spellStart"/>
      <w:r w:rsidR="005C3C49" w:rsidRPr="00652A36">
        <w:rPr>
          <w:rFonts w:ascii="Times New Roman" w:hAnsi="Times New Roman" w:cs="Times New Roman"/>
        </w:rPr>
        <w:t>h</w:t>
      </w:r>
      <w:r w:rsidR="005C3C49" w:rsidRPr="00652A36">
        <w:rPr>
          <w:rFonts w:ascii="Times New Roman" w:hAnsi="Times New Roman" w:cs="Times New Roman"/>
          <w:vertAlign w:val="subscript"/>
        </w:rPr>
        <w:t>θ</w:t>
      </w:r>
      <w:proofErr w:type="spellEnd"/>
      <w:r w:rsidR="00436657">
        <w:rPr>
          <w:rFonts w:ascii="Times New Roman" w:hAnsi="Times New Roman" w:cs="Times New Roman"/>
        </w:rPr>
        <w:t xml:space="preserve">= </w:t>
      </w:r>
      <w:r w:rsidR="00E00EFF">
        <w:rPr>
          <w:rFonts w:ascii="Times New Roman" w:hAnsi="Times New Roman" w:cs="Times New Roman"/>
        </w:rPr>
        <w:t>89.87</w:t>
      </w:r>
      <w:r w:rsidR="005C3C49" w:rsidRPr="00652A36">
        <w:rPr>
          <w:rFonts w:ascii="Times New Roman" w:hAnsi="Times New Roman" w:cs="Times New Roman"/>
        </w:rPr>
        <w:t>，</w:t>
      </w:r>
      <w:r w:rsidR="005C3C49" w:rsidRPr="000853A8">
        <w:rPr>
          <w:rFonts w:ascii="Times New Roman" w:hAnsi="Times New Roman" w:cs="Times New Roman" w:hint="eastAsia"/>
        </w:rPr>
        <w:t>即该班物理分数</w:t>
      </w:r>
      <w:r w:rsidR="005C3C49" w:rsidRPr="000853A8">
        <w:rPr>
          <w:rFonts w:ascii="Times New Roman" w:hAnsi="Times New Roman" w:cs="Times New Roman"/>
        </w:rPr>
        <w:t>88</w:t>
      </w:r>
      <w:r w:rsidR="005C3C49" w:rsidRPr="000853A8">
        <w:rPr>
          <w:rFonts w:ascii="Times New Roman" w:hAnsi="Times New Roman" w:cs="Times New Roman" w:hint="eastAsia"/>
        </w:rPr>
        <w:t>、语文分数</w:t>
      </w:r>
      <w:r w:rsidR="005C3C49" w:rsidRPr="000853A8">
        <w:rPr>
          <w:rFonts w:ascii="Times New Roman" w:hAnsi="Times New Roman" w:cs="Times New Roman"/>
        </w:rPr>
        <w:t>73</w:t>
      </w:r>
      <w:r w:rsidR="005C3C49" w:rsidRPr="000853A8">
        <w:rPr>
          <w:rFonts w:ascii="Times New Roman" w:hAnsi="Times New Roman" w:cs="Times New Roman" w:hint="eastAsia"/>
        </w:rPr>
        <w:t>、英语分数</w:t>
      </w:r>
      <w:r w:rsidR="005C3C49" w:rsidRPr="000853A8">
        <w:rPr>
          <w:rFonts w:ascii="Times New Roman" w:hAnsi="Times New Roman" w:cs="Times New Roman"/>
        </w:rPr>
        <w:t>87</w:t>
      </w:r>
      <w:r w:rsidR="005C3C49" w:rsidRPr="000853A8">
        <w:rPr>
          <w:rFonts w:ascii="Times New Roman" w:hAnsi="Times New Roman" w:cs="Times New Roman" w:hint="eastAsia"/>
        </w:rPr>
        <w:t>、化学分数</w:t>
      </w:r>
      <w:r w:rsidR="005C3C49" w:rsidRPr="000853A8">
        <w:rPr>
          <w:rFonts w:ascii="Times New Roman" w:hAnsi="Times New Roman" w:cs="Times New Roman"/>
        </w:rPr>
        <w:t>92</w:t>
      </w:r>
      <w:r w:rsidR="005C3C49" w:rsidRPr="000853A8">
        <w:rPr>
          <w:rFonts w:ascii="Times New Roman" w:hAnsi="Times New Roman" w:cs="Times New Roman" w:hint="eastAsia"/>
        </w:rPr>
        <w:t>同学的数学分数</w:t>
      </w:r>
      <w:r w:rsidR="005C3C49">
        <w:rPr>
          <w:rFonts w:ascii="Times New Roman" w:hAnsi="Times New Roman" w:cs="Times New Roman" w:hint="eastAsia"/>
        </w:rPr>
        <w:t>的预测值为</w:t>
      </w:r>
      <w:r w:rsidR="00E00EFF">
        <w:rPr>
          <w:rFonts w:ascii="Times New Roman" w:hAnsi="Times New Roman" w:cs="Times New Roman"/>
        </w:rPr>
        <w:t>89.8</w:t>
      </w:r>
      <w:r w:rsidR="00617428">
        <w:rPr>
          <w:rFonts w:ascii="Times New Roman" w:hAnsi="Times New Roman" w:cs="Times New Roman"/>
        </w:rPr>
        <w:t>7</w:t>
      </w:r>
      <w:r w:rsidR="005C3C49" w:rsidRPr="000853A8">
        <w:rPr>
          <w:rFonts w:ascii="Times New Roman" w:hAnsi="Times New Roman" w:cs="Times New Roman" w:hint="eastAsia"/>
        </w:rPr>
        <w:t>。</w:t>
      </w:r>
      <w:r w:rsidR="00A37159">
        <w:rPr>
          <w:rFonts w:ascii="Times New Roman" w:hAnsi="Times New Roman" w:cs="Times New Roman" w:hint="eastAsia"/>
        </w:rPr>
        <w:t>此时</w:t>
      </w:r>
      <w:r w:rsidR="00A37159" w:rsidRPr="00F4692E">
        <w:rPr>
          <w:rFonts w:ascii="Cambria Math" w:hAnsi="Cambria Math" w:cs="Cambria Math"/>
        </w:rPr>
        <w:t>𝐽</w:t>
      </w:r>
      <w:r w:rsidR="00A37159" w:rsidRPr="00F4692E">
        <w:rPr>
          <w:rFonts w:ascii="Times New Roman" w:hAnsi="Times New Roman" w:cs="Times New Roman"/>
        </w:rPr>
        <w:t>(</w:t>
      </w:r>
      <w:r w:rsidR="00A37159" w:rsidRPr="00F4692E">
        <w:rPr>
          <w:rFonts w:ascii="Cambria Math" w:hAnsi="Cambria Math" w:cs="Cambria Math"/>
        </w:rPr>
        <w:t>𝜽</w:t>
      </w:r>
      <w:r w:rsidR="00A37159" w:rsidRPr="00F4692E">
        <w:rPr>
          <w:rFonts w:ascii="Times New Roman" w:hAnsi="Times New Roman" w:cs="Times New Roman"/>
        </w:rPr>
        <w:t>)</w:t>
      </w:r>
      <w:r w:rsidR="00A37159">
        <w:rPr>
          <w:rFonts w:ascii="Times New Roman" w:hAnsi="Times New Roman" w:cs="Times New Roman"/>
        </w:rPr>
        <w:t xml:space="preserve"> = </w:t>
      </w:r>
      <w:r w:rsidR="00E00EFF">
        <w:rPr>
          <w:rFonts w:ascii="Times New Roman" w:hAnsi="Times New Roman" w:cs="Times New Roman"/>
        </w:rPr>
        <w:t>6385</w:t>
      </w:r>
      <w:r w:rsidR="00D41312">
        <w:rPr>
          <w:rFonts w:ascii="Times New Roman" w:hAnsi="Times New Roman" w:cs="Times New Roman"/>
        </w:rPr>
        <w:t>，</w:t>
      </w:r>
      <w:r w:rsidR="00D41312">
        <w:rPr>
          <w:rFonts w:ascii="Times New Roman" w:hAnsi="Times New Roman" w:cs="Times New Roman" w:hint="eastAsia"/>
        </w:rPr>
        <w:t>该值大于只利用标准方程得到的结果，所以</w:t>
      </w:r>
      <w:r w:rsidR="0076798C">
        <w:rPr>
          <w:rFonts w:ascii="Times New Roman" w:hAnsi="Times New Roman" w:cs="Times New Roman" w:hint="eastAsia"/>
        </w:rPr>
        <w:t>没有正则化的标准方程求解出的结果更好。</w:t>
      </w:r>
    </w:p>
    <w:p w:rsidR="00E6637A" w:rsidRDefault="00177C16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该题详细代码参见附录</w:t>
      </w:r>
      <w:r>
        <w:rPr>
          <w:rFonts w:ascii="Times New Roman" w:hAnsi="Times New Roman" w:cs="Times New Roman" w:hint="eastAsia"/>
        </w:rPr>
        <w:t>1</w:t>
      </w:r>
      <w:r w:rsidR="00B356C6">
        <w:rPr>
          <w:rFonts w:ascii="Times New Roman" w:hAnsi="Times New Roman" w:cs="Times New Roman" w:hint="eastAsia"/>
        </w:rPr>
        <w:t>。</w:t>
      </w:r>
    </w:p>
    <w:p w:rsidR="00177C16" w:rsidRPr="005D1815" w:rsidRDefault="00177C16" w:rsidP="00A35B94">
      <w:pPr>
        <w:rPr>
          <w:rFonts w:ascii="Times New Roman" w:hAnsi="Times New Roman" w:cs="Times New Roman"/>
        </w:rPr>
      </w:pPr>
    </w:p>
    <w:p w:rsidR="00870E74" w:rsidRDefault="00C85AD9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D1815">
        <w:rPr>
          <w:rFonts w:ascii="Times New Roman" w:hAnsi="Times New Roman" w:cs="Times New Roman"/>
        </w:rPr>
        <w:t>逻辑回归</w:t>
      </w:r>
    </w:p>
    <w:p w:rsidR="00D71C1F" w:rsidRDefault="00766B9C" w:rsidP="00E34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 w:rsidR="005562A5">
        <w:rPr>
          <w:rFonts w:ascii="Times New Roman" w:hAnsi="Times New Roman" w:cs="Times New Roman" w:hint="eastAsia"/>
        </w:rPr>
        <w:t>调用</w:t>
      </w:r>
      <w:proofErr w:type="spellStart"/>
      <w:r w:rsidR="005562A5">
        <w:rPr>
          <w:rFonts w:ascii="Times New Roman" w:hAnsi="Times New Roman" w:cs="Times New Roman" w:hint="eastAsia"/>
        </w:rPr>
        <w:t>Matlab</w:t>
      </w:r>
      <w:proofErr w:type="spellEnd"/>
      <w:r w:rsidR="005562A5">
        <w:rPr>
          <w:rFonts w:ascii="Times New Roman" w:hAnsi="Times New Roman" w:cs="Times New Roman" w:hint="eastAsia"/>
        </w:rPr>
        <w:t>中的函数</w:t>
      </w:r>
      <w:proofErr w:type="spellStart"/>
      <w:r w:rsidR="005562A5">
        <w:rPr>
          <w:rFonts w:ascii="Times New Roman" w:hAnsi="Times New Roman" w:cs="Times New Roman" w:hint="eastAsia"/>
        </w:rPr>
        <w:t>flm</w:t>
      </w:r>
      <w:r w:rsidR="005562A5">
        <w:rPr>
          <w:rFonts w:ascii="Times New Roman" w:hAnsi="Times New Roman" w:cs="Times New Roman"/>
        </w:rPr>
        <w:t>fit</w:t>
      </w:r>
      <w:proofErr w:type="spellEnd"/>
      <w:r w:rsidR="00E34348">
        <w:rPr>
          <w:rFonts w:ascii="Times New Roman" w:hAnsi="Times New Roman" w:cs="Times New Roman" w:hint="eastAsia"/>
        </w:rPr>
        <w:t>可以求出相应的参数向量</w:t>
      </w:r>
      <w:r w:rsidR="00E34348" w:rsidRPr="00652A36">
        <w:rPr>
          <w:rFonts w:ascii="Times New Roman" w:hAnsi="Times New Roman" w:cs="Times New Roman"/>
        </w:rPr>
        <w:t>θ = [θ</w:t>
      </w:r>
      <w:r w:rsidR="00E34348" w:rsidRPr="00E34348">
        <w:rPr>
          <w:rFonts w:ascii="Times New Roman" w:hAnsi="Times New Roman" w:cs="Times New Roman"/>
          <w:vertAlign w:val="subscript"/>
        </w:rPr>
        <w:t>0</w:t>
      </w:r>
      <w:r w:rsidR="00E34348" w:rsidRPr="00E34348">
        <w:rPr>
          <w:rFonts w:ascii="Times New Roman" w:hAnsi="Times New Roman" w:cs="Times New Roman"/>
        </w:rPr>
        <w:t>,</w:t>
      </w:r>
      <w:r w:rsidR="00E34348" w:rsidRPr="00652A36">
        <w:rPr>
          <w:rFonts w:ascii="Times New Roman" w:hAnsi="Times New Roman" w:cs="Times New Roman"/>
        </w:rPr>
        <w:t xml:space="preserve"> θ</w:t>
      </w:r>
      <w:r w:rsidR="00E34348" w:rsidRPr="00E34348">
        <w:rPr>
          <w:rFonts w:ascii="Times New Roman" w:hAnsi="Times New Roman" w:cs="Times New Roman"/>
          <w:vertAlign w:val="subscript"/>
        </w:rPr>
        <w:t>1</w:t>
      </w:r>
      <w:r w:rsidR="00E34348" w:rsidRPr="00652A36">
        <w:rPr>
          <w:rFonts w:ascii="Times New Roman" w:hAnsi="Times New Roman" w:cs="Times New Roman"/>
        </w:rPr>
        <w:t>, θ</w:t>
      </w:r>
      <w:r w:rsidR="00E34348" w:rsidRPr="00E34348">
        <w:rPr>
          <w:rFonts w:ascii="Times New Roman" w:hAnsi="Times New Roman" w:cs="Times New Roman"/>
          <w:vertAlign w:val="subscript"/>
        </w:rPr>
        <w:t>2</w:t>
      </w:r>
      <w:r w:rsidR="00E34348" w:rsidRPr="00652A36">
        <w:rPr>
          <w:rFonts w:ascii="Times New Roman" w:hAnsi="Times New Roman" w:cs="Times New Roman"/>
        </w:rPr>
        <w:t>, θ</w:t>
      </w:r>
      <w:r w:rsidR="00E34348" w:rsidRPr="00E34348">
        <w:rPr>
          <w:rFonts w:ascii="Times New Roman" w:hAnsi="Times New Roman" w:cs="Times New Roman"/>
          <w:vertAlign w:val="subscript"/>
        </w:rPr>
        <w:t>3</w:t>
      </w:r>
      <w:r w:rsidR="00E34348" w:rsidRPr="00652A36">
        <w:rPr>
          <w:rFonts w:ascii="Times New Roman" w:hAnsi="Times New Roman" w:cs="Times New Roman"/>
        </w:rPr>
        <w:t>, θ</w:t>
      </w:r>
      <w:r w:rsidR="00E34348" w:rsidRPr="00E34348">
        <w:rPr>
          <w:rFonts w:ascii="Times New Roman" w:hAnsi="Times New Roman" w:cs="Times New Roman"/>
          <w:vertAlign w:val="subscript"/>
        </w:rPr>
        <w:t>4</w:t>
      </w:r>
      <w:r w:rsidR="00E34348" w:rsidRPr="00652A36">
        <w:rPr>
          <w:rFonts w:ascii="Times New Roman" w:hAnsi="Times New Roman" w:cs="Times New Roman"/>
        </w:rPr>
        <w:t>] = [</w:t>
      </w:r>
      <w:r w:rsidR="009A56DE" w:rsidRPr="009A56DE">
        <w:rPr>
          <w:rFonts w:ascii="Times New Roman" w:hAnsi="Times New Roman" w:cs="Times New Roman"/>
        </w:rPr>
        <w:t>-2.</w:t>
      </w:r>
      <w:r w:rsidR="00542034">
        <w:rPr>
          <w:rFonts w:ascii="Times New Roman" w:hAnsi="Times New Roman" w:cs="Times New Roman"/>
        </w:rPr>
        <w:t>66</w:t>
      </w:r>
      <w:r w:rsidR="00E34348" w:rsidRPr="00652A36">
        <w:rPr>
          <w:rFonts w:ascii="Times New Roman" w:hAnsi="Times New Roman" w:cs="Times New Roman"/>
        </w:rPr>
        <w:t xml:space="preserve">, </w:t>
      </w:r>
      <w:r w:rsidR="00542034">
        <w:rPr>
          <w:rFonts w:ascii="Times New Roman" w:hAnsi="Times New Roman" w:cs="Times New Roman"/>
        </w:rPr>
        <w:t>2.22</w:t>
      </w:r>
      <w:r w:rsidR="00E34348" w:rsidRPr="00652A36">
        <w:rPr>
          <w:rFonts w:ascii="Times New Roman" w:hAnsi="Times New Roman" w:cs="Times New Roman"/>
        </w:rPr>
        <w:t xml:space="preserve">, </w:t>
      </w:r>
      <w:r w:rsidR="009A56DE" w:rsidRPr="009A56DE">
        <w:rPr>
          <w:rFonts w:ascii="Times New Roman" w:hAnsi="Times New Roman" w:cs="Times New Roman"/>
        </w:rPr>
        <w:t>1.0</w:t>
      </w:r>
      <w:r w:rsidR="00542034">
        <w:rPr>
          <w:rFonts w:ascii="Times New Roman" w:hAnsi="Times New Roman" w:cs="Times New Roman"/>
        </w:rPr>
        <w:t>6</w:t>
      </w:r>
      <w:r w:rsidR="00E34348" w:rsidRPr="00652A36">
        <w:rPr>
          <w:rFonts w:ascii="Times New Roman" w:hAnsi="Times New Roman" w:cs="Times New Roman"/>
        </w:rPr>
        <w:t>,</w:t>
      </w:r>
      <w:r w:rsidR="00E34348" w:rsidRPr="00E34348">
        <w:rPr>
          <w:rFonts w:ascii="Times New Roman" w:hAnsi="Times New Roman" w:cs="Times New Roman"/>
        </w:rPr>
        <w:t xml:space="preserve"> </w:t>
      </w:r>
      <w:r w:rsidR="009A56DE" w:rsidRPr="009A56DE">
        <w:rPr>
          <w:rFonts w:ascii="Times New Roman" w:hAnsi="Times New Roman" w:cs="Times New Roman"/>
        </w:rPr>
        <w:t>-</w:t>
      </w:r>
      <w:r w:rsidR="00542034">
        <w:rPr>
          <w:rFonts w:ascii="Times New Roman" w:hAnsi="Times New Roman" w:cs="Times New Roman"/>
        </w:rPr>
        <w:t>1.7</w:t>
      </w:r>
      <w:r w:rsidR="00FA4F93">
        <w:rPr>
          <w:rFonts w:ascii="Times New Roman" w:hAnsi="Times New Roman" w:cs="Times New Roman"/>
        </w:rPr>
        <w:t>7</w:t>
      </w:r>
      <w:r w:rsidR="00E34348">
        <w:rPr>
          <w:rFonts w:ascii="Times New Roman" w:hAnsi="Times New Roman" w:cs="Times New Roman"/>
        </w:rPr>
        <w:t xml:space="preserve">, </w:t>
      </w:r>
      <w:r w:rsidR="00CC5F36">
        <w:rPr>
          <w:rFonts w:ascii="Times New Roman" w:hAnsi="Times New Roman" w:cs="Times New Roman"/>
        </w:rPr>
        <w:t>2.24</w:t>
      </w:r>
      <w:r w:rsidR="00E34348" w:rsidRPr="00652A36">
        <w:rPr>
          <w:rFonts w:ascii="Times New Roman" w:hAnsi="Times New Roman" w:cs="Times New Roman"/>
        </w:rPr>
        <w:t>]</w:t>
      </w:r>
      <w:r w:rsidR="00E64BA6">
        <w:rPr>
          <w:rFonts w:ascii="Times New Roman" w:hAnsi="Times New Roman" w:cs="Times New Roman" w:hint="eastAsia"/>
        </w:rPr>
        <w:t>，</w:t>
      </w:r>
      <w:r w:rsidR="005267C2">
        <w:rPr>
          <w:rFonts w:ascii="Times New Roman" w:hAnsi="Times New Roman" w:cs="Times New Roman" w:hint="eastAsia"/>
        </w:rPr>
        <w:t>此时的逻辑回归函数为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-θ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4)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</m:den>
        </m:f>
      </m:oMath>
      <w:r w:rsidR="005267C2">
        <w:rPr>
          <w:rFonts w:ascii="Times New Roman" w:hAnsi="Times New Roman" w:cs="Times New Roman"/>
        </w:rPr>
        <w:t xml:space="preserve"> </w:t>
      </w:r>
      <w:r w:rsidR="008D402F">
        <w:rPr>
          <w:rFonts w:ascii="Times New Roman" w:hAnsi="Times New Roman" w:cs="Times New Roman" w:hint="eastAsia"/>
        </w:rPr>
        <w:t>，其中</w:t>
      </w:r>
      <w:r w:rsidR="008D402F" w:rsidRPr="005D1815">
        <w:rPr>
          <w:rFonts w:ascii="Times New Roman" w:hAnsi="Times New Roman" w:cs="Times New Roman"/>
        </w:rPr>
        <w:t>x</w:t>
      </w:r>
      <w:r w:rsidR="008D402F" w:rsidRPr="005D1815">
        <w:rPr>
          <w:rFonts w:ascii="Times New Roman" w:hAnsi="Times New Roman" w:cs="Times New Roman"/>
          <w:vertAlign w:val="subscript"/>
        </w:rPr>
        <w:t>1</w:t>
      </w:r>
      <w:r w:rsidR="008D402F">
        <w:rPr>
          <w:rFonts w:ascii="Times New Roman" w:hAnsi="Times New Roman" w:cs="Times New Roman"/>
        </w:rPr>
        <w:t xml:space="preserve">, </w:t>
      </w:r>
      <w:r w:rsidR="008D402F" w:rsidRPr="005D1815">
        <w:rPr>
          <w:rFonts w:ascii="Times New Roman" w:hAnsi="Times New Roman" w:cs="Times New Roman"/>
        </w:rPr>
        <w:t>x</w:t>
      </w:r>
      <w:r w:rsidR="008D402F">
        <w:rPr>
          <w:rFonts w:ascii="Times New Roman" w:hAnsi="Times New Roman" w:cs="Times New Roman"/>
          <w:vertAlign w:val="subscript"/>
        </w:rPr>
        <w:t>2</w:t>
      </w:r>
      <w:r w:rsidR="008D402F">
        <w:rPr>
          <w:rFonts w:ascii="Times New Roman" w:hAnsi="Times New Roman" w:cs="Times New Roman"/>
        </w:rPr>
        <w:t xml:space="preserve">, </w:t>
      </w:r>
      <w:r w:rsidR="008D402F" w:rsidRPr="005D1815">
        <w:rPr>
          <w:rFonts w:ascii="Times New Roman" w:hAnsi="Times New Roman" w:cs="Times New Roman"/>
        </w:rPr>
        <w:t>x</w:t>
      </w:r>
      <w:r w:rsidR="008D402F">
        <w:rPr>
          <w:rFonts w:ascii="Times New Roman" w:hAnsi="Times New Roman" w:cs="Times New Roman"/>
          <w:vertAlign w:val="subscript"/>
        </w:rPr>
        <w:t>3</w:t>
      </w:r>
      <w:r w:rsidR="008D402F">
        <w:rPr>
          <w:rFonts w:ascii="Times New Roman" w:hAnsi="Times New Roman" w:cs="Times New Roman"/>
        </w:rPr>
        <w:t xml:space="preserve">, </w:t>
      </w:r>
      <w:r w:rsidR="008D402F" w:rsidRPr="005D1815">
        <w:rPr>
          <w:rFonts w:ascii="Times New Roman" w:hAnsi="Times New Roman" w:cs="Times New Roman"/>
        </w:rPr>
        <w:t>x</w:t>
      </w:r>
      <w:r w:rsidR="008D402F">
        <w:rPr>
          <w:rFonts w:ascii="Times New Roman" w:hAnsi="Times New Roman" w:cs="Times New Roman"/>
          <w:vertAlign w:val="subscript"/>
        </w:rPr>
        <w:t>4</w:t>
      </w:r>
      <w:r w:rsidR="008D402F">
        <w:rPr>
          <w:rFonts w:ascii="Times New Roman" w:hAnsi="Times New Roman" w:cs="Times New Roman" w:hint="eastAsia"/>
        </w:rPr>
        <w:t>分别雌激素使用情况、有无胆囊病史、有无高血压和非雌激素使用情况，取值为</w:t>
      </w:r>
      <w:r w:rsidR="008D402F">
        <w:rPr>
          <w:rFonts w:ascii="Times New Roman" w:hAnsi="Times New Roman" w:cs="Times New Roman" w:hint="eastAsia"/>
        </w:rPr>
        <w:t>0</w:t>
      </w:r>
      <w:r w:rsidR="008D402F">
        <w:rPr>
          <w:rFonts w:ascii="Times New Roman" w:hAnsi="Times New Roman" w:cs="Times New Roman" w:hint="eastAsia"/>
        </w:rPr>
        <w:t>和</w:t>
      </w:r>
      <w:r w:rsidR="008D402F">
        <w:rPr>
          <w:rFonts w:ascii="Times New Roman" w:hAnsi="Times New Roman" w:cs="Times New Roman" w:hint="eastAsia"/>
        </w:rPr>
        <w:t>1</w:t>
      </w:r>
      <w:r w:rsidR="008D402F">
        <w:rPr>
          <w:rFonts w:ascii="Times New Roman" w:hAnsi="Times New Roman" w:cs="Times New Roman" w:hint="eastAsia"/>
        </w:rPr>
        <w:t>。</w:t>
      </w:r>
    </w:p>
    <w:p w:rsidR="009A3FD9" w:rsidRDefault="00766B9C" w:rsidP="00820C8D">
      <w:pPr>
        <w:pStyle w:val="Default"/>
        <w:jc w:val="both"/>
        <w:rPr>
          <w:sz w:val="21"/>
          <w:szCs w:val="21"/>
        </w:rPr>
      </w:pPr>
      <w:r w:rsidRPr="00766B9C">
        <w:rPr>
          <w:rFonts w:ascii="Times New Roman" w:hAnsi="Times New Roman" w:cs="Times New Roman"/>
          <w:color w:val="auto"/>
          <w:kern w:val="2"/>
          <w:sz w:val="21"/>
          <w:szCs w:val="22"/>
        </w:rPr>
        <w:t>（</w:t>
      </w:r>
      <w:r w:rsidRPr="00766B9C">
        <w:rPr>
          <w:rFonts w:ascii="Times New Roman" w:hAnsi="Times New Roman" w:cs="Times New Roman"/>
          <w:color w:val="auto"/>
          <w:kern w:val="2"/>
          <w:sz w:val="21"/>
          <w:szCs w:val="22"/>
        </w:rPr>
        <w:t>2</w:t>
      </w:r>
      <w:r w:rsidRPr="00766B9C">
        <w:rPr>
          <w:rFonts w:ascii="Times New Roman" w:hAnsi="Times New Roman" w:cs="Times New Roman"/>
          <w:color w:val="auto"/>
          <w:kern w:val="2"/>
          <w:sz w:val="21"/>
          <w:szCs w:val="22"/>
        </w:rPr>
        <w:t>）</w:t>
      </w:r>
      <w:r w:rsidR="00735069" w:rsidRPr="00766B9C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根据</w:t>
      </w:r>
      <w:r w:rsidR="00735069" w:rsidRPr="00820C8D">
        <w:rPr>
          <w:rFonts w:hint="eastAsia"/>
          <w:sz w:val="21"/>
          <w:szCs w:val="21"/>
        </w:rPr>
        <w:t>权值</w:t>
      </w:r>
      <w:r w:rsidR="00820C8D" w:rsidRPr="00820C8D">
        <w:rPr>
          <w:rFonts w:hint="eastAsia"/>
          <w:sz w:val="21"/>
          <w:szCs w:val="21"/>
        </w:rPr>
        <w:t>绝对值的大小</w:t>
      </w:r>
      <w:r w:rsidR="00820C8D">
        <w:rPr>
          <w:rFonts w:hint="eastAsia"/>
          <w:sz w:val="21"/>
          <w:szCs w:val="21"/>
        </w:rPr>
        <w:t>，</w:t>
      </w:r>
      <w:r w:rsidR="00820C8D" w:rsidRPr="00820C8D">
        <w:rPr>
          <w:rFonts w:ascii="Times New Roman" w:hAnsi="Times New Roman" w:cs="Times New Roman"/>
          <w:sz w:val="21"/>
          <w:szCs w:val="21"/>
        </w:rPr>
        <w:t>|θ</w:t>
      </w:r>
      <w:r w:rsidR="000F1E71">
        <w:rPr>
          <w:rFonts w:ascii="Times New Roman" w:hAnsi="Times New Roman" w:cs="Times New Roman"/>
          <w:sz w:val="21"/>
          <w:szCs w:val="21"/>
          <w:vertAlign w:val="subscript"/>
        </w:rPr>
        <w:t>4</w:t>
      </w:r>
      <w:r w:rsidR="00820C8D" w:rsidRPr="00820C8D">
        <w:rPr>
          <w:rFonts w:ascii="Times New Roman" w:hAnsi="Times New Roman" w:cs="Times New Roman"/>
          <w:sz w:val="21"/>
          <w:szCs w:val="21"/>
        </w:rPr>
        <w:t>| =</w:t>
      </w:r>
      <w:r w:rsidR="00820C8D" w:rsidRPr="00B55A6D">
        <w:rPr>
          <w:rFonts w:ascii="Times New Roman" w:hAnsi="Times New Roman" w:cs="Times New Roman"/>
          <w:color w:val="auto"/>
          <w:kern w:val="2"/>
          <w:sz w:val="21"/>
          <w:szCs w:val="22"/>
        </w:rPr>
        <w:t xml:space="preserve"> </w:t>
      </w:r>
      <w:r w:rsidR="000F1E71">
        <w:rPr>
          <w:rFonts w:ascii="Times New Roman" w:hAnsi="Times New Roman" w:cs="Times New Roman"/>
          <w:color w:val="auto"/>
          <w:kern w:val="2"/>
          <w:sz w:val="21"/>
          <w:szCs w:val="22"/>
        </w:rPr>
        <w:t>2.24</w:t>
      </w:r>
      <w:r w:rsidR="00820C8D" w:rsidRPr="00B55A6D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最大，</w:t>
      </w:r>
      <w:r w:rsidR="00735069" w:rsidRPr="00B55A6D">
        <w:rPr>
          <w:rFonts w:ascii="Times New Roman" w:hAnsi="Times New Roman" w:cs="Times New Roman" w:hint="eastAsia"/>
          <w:color w:val="auto"/>
          <w:kern w:val="2"/>
          <w:sz w:val="21"/>
          <w:szCs w:val="22"/>
        </w:rPr>
        <w:t>可</w:t>
      </w:r>
      <w:r w:rsidR="00735069" w:rsidRPr="00820C8D">
        <w:rPr>
          <w:rFonts w:hint="eastAsia"/>
          <w:sz w:val="21"/>
          <w:szCs w:val="21"/>
        </w:rPr>
        <w:t>以</w:t>
      </w:r>
      <w:r w:rsidR="00820C8D" w:rsidRPr="00820C8D">
        <w:rPr>
          <w:rFonts w:hint="eastAsia"/>
          <w:sz w:val="21"/>
          <w:szCs w:val="21"/>
        </w:rPr>
        <w:t>判断出</w:t>
      </w:r>
      <w:r w:rsidR="00820C8D">
        <w:rPr>
          <w:rFonts w:hint="eastAsia"/>
          <w:sz w:val="21"/>
          <w:szCs w:val="21"/>
        </w:rPr>
        <w:t>对影响子宫内膜癌发病的最直接的因素</w:t>
      </w:r>
      <w:r w:rsidR="00820C8D" w:rsidRPr="00820C8D">
        <w:rPr>
          <w:rFonts w:hint="eastAsia"/>
          <w:sz w:val="21"/>
          <w:szCs w:val="21"/>
        </w:rPr>
        <w:t>是使用过</w:t>
      </w:r>
      <w:r w:rsidR="00D53374">
        <w:rPr>
          <w:rFonts w:hint="eastAsia"/>
          <w:sz w:val="21"/>
          <w:szCs w:val="21"/>
        </w:rPr>
        <w:t>非</w:t>
      </w:r>
      <w:r w:rsidR="00820C8D" w:rsidRPr="00820C8D">
        <w:rPr>
          <w:rFonts w:hint="eastAsia"/>
          <w:sz w:val="21"/>
          <w:szCs w:val="21"/>
        </w:rPr>
        <w:t>雌激素</w:t>
      </w:r>
      <w:r w:rsidR="00820C8D">
        <w:rPr>
          <w:rFonts w:hint="eastAsia"/>
          <w:sz w:val="21"/>
          <w:szCs w:val="21"/>
        </w:rPr>
        <w:t>。</w:t>
      </w:r>
    </w:p>
    <w:p w:rsidR="00E3615B" w:rsidRPr="00766B9C" w:rsidRDefault="00766B9C" w:rsidP="00766B9C">
      <w:pPr>
        <w:rPr>
          <w:rFonts w:ascii="Times New Roman" w:hAnsi="Times New Roman" w:cs="Times New Roman"/>
        </w:rPr>
      </w:pPr>
      <w:r w:rsidRPr="00766B9C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 w:rsidRPr="00766B9C">
        <w:rPr>
          <w:rFonts w:ascii="Times New Roman" w:hAnsi="Times New Roman" w:cs="Times New Roman"/>
        </w:rPr>
        <w:t>）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theta = 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logistic_regression_gradient_descent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(X, y, alpha, step, 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lamda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sample_num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] = size(X);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theta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zeros(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, 1);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temp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zeros(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, 1);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1:step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1:theta_num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sum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0;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1:sample_num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== 1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sum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sum + (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logistic_regression_function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(theta, X(k, :)) 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-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y(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k)) * X(k, j);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sum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sum + (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logistic_regression_function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(theta, X(k, :)) 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-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y(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k)) * X(k, j) + 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lamda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theta(j);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temp(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j) = theta(j) - alpha * sum / </w:t>
      </w:r>
      <w:proofErr w:type="spell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sample_num</w:t>
      </w:r>
      <w:proofErr w:type="spell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1:theta_num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theta(</w:t>
      </w:r>
      <w:proofErr w:type="gramEnd"/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>j) = temp(j);</w:t>
      </w:r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B2B9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5B2B95" w:rsidRPr="005B2B95" w:rsidRDefault="005B2B95" w:rsidP="005B2B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5B2B95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5B2B95" w:rsidRPr="006D2115" w:rsidRDefault="00B17FC2" w:rsidP="005B2B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在这里，使</w:t>
      </w:r>
      <w:r w:rsidRPr="00C76A93">
        <w:rPr>
          <w:rFonts w:ascii="Calibri" w:hAnsi="Calibri" w:cs="Calibri" w:hint="eastAsia"/>
          <w:color w:val="000000"/>
          <w:kern w:val="0"/>
          <w:szCs w:val="21"/>
        </w:rPr>
        <w:t>用的</w:t>
      </w:r>
      <w:r w:rsidRPr="00872255">
        <w:rPr>
          <w:rFonts w:ascii="Calibri" w:hAnsi="Calibri" w:cs="Calibri" w:hint="eastAsia"/>
          <w:color w:val="000000"/>
          <w:kern w:val="0"/>
          <w:szCs w:val="21"/>
        </w:rPr>
        <w:t>正则项系数</w:t>
      </w:r>
      <w:r w:rsidRPr="00062BCF">
        <w:rPr>
          <w:rFonts w:ascii="Times New Roman" w:hAnsi="Times New Roman" w:cs="Times New Roman"/>
          <w:color w:val="000000"/>
          <w:kern w:val="0"/>
          <w:szCs w:val="21"/>
        </w:rPr>
        <w:t>λ</w:t>
      </w:r>
      <w:r w:rsidR="000F3F2E" w:rsidRPr="00062BCF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="00C76A93" w:rsidRPr="00062BC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FE5652" w:rsidRPr="00062BCF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="00872255">
        <w:rPr>
          <w:rFonts w:ascii="Calibri" w:hAnsi="Calibri" w:cs="Calibri" w:hint="eastAsia"/>
          <w:color w:val="000000"/>
          <w:kern w:val="0"/>
          <w:szCs w:val="21"/>
        </w:rPr>
        <w:t>，学习率</w:t>
      </w:r>
      <w:r w:rsidR="00872255" w:rsidRPr="00062BCF">
        <w:rPr>
          <w:rFonts w:ascii="Times New Roman" w:hAnsi="Times New Roman" w:cs="Times New Roman"/>
          <w:color w:val="000000"/>
          <w:kern w:val="0"/>
          <w:szCs w:val="21"/>
        </w:rPr>
        <w:t>α</w:t>
      </w:r>
      <w:r w:rsidR="000F3F2E" w:rsidRPr="00062BCF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="00062BCF" w:rsidRPr="00062BCF">
        <w:rPr>
          <w:rFonts w:ascii="Times New Roman" w:hAnsi="Times New Roman" w:cs="Times New Roman"/>
          <w:color w:val="000000"/>
          <w:kern w:val="0"/>
          <w:szCs w:val="21"/>
        </w:rPr>
        <w:t xml:space="preserve"> 0</w:t>
      </w:r>
      <w:r w:rsidR="00E04A0E" w:rsidRPr="00062BC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14332E" w:rsidRPr="00062BC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E04A0E" w:rsidRPr="00062BCF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Pr="00C76A93">
        <w:rPr>
          <w:rFonts w:ascii="Calibri" w:hAnsi="Calibri" w:cs="Calibri" w:hint="eastAsia"/>
          <w:color w:val="000000"/>
          <w:kern w:val="0"/>
          <w:szCs w:val="21"/>
        </w:rPr>
        <w:t>，</w:t>
      </w:r>
      <w:r w:rsidR="0014332E">
        <w:rPr>
          <w:rFonts w:ascii="Calibri" w:hAnsi="Calibri" w:cs="Calibri" w:hint="eastAsia"/>
          <w:color w:val="000000"/>
          <w:kern w:val="0"/>
          <w:szCs w:val="21"/>
        </w:rPr>
        <w:t>步数为</w:t>
      </w:r>
      <w:r w:rsidR="0014332E">
        <w:rPr>
          <w:rFonts w:ascii="Calibri" w:hAnsi="Calibri" w:cs="Calibri" w:hint="eastAsia"/>
          <w:color w:val="000000"/>
          <w:kern w:val="0"/>
          <w:szCs w:val="21"/>
        </w:rPr>
        <w:t>10000</w:t>
      </w:r>
      <w:r w:rsidR="0014332E">
        <w:rPr>
          <w:rFonts w:ascii="Calibri" w:hAnsi="Calibri" w:cs="Calibri" w:hint="eastAsia"/>
          <w:color w:val="000000"/>
          <w:kern w:val="0"/>
          <w:szCs w:val="21"/>
        </w:rPr>
        <w:t>，</w:t>
      </w:r>
      <w:r w:rsidR="00CC042C" w:rsidRPr="00C76A93">
        <w:rPr>
          <w:rFonts w:ascii="Calibri" w:hAnsi="Calibri" w:cs="Calibri" w:hint="eastAsia"/>
          <w:color w:val="000000"/>
          <w:kern w:val="0"/>
          <w:szCs w:val="21"/>
        </w:rPr>
        <w:t>输出结</w:t>
      </w:r>
      <w:r w:rsidR="00CC042C" w:rsidRPr="006D2115">
        <w:rPr>
          <w:rFonts w:ascii="Times New Roman" w:hAnsi="Times New Roman" w:cs="Times New Roman" w:hint="eastAsia"/>
          <w:noProof/>
        </w:rPr>
        <w:t>果为</w:t>
      </w:r>
    </w:p>
    <w:p w:rsidR="005D1815" w:rsidRDefault="00314E43" w:rsidP="002D2EB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937938" wp14:editId="4E2CF259">
            <wp:extent cx="4508732" cy="174634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15" w:rsidRDefault="00DD1E50" w:rsidP="00A35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编写代码求解出的</w:t>
      </w:r>
      <w:r w:rsidR="00F95CB4">
        <w:rPr>
          <w:rFonts w:ascii="Times New Roman" w:hAnsi="Times New Roman" w:cs="Times New Roman" w:hint="eastAsia"/>
        </w:rPr>
        <w:t>参数向量</w:t>
      </w:r>
      <w:r w:rsidR="00F95CB4" w:rsidRPr="00652A36">
        <w:rPr>
          <w:rFonts w:ascii="Times New Roman" w:hAnsi="Times New Roman" w:cs="Times New Roman"/>
        </w:rPr>
        <w:t>θ = [θ</w:t>
      </w:r>
      <w:r w:rsidR="00F95CB4" w:rsidRPr="00E34348">
        <w:rPr>
          <w:rFonts w:ascii="Times New Roman" w:hAnsi="Times New Roman" w:cs="Times New Roman"/>
          <w:vertAlign w:val="subscript"/>
        </w:rPr>
        <w:t>0</w:t>
      </w:r>
      <w:r w:rsidR="00F95CB4" w:rsidRPr="00E34348">
        <w:rPr>
          <w:rFonts w:ascii="Times New Roman" w:hAnsi="Times New Roman" w:cs="Times New Roman"/>
        </w:rPr>
        <w:t>,</w:t>
      </w:r>
      <w:r w:rsidR="00F95CB4" w:rsidRPr="00652A36">
        <w:rPr>
          <w:rFonts w:ascii="Times New Roman" w:hAnsi="Times New Roman" w:cs="Times New Roman"/>
        </w:rPr>
        <w:t xml:space="preserve"> θ</w:t>
      </w:r>
      <w:r w:rsidR="00F95CB4" w:rsidRPr="00E34348">
        <w:rPr>
          <w:rFonts w:ascii="Times New Roman" w:hAnsi="Times New Roman" w:cs="Times New Roman"/>
          <w:vertAlign w:val="subscript"/>
        </w:rPr>
        <w:t>1</w:t>
      </w:r>
      <w:r w:rsidR="00F95CB4" w:rsidRPr="00652A36">
        <w:rPr>
          <w:rFonts w:ascii="Times New Roman" w:hAnsi="Times New Roman" w:cs="Times New Roman"/>
        </w:rPr>
        <w:t>, θ</w:t>
      </w:r>
      <w:r w:rsidR="00F95CB4" w:rsidRPr="00E34348">
        <w:rPr>
          <w:rFonts w:ascii="Times New Roman" w:hAnsi="Times New Roman" w:cs="Times New Roman"/>
          <w:vertAlign w:val="subscript"/>
        </w:rPr>
        <w:t>2</w:t>
      </w:r>
      <w:r w:rsidR="00F95CB4" w:rsidRPr="00652A36">
        <w:rPr>
          <w:rFonts w:ascii="Times New Roman" w:hAnsi="Times New Roman" w:cs="Times New Roman"/>
        </w:rPr>
        <w:t>, θ</w:t>
      </w:r>
      <w:r w:rsidR="00F95CB4" w:rsidRPr="00E34348">
        <w:rPr>
          <w:rFonts w:ascii="Times New Roman" w:hAnsi="Times New Roman" w:cs="Times New Roman"/>
          <w:vertAlign w:val="subscript"/>
        </w:rPr>
        <w:t>3</w:t>
      </w:r>
      <w:r w:rsidR="00F95CB4" w:rsidRPr="00652A36">
        <w:rPr>
          <w:rFonts w:ascii="Times New Roman" w:hAnsi="Times New Roman" w:cs="Times New Roman"/>
        </w:rPr>
        <w:t>, θ</w:t>
      </w:r>
      <w:r w:rsidR="00F95CB4" w:rsidRPr="00E34348">
        <w:rPr>
          <w:rFonts w:ascii="Times New Roman" w:hAnsi="Times New Roman" w:cs="Times New Roman"/>
          <w:vertAlign w:val="subscript"/>
        </w:rPr>
        <w:t>4</w:t>
      </w:r>
      <w:r w:rsidR="00F95CB4" w:rsidRPr="00652A36">
        <w:rPr>
          <w:rFonts w:ascii="Times New Roman" w:hAnsi="Times New Roman" w:cs="Times New Roman"/>
        </w:rPr>
        <w:t>] = [</w:t>
      </w:r>
      <w:r w:rsidR="00F95CB4">
        <w:rPr>
          <w:rFonts w:ascii="Times New Roman" w:hAnsi="Times New Roman" w:cs="Times New Roman"/>
        </w:rPr>
        <w:t>-0</w:t>
      </w:r>
      <w:r w:rsidR="00F95CB4" w:rsidRPr="009A56DE">
        <w:rPr>
          <w:rFonts w:ascii="Times New Roman" w:hAnsi="Times New Roman" w:cs="Times New Roman"/>
        </w:rPr>
        <w:t>.</w:t>
      </w:r>
      <w:r w:rsidR="00F95CB4">
        <w:rPr>
          <w:rFonts w:ascii="Times New Roman" w:hAnsi="Times New Roman" w:cs="Times New Roman"/>
        </w:rPr>
        <w:t>12</w:t>
      </w:r>
      <w:r w:rsidR="00F95CB4" w:rsidRPr="00652A36">
        <w:rPr>
          <w:rFonts w:ascii="Times New Roman" w:hAnsi="Times New Roman" w:cs="Times New Roman"/>
        </w:rPr>
        <w:t xml:space="preserve">, </w:t>
      </w:r>
      <w:r w:rsidR="00F95CB4">
        <w:rPr>
          <w:rFonts w:ascii="Times New Roman" w:hAnsi="Times New Roman" w:cs="Times New Roman"/>
        </w:rPr>
        <w:t>0.10, 0</w:t>
      </w:r>
      <w:r w:rsidR="00F95CB4" w:rsidRPr="009A56DE">
        <w:rPr>
          <w:rFonts w:ascii="Times New Roman" w:hAnsi="Times New Roman" w:cs="Times New Roman"/>
        </w:rPr>
        <w:t>.0</w:t>
      </w:r>
      <w:r w:rsidR="00597639">
        <w:rPr>
          <w:rFonts w:ascii="Times New Roman" w:hAnsi="Times New Roman" w:cs="Times New Roman"/>
        </w:rPr>
        <w:t>5</w:t>
      </w:r>
      <w:r w:rsidR="00F95CB4" w:rsidRPr="00652A36">
        <w:rPr>
          <w:rFonts w:ascii="Times New Roman" w:hAnsi="Times New Roman" w:cs="Times New Roman"/>
        </w:rPr>
        <w:t>,</w:t>
      </w:r>
      <w:r w:rsidR="00F95CB4" w:rsidRPr="00E34348">
        <w:rPr>
          <w:rFonts w:ascii="Times New Roman" w:hAnsi="Times New Roman" w:cs="Times New Roman"/>
        </w:rPr>
        <w:t xml:space="preserve"> </w:t>
      </w:r>
      <w:r w:rsidR="00F95CB4" w:rsidRPr="009A56DE">
        <w:rPr>
          <w:rFonts w:ascii="Times New Roman" w:hAnsi="Times New Roman" w:cs="Times New Roman"/>
        </w:rPr>
        <w:t>-</w:t>
      </w:r>
      <w:r w:rsidR="00FC499B">
        <w:rPr>
          <w:rFonts w:ascii="Times New Roman" w:hAnsi="Times New Roman" w:cs="Times New Roman"/>
        </w:rPr>
        <w:t>0.0</w:t>
      </w:r>
      <w:r w:rsidR="00597639">
        <w:rPr>
          <w:rFonts w:ascii="Times New Roman" w:hAnsi="Times New Roman" w:cs="Times New Roman"/>
        </w:rPr>
        <w:t>3</w:t>
      </w:r>
      <w:r w:rsidR="00F95CB4">
        <w:rPr>
          <w:rFonts w:ascii="Times New Roman" w:hAnsi="Times New Roman" w:cs="Times New Roman"/>
        </w:rPr>
        <w:t xml:space="preserve">, </w:t>
      </w:r>
      <w:r w:rsidR="00FC499B">
        <w:rPr>
          <w:rFonts w:ascii="Times New Roman" w:hAnsi="Times New Roman" w:cs="Times New Roman"/>
        </w:rPr>
        <w:t>0.08</w:t>
      </w:r>
      <w:r w:rsidR="00F95CB4" w:rsidRPr="00652A36">
        <w:rPr>
          <w:rFonts w:ascii="Times New Roman" w:hAnsi="Times New Roman" w:cs="Times New Roman"/>
        </w:rPr>
        <w:t>]</w:t>
      </w:r>
      <w:r w:rsidR="000343ED">
        <w:rPr>
          <w:rFonts w:ascii="Times New Roman" w:hAnsi="Times New Roman" w:cs="Times New Roman"/>
        </w:rPr>
        <w:t>，</w:t>
      </w:r>
      <w:r w:rsidR="000343ED">
        <w:rPr>
          <w:rFonts w:ascii="Times New Roman" w:hAnsi="Times New Roman" w:cs="Times New Roman" w:hint="eastAsia"/>
        </w:rPr>
        <w:t>参数代入</w:t>
      </w:r>
      <w:r w:rsidR="000343ED">
        <w:rPr>
          <w:rFonts w:ascii="Times New Roman" w:hAnsi="Times New Roman" w:cs="Times New Roman" w:hint="eastAsia"/>
        </w:rPr>
        <w:t>逻辑回归函数为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-θ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（</m:t>
                </m:r>
                <m:r>
                  <w:rPr>
                    <w:rFonts w:ascii="Cambria Math" w:hAnsi="Cambria Math" w:cs="Times New Roman"/>
                  </w:rPr>
                  <m:t>-0.12+</m:t>
                </m:r>
                <w:bookmarkStart w:id="0" w:name="_GoBack"/>
                <w:bookmarkEnd w:id="0"/>
                <m:r>
                  <w:rPr>
                    <w:rFonts w:ascii="Cambria Math" w:hAnsi="Cambria Math" w:cs="Times New Roman"/>
                  </w:rPr>
                  <m:t>0.10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0.05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-0.03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0.08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4)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</m:den>
        </m:f>
      </m:oMath>
      <w:r w:rsidR="004D60CB">
        <w:rPr>
          <w:rFonts w:ascii="Times New Roman" w:hAnsi="Times New Roman" w:cs="Times New Roman"/>
        </w:rPr>
        <w:t>。</w:t>
      </w:r>
    </w:p>
    <w:p w:rsidR="002D2EB6" w:rsidRPr="0041335D" w:rsidRDefault="002D2EB6" w:rsidP="00A35B94">
      <w:pPr>
        <w:rPr>
          <w:rFonts w:ascii="Times New Roman" w:hAnsi="Times New Roman" w:cs="Times New Roman"/>
        </w:rPr>
      </w:pPr>
    </w:p>
    <w:p w:rsidR="00F4692E" w:rsidRDefault="00825495" w:rsidP="00A35B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支持向量机</w:t>
      </w:r>
    </w:p>
    <w:p w:rsidR="00057B98" w:rsidRPr="007E3F5C" w:rsidRDefault="007E3F5C" w:rsidP="007E3F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（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>）</w:t>
      </w:r>
      <w:r w:rsidR="00057B98" w:rsidRPr="007E3F5C">
        <w:rPr>
          <w:rFonts w:ascii="Times New Roman" w:hAnsi="Times New Roman" w:cs="Times New Roman" w:hint="eastAsia"/>
          <w:noProof/>
        </w:rPr>
        <w:t>超平面方程为</w:t>
      </w:r>
      <w:r w:rsidR="00400242">
        <w:rPr>
          <w:rFonts w:ascii="Times New Roman" w:hAnsi="Times New Roman" w:cs="Times New Roman"/>
          <w:noProof/>
        </w:rPr>
        <w:t>2</w:t>
      </w:r>
      <w:r w:rsidR="00057B98" w:rsidRPr="007E3F5C">
        <w:rPr>
          <w:rFonts w:ascii="Times New Roman" w:hAnsi="Times New Roman" w:cs="Times New Roman"/>
          <w:noProof/>
        </w:rPr>
        <w:t>x</w:t>
      </w:r>
      <w:r w:rsidR="00057B98" w:rsidRPr="007E3F5C">
        <w:rPr>
          <w:rFonts w:ascii="Times New Roman" w:hAnsi="Times New Roman" w:cs="Times New Roman"/>
          <w:noProof/>
          <w:vertAlign w:val="subscript"/>
        </w:rPr>
        <w:t>1</w:t>
      </w:r>
      <w:r w:rsidR="00057B98" w:rsidRPr="007E3F5C">
        <w:rPr>
          <w:rFonts w:ascii="Times New Roman" w:hAnsi="Times New Roman" w:cs="Times New Roman"/>
          <w:noProof/>
        </w:rPr>
        <w:t xml:space="preserve"> + </w:t>
      </w:r>
      <w:r w:rsidR="00D3606E">
        <w:rPr>
          <w:rFonts w:ascii="Times New Roman" w:hAnsi="Times New Roman" w:cs="Times New Roman"/>
          <w:noProof/>
        </w:rPr>
        <w:t>2</w:t>
      </w:r>
      <w:r w:rsidR="00057B98" w:rsidRPr="007E3F5C">
        <w:rPr>
          <w:rFonts w:ascii="Times New Roman" w:hAnsi="Times New Roman" w:cs="Times New Roman"/>
          <w:noProof/>
        </w:rPr>
        <w:t>x</w:t>
      </w:r>
      <w:r w:rsidR="00057B98" w:rsidRPr="007E3F5C">
        <w:rPr>
          <w:rFonts w:ascii="Times New Roman" w:hAnsi="Times New Roman" w:cs="Times New Roman"/>
          <w:noProof/>
          <w:vertAlign w:val="subscript"/>
        </w:rPr>
        <w:t>2</w:t>
      </w:r>
      <w:r w:rsidR="00D3606E">
        <w:rPr>
          <w:rFonts w:ascii="Times New Roman" w:hAnsi="Times New Roman" w:cs="Times New Roman"/>
          <w:noProof/>
        </w:rPr>
        <w:t xml:space="preserve"> – 3</w:t>
      </w:r>
      <w:r w:rsidR="00FB22BC" w:rsidRPr="007E3F5C">
        <w:rPr>
          <w:rFonts w:ascii="Times New Roman" w:hAnsi="Times New Roman" w:cs="Times New Roman"/>
          <w:noProof/>
        </w:rPr>
        <w:t xml:space="preserve"> = 0</w:t>
      </w:r>
      <w:r w:rsidR="00FB22BC" w:rsidRPr="007E3F5C">
        <w:rPr>
          <w:rFonts w:ascii="Times New Roman" w:hAnsi="Times New Roman" w:cs="Times New Roman" w:hint="eastAsia"/>
          <w:noProof/>
        </w:rPr>
        <w:t>。</w:t>
      </w:r>
    </w:p>
    <w:p w:rsidR="00057B98" w:rsidRDefault="003D3CED" w:rsidP="003D3CE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5F8F364" wp14:editId="0520C1CB">
            <wp:extent cx="3141980" cy="2048718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597" cy="206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01" w:rsidRPr="00CF6001" w:rsidRDefault="00CF0714" w:rsidP="00CF6001">
      <w:pPr>
        <w:pStyle w:val="Default"/>
        <w:rPr>
          <w:rFonts w:ascii="宋体" w:eastAsia="宋体" w:hAnsiTheme="minorHAnsi" w:cs="宋体"/>
          <w:sz w:val="21"/>
          <w:szCs w:val="21"/>
        </w:rPr>
      </w:pPr>
      <w:r w:rsidRPr="00CF6001">
        <w:rPr>
          <w:rFonts w:ascii="宋体" w:eastAsia="宋体" w:hAnsiTheme="minorHAnsi" w:cs="宋体"/>
          <w:sz w:val="21"/>
          <w:szCs w:val="21"/>
        </w:rPr>
        <w:t>（2）</w:t>
      </w:r>
      <w:r w:rsidR="007E3F5C">
        <w:rPr>
          <w:rFonts w:ascii="宋体" w:eastAsia="宋体" w:hAnsiTheme="minorHAnsi" w:cs="宋体" w:hint="eastAsia"/>
          <w:sz w:val="21"/>
          <w:szCs w:val="21"/>
        </w:rPr>
        <w:t xml:space="preserve"> 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在决定最优超平面时只有支持向量起作用，而其他训练样本点并不起作用。如果移动支持向量将改变所求的解，但是如果在决策边界以外移动其他实例点，甚至去掉这些点，则解是不会改变的，支持向量的个数一般很少，所以支持</w:t>
      </w:r>
      <w:proofErr w:type="gramStart"/>
      <w:r w:rsidR="00502B4B" w:rsidRPr="00CF6001">
        <w:rPr>
          <w:rFonts w:ascii="宋体" w:eastAsia="宋体" w:hAnsiTheme="minorHAnsi" w:cs="宋体" w:hint="eastAsia"/>
          <w:sz w:val="21"/>
          <w:szCs w:val="21"/>
        </w:rPr>
        <w:t>向量机</w:t>
      </w:r>
      <w:proofErr w:type="gramEnd"/>
      <w:r w:rsidR="00502B4B" w:rsidRPr="00CF6001">
        <w:rPr>
          <w:rFonts w:ascii="宋体" w:eastAsia="宋体" w:hAnsiTheme="minorHAnsi" w:cs="宋体" w:hint="eastAsia"/>
          <w:sz w:val="21"/>
          <w:szCs w:val="21"/>
        </w:rPr>
        <w:t>由很少的训练样本点决定。而线性回归方程的参数</w:t>
      </w:r>
      <w:r w:rsidR="00502B4B" w:rsidRPr="007E3F5C">
        <w:rPr>
          <w:rFonts w:ascii="Times New Roman" w:eastAsia="宋体" w:hAnsi="Times New Roman" w:cs="Times New Roman"/>
          <w:sz w:val="21"/>
          <w:szCs w:val="21"/>
        </w:rPr>
        <w:t>θ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值与训练样本点的值密切相关，无论采用标准方程还是梯度下降法求</w:t>
      </w:r>
      <w:r w:rsidR="00502B4B" w:rsidRPr="007E3F5C">
        <w:rPr>
          <w:rFonts w:ascii="Times New Roman" w:eastAsia="宋体" w:hAnsi="Times New Roman" w:cs="Times New Roman"/>
          <w:sz w:val="21"/>
          <w:szCs w:val="21"/>
        </w:rPr>
        <w:t>θ</w:t>
      </w:r>
      <w:r w:rsidR="00502B4B" w:rsidRPr="00CF6001">
        <w:rPr>
          <w:rFonts w:ascii="宋体" w:eastAsia="宋体" w:hAnsiTheme="minorHAnsi" w:cs="宋体"/>
          <w:sz w:val="21"/>
          <w:szCs w:val="21"/>
        </w:rPr>
        <w:t>，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训练样本点的增加都有可能导致</w:t>
      </w:r>
      <w:r w:rsidR="00502B4B" w:rsidRPr="007E3F5C">
        <w:rPr>
          <w:rFonts w:ascii="Times New Roman" w:eastAsia="宋体" w:hAnsi="Times New Roman" w:cs="Times New Roman"/>
          <w:sz w:val="21"/>
          <w:szCs w:val="21"/>
        </w:rPr>
        <w:t>θ</w:t>
      </w:r>
      <w:r w:rsidR="00502B4B" w:rsidRPr="00CF6001">
        <w:rPr>
          <w:rFonts w:ascii="宋体" w:eastAsia="宋体" w:hAnsiTheme="minorHAnsi" w:cs="宋体" w:hint="eastAsia"/>
          <w:sz w:val="21"/>
          <w:szCs w:val="21"/>
        </w:rPr>
        <w:t>值的变化</w:t>
      </w:r>
      <w:r w:rsidR="007F5E94">
        <w:rPr>
          <w:rFonts w:ascii="宋体" w:eastAsia="宋体" w:hAnsiTheme="minorHAnsi" w:cs="宋体" w:hint="eastAsia"/>
          <w:sz w:val="21"/>
          <w:szCs w:val="21"/>
        </w:rPr>
        <w:t>，</w:t>
      </w:r>
      <w:r w:rsidR="00CF6001">
        <w:rPr>
          <w:rFonts w:ascii="宋体" w:eastAsia="宋体" w:hAnsiTheme="minorHAnsi" w:cs="宋体" w:hint="eastAsia"/>
          <w:sz w:val="21"/>
          <w:szCs w:val="21"/>
        </w:rPr>
        <w:t>所以</w:t>
      </w:r>
      <w:r w:rsidR="007F5E94">
        <w:rPr>
          <w:rFonts w:ascii="宋体" w:eastAsia="宋体" w:hAnsiTheme="minorHAnsi" w:cs="宋体" w:hint="eastAsia"/>
          <w:sz w:val="21"/>
          <w:szCs w:val="21"/>
        </w:rPr>
        <w:t>，</w:t>
      </w:r>
      <w:r w:rsidR="00CF6001" w:rsidRPr="00CF6001">
        <w:rPr>
          <w:rFonts w:ascii="宋体" w:eastAsia="宋体" w:hAnsiTheme="minorHAnsi" w:cs="宋体" w:hint="eastAsia"/>
          <w:sz w:val="21"/>
          <w:szCs w:val="21"/>
        </w:rPr>
        <w:t>最优超平面不受新增训练样本点影响，而线性回归会受影响</w:t>
      </w:r>
      <w:r w:rsidR="00CF6001">
        <w:rPr>
          <w:rFonts w:ascii="宋体" w:eastAsia="宋体" w:hAnsiTheme="minorHAnsi" w:cs="宋体" w:hint="eastAsia"/>
          <w:sz w:val="21"/>
          <w:szCs w:val="21"/>
        </w:rPr>
        <w:t>。</w:t>
      </w:r>
    </w:p>
    <w:p w:rsidR="00CF0714" w:rsidRDefault="00BE411C" w:rsidP="009A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</w:t>
      </w:r>
      <w:r w:rsidR="00A27A75">
        <w:rPr>
          <w:rFonts w:ascii="Times New Roman" w:hAnsi="Times New Roman" w:cs="Times New Roman" w:hint="eastAsia"/>
        </w:rPr>
        <w:t>支持向量有</w:t>
      </w:r>
      <w:r w:rsidR="006C2738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(0,1),</w:t>
      </w:r>
      <w:r w:rsidR="00E14E5C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(1,0),</w:t>
      </w:r>
      <w:r w:rsidR="00E14E5C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(1,1),</w:t>
      </w:r>
      <w:r w:rsidR="00E14E5C">
        <w:rPr>
          <w:rFonts w:ascii="Times New Roman" w:hAnsi="Times New Roman" w:cs="Times New Roman"/>
        </w:rPr>
        <w:t xml:space="preserve"> </w:t>
      </w:r>
      <w:r w:rsidR="00A27A75">
        <w:rPr>
          <w:rFonts w:ascii="Times New Roman" w:hAnsi="Times New Roman" w:cs="Times New Roman"/>
        </w:rPr>
        <w:t>(2,0)</w:t>
      </w:r>
      <w:r w:rsidR="006C2738">
        <w:rPr>
          <w:rFonts w:ascii="Times New Roman" w:hAnsi="Times New Roman" w:cs="Times New Roman" w:hint="eastAsia"/>
        </w:rPr>
        <w:t>，“</w:t>
      </w:r>
      <w:r w:rsidR="006C2738">
        <w:rPr>
          <w:rFonts w:ascii="Times New Roman" w:hAnsi="Times New Roman" w:cs="Times New Roman" w:hint="eastAsia"/>
        </w:rPr>
        <w:t>+</w:t>
      </w:r>
      <w:r w:rsidR="006C2738">
        <w:rPr>
          <w:rFonts w:ascii="Times New Roman" w:hAnsi="Times New Roman" w:cs="Times New Roman" w:hint="eastAsia"/>
        </w:rPr>
        <w:t>”向量有</w:t>
      </w:r>
      <w:r w:rsidR="006C2738">
        <w:rPr>
          <w:rFonts w:ascii="Times New Roman" w:hAnsi="Times New Roman" w:cs="Times New Roman" w:hint="eastAsia"/>
        </w:rPr>
        <w:t>(</w:t>
      </w:r>
      <w:r w:rsidR="006C2738">
        <w:rPr>
          <w:rFonts w:ascii="Times New Roman" w:hAnsi="Times New Roman" w:cs="Times New Roman"/>
        </w:rPr>
        <w:t>1, 0</w:t>
      </w:r>
      <w:r w:rsidR="006C2738">
        <w:rPr>
          <w:rFonts w:ascii="Times New Roman" w:hAnsi="Times New Roman" w:cs="Times New Roman" w:hint="eastAsia"/>
        </w:rPr>
        <w:t>)</w:t>
      </w:r>
      <w:r w:rsidR="006C2738">
        <w:rPr>
          <w:rFonts w:ascii="Times New Roman" w:hAnsi="Times New Roman" w:cs="Times New Roman"/>
        </w:rPr>
        <w:t>, (0, 1)</w:t>
      </w:r>
      <w:r w:rsidR="006C2738">
        <w:rPr>
          <w:rFonts w:ascii="Times New Roman" w:hAnsi="Times New Roman" w:cs="Times New Roman"/>
        </w:rPr>
        <w:t>，</w:t>
      </w:r>
      <w:r w:rsidR="006C2738">
        <w:rPr>
          <w:rFonts w:ascii="Times New Roman" w:hAnsi="Times New Roman" w:cs="Times New Roman" w:hint="eastAsia"/>
        </w:rPr>
        <w:t>“</w:t>
      </w:r>
      <w:r w:rsidR="006C2738">
        <w:rPr>
          <w:rFonts w:ascii="Times New Roman" w:hAnsi="Times New Roman" w:cs="Times New Roman" w:hint="eastAsia"/>
        </w:rPr>
        <w:t>-</w:t>
      </w:r>
      <w:r w:rsidR="006C2738">
        <w:rPr>
          <w:rFonts w:ascii="Times New Roman" w:hAnsi="Times New Roman" w:cs="Times New Roman" w:hint="eastAsia"/>
        </w:rPr>
        <w:t>”向量有</w:t>
      </w:r>
      <w:r w:rsidR="006C2738">
        <w:rPr>
          <w:rFonts w:ascii="Times New Roman" w:hAnsi="Times New Roman" w:cs="Times New Roman"/>
        </w:rPr>
        <w:t>(1,1), (2,0)</w:t>
      </w:r>
      <w:r w:rsidR="006C2738">
        <w:rPr>
          <w:rFonts w:ascii="Times New Roman" w:hAnsi="Times New Roman" w:cs="Times New Roman"/>
        </w:rPr>
        <w:t>，</w:t>
      </w:r>
      <w:r w:rsidR="006C2738">
        <w:rPr>
          <w:rFonts w:ascii="Times New Roman" w:hAnsi="Times New Roman" w:cs="Times New Roman" w:hint="eastAsia"/>
        </w:rPr>
        <w:t>这里取</w:t>
      </w:r>
      <w:r w:rsidR="006C2738">
        <w:rPr>
          <w:rFonts w:ascii="Times New Roman" w:hAnsi="Times New Roman" w:cs="Times New Roman"/>
        </w:rPr>
        <w:t>(1,0), (1,1)</w:t>
      </w:r>
      <w:r w:rsidR="006C2738">
        <w:rPr>
          <w:rFonts w:ascii="Times New Roman" w:hAnsi="Times New Roman" w:cs="Times New Roman"/>
        </w:rPr>
        <w:t>，</w:t>
      </w:r>
      <w:r w:rsidR="006C2738">
        <w:rPr>
          <w:rFonts w:ascii="Times New Roman" w:hAnsi="Times New Roman" w:cs="Times New Roman" w:hint="eastAsia"/>
        </w:rPr>
        <w:t>求得距离之和为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052E5">
        <w:rPr>
          <w:rFonts w:ascii="Times New Roman" w:hAnsi="Times New Roman" w:cs="Times New Roman"/>
        </w:rPr>
        <w:t>。</w:t>
      </w:r>
    </w:p>
    <w:p w:rsidR="007E3F5C" w:rsidRDefault="00D040FC" w:rsidP="009A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）</w:t>
      </w:r>
      <w:r w:rsidR="0080576E">
        <w:rPr>
          <w:rFonts w:ascii="Times New Roman" w:hAnsi="Times New Roman" w:cs="Times New Roman" w:hint="eastAsia"/>
        </w:rPr>
        <w:t>根据对偶问题求解的</w:t>
      </w:r>
      <w:r w:rsidR="0080576E">
        <w:rPr>
          <w:rFonts w:ascii="Times New Roman" w:hAnsi="Times New Roman" w:cs="Times New Roman" w:hint="eastAsia"/>
        </w:rPr>
        <w:t>KKT</w:t>
      </w:r>
      <w:r w:rsidR="0080576E">
        <w:rPr>
          <w:rFonts w:ascii="Times New Roman" w:hAnsi="Times New Roman" w:cs="Times New Roman" w:hint="eastAsia"/>
        </w:rPr>
        <w:t>条件和互补松弛条件可以得到，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 w:hint="eastAsi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=w</m:t>
            </m:r>
          </m:e>
        </m:nary>
      </m:oMath>
      <w:r w:rsidR="0080576E">
        <w:rPr>
          <w:rFonts w:ascii="Times New Roman" w:hAnsi="Times New Roman" w:cs="Times New Roma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 w:hint="eastAsi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8057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+b-1</m:t>
            </m:r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(i)</m:t>
            </m:r>
          </m:sup>
        </m:sSup>
        <m:r>
          <w:rPr>
            <w:rFonts w:ascii="Cambria Math" w:hAnsi="Cambria Math" w:cs="Times New Roman"/>
          </w:rPr>
          <m:t>=0</m:t>
        </m:r>
      </m:oMath>
      <w:r w:rsidR="0080576E">
        <w:rPr>
          <w:rFonts w:ascii="Times New Roman" w:hAnsi="Times New Roman" w:cs="Times New Roman"/>
        </w:rPr>
        <w:t>，</w:t>
      </w:r>
      <w:r w:rsidR="0080576E"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80576E">
        <w:rPr>
          <w:rFonts w:ascii="Times New Roman" w:hAnsi="Times New Roman" w:cs="Times New Roman" w:hint="eastAsia"/>
        </w:rPr>
        <w:t>时为支持向量，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80576E">
        <w:rPr>
          <w:rFonts w:ascii="Times New Roman" w:hAnsi="Times New Roman" w:cs="Times New Roman" w:hint="eastAsia"/>
        </w:rPr>
        <w:t>时为非支持向量，</w:t>
      </w:r>
      <w:r w:rsidR="00DF294C">
        <w:rPr>
          <w:rFonts w:ascii="Times New Roman" w:hAnsi="Times New Roman" w:cs="Times New Roman" w:hint="eastAsia"/>
        </w:rPr>
        <w:t>结合上题中四个支持向量的值，</w:t>
      </w:r>
      <w:r w:rsidR="0080576E">
        <w:rPr>
          <w:rFonts w:ascii="Times New Roman" w:hAnsi="Times New Roman" w:cs="Times New Roman" w:hint="eastAsia"/>
        </w:rPr>
        <w:t>可以生成方程组：</w:t>
      </w:r>
    </w:p>
    <w:p w:rsidR="00DF294C" w:rsidRPr="00DF294C" w:rsidRDefault="00DF294C" w:rsidP="00DF294C">
      <w:pPr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+b=1</m:t>
          </m:r>
        </m:oMath>
      </m:oMathPara>
    </w:p>
    <w:p w:rsidR="00DF294C" w:rsidRPr="0080576E" w:rsidRDefault="00DF294C" w:rsidP="00DF294C">
      <w:pPr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+b=1</m:t>
          </m:r>
        </m:oMath>
      </m:oMathPara>
    </w:p>
    <w:p w:rsidR="00DF294C" w:rsidRPr="0080576E" w:rsidRDefault="000343ED" w:rsidP="00DF294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+b=-1</m:t>
          </m:r>
        </m:oMath>
      </m:oMathPara>
    </w:p>
    <w:p w:rsidR="00DF294C" w:rsidRPr="0080576E" w:rsidRDefault="000343ED" w:rsidP="00DF294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+b=-1</m:t>
          </m:r>
        </m:oMath>
      </m:oMathPara>
    </w:p>
    <w:p w:rsidR="00DF294C" w:rsidRPr="0080576E" w:rsidRDefault="000343ED" w:rsidP="00DF294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80576E" w:rsidRDefault="00F16D29" w:rsidP="009A222D">
      <w:pPr>
        <w:rPr>
          <w:rFonts w:ascii="Times New Roman" w:hAnsi="Times New Roman" w:cs="Times New Roman"/>
        </w:rPr>
      </w:pPr>
      <w:r w:rsidRPr="00F16D29">
        <w:rPr>
          <w:rFonts w:ascii="Times New Roman" w:hAnsi="Times New Roman" w:cs="Times New Roman" w:hint="eastAsia"/>
        </w:rPr>
        <w:t>另外</w:t>
      </w:r>
      <w:r>
        <w:rPr>
          <w:rFonts w:ascii="Times New Roman" w:hAnsi="Times New Roman" w:cs="Times New Roman" w:hint="eastAsia"/>
        </w:rPr>
        <w:t>，</w:t>
      </w:r>
    </w:p>
    <w:p w:rsidR="00F16D29" w:rsidRPr="00F16D29" w:rsidRDefault="000343ED" w:rsidP="00F16D29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</m:oMath>
      </m:oMathPara>
    </w:p>
    <w:p w:rsidR="00F16D29" w:rsidRPr="0080576E" w:rsidRDefault="000343ED" w:rsidP="00F16D29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</m:oMath>
      </m:oMathPara>
    </w:p>
    <w:p w:rsidR="00F16D29" w:rsidRPr="00F16D29" w:rsidRDefault="00F16D29" w:rsidP="00F16D2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由此可以得到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2</m:t>
          </m:r>
        </m:oMath>
      </m:oMathPara>
    </w:p>
    <w:p w:rsidR="00F16D29" w:rsidRPr="00F16D29" w:rsidRDefault="000343ED" w:rsidP="00F16D29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 2</m:t>
          </m:r>
        </m:oMath>
      </m:oMathPara>
    </w:p>
    <w:p w:rsidR="00F16D29" w:rsidRPr="00F16D29" w:rsidRDefault="00F16D29" w:rsidP="00F16D29">
      <w:pPr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b= </m:t>
          </m:r>
          <m:r>
            <w:rPr>
              <w:rFonts w:ascii="Cambria Math" w:hAnsi="Cambria Math" w:cs="Times New Roman"/>
            </w:rPr>
            <m:t>-3</m:t>
          </m:r>
        </m:oMath>
      </m:oMathPara>
    </w:p>
    <w:p w:rsidR="00F16D29" w:rsidRDefault="00F16D29" w:rsidP="009A222D">
      <w:pPr>
        <w:rPr>
          <w:rFonts w:ascii="Times New Roman" w:hAnsi="Times New Roman" w:cs="Times New Roman"/>
        </w:rPr>
      </w:pPr>
    </w:p>
    <w:p w:rsidR="001864FD" w:rsidRDefault="001864FD" w:rsidP="009A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</w:p>
    <w:p w:rsidR="001864FD" w:rsidRPr="001864FD" w:rsidRDefault="001864FD" w:rsidP="001864F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1864FD">
        <w:rPr>
          <w:rFonts w:ascii="Times New Roman" w:hAnsi="Times New Roman" w:cs="Times New Roman"/>
        </w:rPr>
        <w:t>S</w:t>
      </w:r>
      <w:r w:rsidRPr="001864FD">
        <w:rPr>
          <w:rFonts w:ascii="Times New Roman" w:hAnsi="Times New Roman" w:cs="Times New Roman" w:hint="eastAsia"/>
        </w:rPr>
        <w:t>ol</w:t>
      </w:r>
      <w:r w:rsidRPr="001864FD">
        <w:rPr>
          <w:rFonts w:ascii="Times New Roman" w:hAnsi="Times New Roman" w:cs="Times New Roman"/>
        </w:rPr>
        <w:t>ution.m</w:t>
      </w:r>
      <w:proofErr w:type="spellEnd"/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clear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%% data mean </w:t>
      </w:r>
      <w:proofErr w:type="spellStart"/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nornalization</w:t>
      </w:r>
      <w:proofErr w:type="spellEnd"/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 = [87 89 89 92 93; 72 76 74 71 76; 83 88 82 91 89; 90 93 91 89 94];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x_mean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mean(X');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x_s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std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X');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1:4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,:) = (X(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,:) -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x_mean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/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x_s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';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temp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ones(5,1);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[temp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 = X';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temp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ones(5,1);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X = [temp X];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y = [89 91 93 95 97];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y = y';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%% Problem 1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'\</w:t>
      </w:r>
      <w:proofErr w:type="spellStart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nProblem</w:t>
      </w:r>
      <w:proofErr w:type="spell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1\n'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gradient_descent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y, 1, 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theta after the first iteration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%% Problem 2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'\</w:t>
      </w:r>
      <w:proofErr w:type="spellStart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nProblem</w:t>
      </w:r>
      <w:proofErr w:type="spell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2\n'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initial_theta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5,1);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J0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cost_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function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initial_theta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y, 0);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J1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cost_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function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theta,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y, 0);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cost before the first iteration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J0);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cost after the first iteration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J1);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%% Problem 3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'\</w:t>
      </w:r>
      <w:proofErr w:type="spellStart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nProblem</w:t>
      </w:r>
      <w:proofErr w:type="spell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3\n'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% test begin with 100 and 300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[Js1, descent1]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finding_learning_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rate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y, 100, 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[Js2, descent2]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finding_learning_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rate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y, 300, 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%% Problem 4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'\</w:t>
      </w:r>
      <w:proofErr w:type="spellStart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nProblem</w:t>
      </w:r>
      <w:proofErr w:type="spell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4\n'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theta_norm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finding_solution_using_normal_equation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(X, y, 0);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theta obtained by normal equation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theta_norm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testX</w:t>
      </w:r>
      <w:proofErr w:type="spellEnd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[88 73 87 92];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testX</w:t>
      </w:r>
      <w:proofErr w:type="spellEnd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[1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testX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predict_y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testX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theta_norm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math grade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predict_y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predict_J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cost_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function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theta_norm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y, 0);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cost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predict_J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%% Problem 5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'\</w:t>
      </w:r>
      <w:proofErr w:type="spellStart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nProblem</w:t>
      </w:r>
      <w:proofErr w:type="spell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5\n'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theta_norm_la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finding_solution_using_normal_equation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(X, y, 1);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theta obtained by normal equation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theta_norm_la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predict_y_la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testX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theta_norm_la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math grade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predict_y_la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predict_J_la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cost_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function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theta_norm_la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norm_X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y, 0);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864FD">
        <w:rPr>
          <w:rFonts w:ascii="Courier New" w:hAnsi="Courier New" w:cs="Courier New"/>
          <w:color w:val="A020F0"/>
          <w:kern w:val="0"/>
          <w:sz w:val="18"/>
          <w:szCs w:val="18"/>
        </w:rPr>
        <w:t>'The cost is\n'</w:t>
      </w: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display(</w:t>
      </w:r>
      <w:proofErr w:type="spellStart"/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predict_J_la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1864FD" w:rsidRDefault="001864FD" w:rsidP="009A222D">
      <w:pPr>
        <w:rPr>
          <w:rFonts w:ascii="Times New Roman" w:hAnsi="Times New Roman" w:cs="Times New Roman"/>
        </w:rPr>
      </w:pPr>
    </w:p>
    <w:p w:rsidR="001864FD" w:rsidRDefault="001864FD" w:rsidP="001864F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ost_</w:t>
      </w:r>
      <w:r>
        <w:rPr>
          <w:rFonts w:ascii="Times New Roman" w:hAnsi="Times New Roman" w:cs="Times New Roman"/>
        </w:rPr>
        <w:t>function.m</w:t>
      </w:r>
      <w:proofErr w:type="spellEnd"/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228B22"/>
          <w:kern w:val="0"/>
          <w:sz w:val="18"/>
          <w:szCs w:val="18"/>
        </w:rPr>
        <w:t>%% function calculating the cost function for each theta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1864FD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cost_function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(theta, X, y,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lamda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sample_num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, ~] = size(X);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temp</w:t>
      </w:r>
      <w:proofErr w:type="gram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X * theta - y;</w:t>
      </w:r>
    </w:p>
    <w:p w:rsidR="001864FD" w:rsidRPr="001864FD" w:rsidRDefault="001864FD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 = 1 / (2 *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sample_num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temp' * temp + </w:t>
      </w:r>
      <w:proofErr w:type="spellStart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>lamda</w:t>
      </w:r>
      <w:proofErr w:type="spellEnd"/>
      <w:r w:rsidRPr="001864F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0.5 * theta' * theta;</w:t>
      </w:r>
    </w:p>
    <w:p w:rsidR="001864FD" w:rsidRDefault="00CA1F0B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kern w:val="0"/>
          <w:sz w:val="18"/>
          <w:szCs w:val="18"/>
        </w:rPr>
        <w:t>e</w:t>
      </w:r>
      <w:r w:rsidR="001864FD" w:rsidRPr="001864FD">
        <w:rPr>
          <w:rFonts w:ascii="Courier New" w:hAnsi="Courier New" w:cs="Courier New"/>
          <w:color w:val="0000FF"/>
          <w:kern w:val="0"/>
          <w:sz w:val="18"/>
          <w:szCs w:val="18"/>
        </w:rPr>
        <w:t>nd</w:t>
      </w:r>
      <w:proofErr w:type="gramEnd"/>
    </w:p>
    <w:p w:rsidR="00CA1F0B" w:rsidRPr="001864FD" w:rsidRDefault="00CA1F0B" w:rsidP="001864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1864FD" w:rsidRPr="00CA1F0B" w:rsidRDefault="00F02B6A" w:rsidP="00CA1F0B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gradient</w:t>
      </w:r>
      <w:r w:rsidR="00CA1F0B" w:rsidRPr="00CA1F0B"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descent</w:t>
      </w:r>
      <w:r w:rsidR="00CA1F0B" w:rsidRPr="00CA1F0B">
        <w:rPr>
          <w:rFonts w:ascii="Times New Roman" w:hAnsi="Times New Roman" w:cs="Times New Roman"/>
        </w:rPr>
        <w:t>.m</w:t>
      </w:r>
      <w:proofErr w:type="spellEnd"/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228B22"/>
          <w:kern w:val="0"/>
          <w:sz w:val="18"/>
          <w:szCs w:val="18"/>
        </w:rPr>
        <w:t>%% function doing gradient descent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thetas = </w:t>
      </w:r>
      <w:proofErr w:type="spell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gradient_descent</w:t>
      </w:r>
      <w:proofErr w:type="spell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(X, y, alpha, step)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02B6A">
        <w:rPr>
          <w:rFonts w:ascii="Courier New" w:hAnsi="Courier New" w:cs="Courier New"/>
          <w:color w:val="228B22"/>
          <w:kern w:val="0"/>
          <w:sz w:val="18"/>
          <w:szCs w:val="18"/>
        </w:rPr>
        <w:t>% initialization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</w:t>
      </w:r>
      <w:proofErr w:type="spell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sample_num</w:t>
      </w:r>
      <w:proofErr w:type="spell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] = size(X);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theta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zeros(</w:t>
      </w:r>
      <w:proofErr w:type="spell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, 1);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temp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zeros(</w:t>
      </w:r>
      <w:proofErr w:type="spell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, 1);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thetas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[];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02B6A">
        <w:rPr>
          <w:rFonts w:ascii="Courier New" w:hAnsi="Courier New" w:cs="Courier New"/>
          <w:color w:val="228B22"/>
          <w:kern w:val="0"/>
          <w:sz w:val="18"/>
          <w:szCs w:val="18"/>
        </w:rPr>
        <w:t>% gradient descent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1:step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1:theta_num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sum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0;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1:sample_num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sum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sum + (X(k, :) * theta - y(k)) * X(k, j);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temp(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j) = theta(j) - alpha * sum / </w:t>
      </w:r>
      <w:proofErr w:type="spell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sample_num</w:t>
      </w:r>
      <w:proofErr w:type="spell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1:theta_num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theta(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j) = temp(j);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>thetas</w:t>
      </w:r>
      <w:proofErr w:type="gramEnd"/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[thetas, theta];</w:t>
      </w:r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02B6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02B6A" w:rsidRP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02B6A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02B6A" w:rsidRDefault="00F02B6A" w:rsidP="00F02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864FD" w:rsidRDefault="008D54E7" w:rsidP="008D54E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finding_learning</w:t>
      </w:r>
      <w:r>
        <w:rPr>
          <w:rFonts w:ascii="Times New Roman" w:hAnsi="Times New Roman" w:cs="Times New Roman"/>
        </w:rPr>
        <w:t>_rate.m</w:t>
      </w:r>
      <w:proofErr w:type="spellEnd"/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228B22"/>
          <w:kern w:val="0"/>
          <w:sz w:val="18"/>
          <w:szCs w:val="18"/>
        </w:rPr>
        <w:t>%% function finding the appropriate learning rate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3A1AD7">
        <w:rPr>
          <w:rFonts w:ascii="Courier New" w:hAnsi="Courier New" w:cs="Courier New"/>
          <w:color w:val="0000FF"/>
          <w:kern w:val="0"/>
          <w:sz w:val="18"/>
          <w:szCs w:val="18"/>
        </w:rPr>
        <w:lastRenderedPageBreak/>
        <w:t>function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descent] =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finding_learning_rate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(X, y, alpha, step)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[];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alphas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[];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descent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[];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[~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theta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_num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] = size(X);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theta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zeros(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, 1);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initial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cost_function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(theta, X, y, 0);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1:100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thetas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gradient_descent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(X, y, alpha, step);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steps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ones(1,step);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A1AD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1:step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steps(</w:t>
      </w:r>
      <w:proofErr w:type="spellStart"/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J(</w:t>
      </w:r>
      <w:proofErr w:type="spellStart"/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cost_function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(thetas(:,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), X, y, 0);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A1AD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3A1AD7">
        <w:rPr>
          <w:rFonts w:ascii="Courier New" w:hAnsi="Courier New" w:cs="Courier New"/>
          <w:color w:val="228B22"/>
          <w:kern w:val="0"/>
          <w:sz w:val="18"/>
          <w:szCs w:val="18"/>
        </w:rPr>
        <w:t>% difference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descent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[descent, initial - J];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, J];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alphas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[alphas, alpha];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alpha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alpha / 10;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descent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descent';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Js</w:t>
      </w:r>
      <w:proofErr w:type="spell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';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alphas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alphas';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>descent</w:t>
      </w:r>
      <w:proofErr w:type="gramEnd"/>
      <w:r w:rsidRPr="003A1AD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[alphas, descent];</w:t>
      </w:r>
    </w:p>
    <w:p w:rsidR="003A1AD7" w:rsidRPr="003A1AD7" w:rsidRDefault="003A1AD7" w:rsidP="003A1A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3A1AD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BC43D5" w:rsidRPr="00BC43D5" w:rsidRDefault="00BC43D5" w:rsidP="00BC43D5">
      <w:pPr>
        <w:rPr>
          <w:rFonts w:ascii="Times New Roman" w:hAnsi="Times New Roman" w:cs="Times New Roman"/>
        </w:rPr>
      </w:pPr>
    </w:p>
    <w:p w:rsidR="008D54E7" w:rsidRDefault="008D54E7" w:rsidP="008D54E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finding</w:t>
      </w:r>
      <w:r>
        <w:rPr>
          <w:rFonts w:ascii="Times New Roman" w:hAnsi="Times New Roman" w:cs="Times New Roman"/>
        </w:rPr>
        <w:t>_solution_using_normal_equation.m</w:t>
      </w:r>
      <w:proofErr w:type="spellEnd"/>
    </w:p>
    <w:p w:rsidR="005C7759" w:rsidRP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C7759">
        <w:rPr>
          <w:rFonts w:ascii="Courier New" w:hAnsi="Courier New" w:cs="Courier New"/>
          <w:color w:val="228B22"/>
          <w:kern w:val="0"/>
          <w:sz w:val="18"/>
          <w:szCs w:val="18"/>
        </w:rPr>
        <w:t>%% function using normal equation to find theta for X and y</w:t>
      </w:r>
    </w:p>
    <w:p w:rsidR="005C7759" w:rsidRP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5C7759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theta = 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finding_solution_using_normal_equation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(X, y, 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lamda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5C7759" w:rsidRP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[~</w:t>
      </w:r>
      <w:proofErr w:type="gram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theta</w:t>
      </w:r>
      <w:proofErr w:type="gram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_num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] = size(X);</w:t>
      </w:r>
    </w:p>
    <w:p w:rsidR="005C7759" w:rsidRP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regulation_matrix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eye(</w:t>
      </w:r>
      <w:proofErr w:type="spellStart"/>
      <w:proofErr w:type="gram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theta_num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C7759" w:rsidRP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regulation_</w:t>
      </w:r>
      <w:proofErr w:type="gram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matrix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1, 1) = 0;</w:t>
      </w:r>
    </w:p>
    <w:p w:rsidR="005C7759" w:rsidRP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theta</w:t>
      </w:r>
      <w:proofErr w:type="gram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inv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(X' * X + 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lamda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proofErr w:type="spellStart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regulation_matrix</w:t>
      </w:r>
      <w:proofErr w:type="spellEnd"/>
      <w:r w:rsidRPr="005C7759">
        <w:rPr>
          <w:rFonts w:ascii="Courier New" w:hAnsi="Courier New" w:cs="Courier New"/>
          <w:color w:val="000000"/>
          <w:kern w:val="0"/>
          <w:sz w:val="18"/>
          <w:szCs w:val="18"/>
        </w:rPr>
        <w:t>) * X' * y;</w:t>
      </w:r>
    </w:p>
    <w:p w:rsidR="005C7759" w:rsidRP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5C7759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5C7759" w:rsidRDefault="005C7759" w:rsidP="005C77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A1AD7" w:rsidRPr="003A1AD7" w:rsidRDefault="003A1AD7" w:rsidP="003A1AD7">
      <w:pPr>
        <w:rPr>
          <w:rFonts w:ascii="Times New Roman" w:hAnsi="Times New Roman" w:cs="Times New Roman"/>
        </w:rPr>
      </w:pPr>
    </w:p>
    <w:sectPr w:rsidR="003A1AD7" w:rsidRPr="003A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23D8"/>
    <w:multiLevelType w:val="hybridMultilevel"/>
    <w:tmpl w:val="B9CA0660"/>
    <w:lvl w:ilvl="0" w:tplc="16F40D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F7DFC"/>
    <w:multiLevelType w:val="hybridMultilevel"/>
    <w:tmpl w:val="0F824C7A"/>
    <w:lvl w:ilvl="0" w:tplc="475031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240FF2"/>
    <w:multiLevelType w:val="hybridMultilevel"/>
    <w:tmpl w:val="00643F7C"/>
    <w:lvl w:ilvl="0" w:tplc="D63A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562CB"/>
    <w:multiLevelType w:val="hybridMultilevel"/>
    <w:tmpl w:val="BDC4B7B8"/>
    <w:lvl w:ilvl="0" w:tplc="B72A4F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49"/>
    <w:rsid w:val="00007C3D"/>
    <w:rsid w:val="00015A81"/>
    <w:rsid w:val="000343ED"/>
    <w:rsid w:val="000355F3"/>
    <w:rsid w:val="0004743B"/>
    <w:rsid w:val="000572DD"/>
    <w:rsid w:val="00057B98"/>
    <w:rsid w:val="00062BCF"/>
    <w:rsid w:val="00076308"/>
    <w:rsid w:val="000853A8"/>
    <w:rsid w:val="000A55FB"/>
    <w:rsid w:val="000B23AB"/>
    <w:rsid w:val="000C2E48"/>
    <w:rsid w:val="000D1C47"/>
    <w:rsid w:val="000E087C"/>
    <w:rsid w:val="000F1E71"/>
    <w:rsid w:val="000F3F2E"/>
    <w:rsid w:val="000F7BF4"/>
    <w:rsid w:val="0010475F"/>
    <w:rsid w:val="00110B1B"/>
    <w:rsid w:val="00134A60"/>
    <w:rsid w:val="00135824"/>
    <w:rsid w:val="0014332E"/>
    <w:rsid w:val="00150798"/>
    <w:rsid w:val="0017361D"/>
    <w:rsid w:val="00177C16"/>
    <w:rsid w:val="001864FD"/>
    <w:rsid w:val="001B431A"/>
    <w:rsid w:val="001B6963"/>
    <w:rsid w:val="0020577F"/>
    <w:rsid w:val="002210FE"/>
    <w:rsid w:val="00240C56"/>
    <w:rsid w:val="00264B2F"/>
    <w:rsid w:val="00266499"/>
    <w:rsid w:val="00270D36"/>
    <w:rsid w:val="002C46F5"/>
    <w:rsid w:val="002D2EB6"/>
    <w:rsid w:val="002D376B"/>
    <w:rsid w:val="002D6F47"/>
    <w:rsid w:val="002F071E"/>
    <w:rsid w:val="002F0F25"/>
    <w:rsid w:val="003141DC"/>
    <w:rsid w:val="00314E43"/>
    <w:rsid w:val="00321576"/>
    <w:rsid w:val="0032343D"/>
    <w:rsid w:val="00352D8F"/>
    <w:rsid w:val="00354332"/>
    <w:rsid w:val="00383B79"/>
    <w:rsid w:val="003A1AD7"/>
    <w:rsid w:val="003A5498"/>
    <w:rsid w:val="003B4306"/>
    <w:rsid w:val="003D3CED"/>
    <w:rsid w:val="003F4A6C"/>
    <w:rsid w:val="00400242"/>
    <w:rsid w:val="00410271"/>
    <w:rsid w:val="0041335D"/>
    <w:rsid w:val="004171E8"/>
    <w:rsid w:val="004179CC"/>
    <w:rsid w:val="00420333"/>
    <w:rsid w:val="00436657"/>
    <w:rsid w:val="004567E8"/>
    <w:rsid w:val="00482D72"/>
    <w:rsid w:val="004B6AC9"/>
    <w:rsid w:val="004D60CB"/>
    <w:rsid w:val="004E1769"/>
    <w:rsid w:val="004F1AE2"/>
    <w:rsid w:val="005015D6"/>
    <w:rsid w:val="00502B4B"/>
    <w:rsid w:val="00504BFB"/>
    <w:rsid w:val="00505683"/>
    <w:rsid w:val="005267C2"/>
    <w:rsid w:val="005310A7"/>
    <w:rsid w:val="00541CAB"/>
    <w:rsid w:val="00542034"/>
    <w:rsid w:val="005562A5"/>
    <w:rsid w:val="00571317"/>
    <w:rsid w:val="0059238F"/>
    <w:rsid w:val="00597639"/>
    <w:rsid w:val="005B2B95"/>
    <w:rsid w:val="005C3C49"/>
    <w:rsid w:val="005C6A2B"/>
    <w:rsid w:val="005C7759"/>
    <w:rsid w:val="005D1815"/>
    <w:rsid w:val="005D29F1"/>
    <w:rsid w:val="005F3E0D"/>
    <w:rsid w:val="005F5019"/>
    <w:rsid w:val="00602AF3"/>
    <w:rsid w:val="00617428"/>
    <w:rsid w:val="00631AFE"/>
    <w:rsid w:val="00652A36"/>
    <w:rsid w:val="00660E52"/>
    <w:rsid w:val="00686F3F"/>
    <w:rsid w:val="00690D60"/>
    <w:rsid w:val="00691A7C"/>
    <w:rsid w:val="00697034"/>
    <w:rsid w:val="006B0533"/>
    <w:rsid w:val="006C2738"/>
    <w:rsid w:val="006D2115"/>
    <w:rsid w:val="006F4B3F"/>
    <w:rsid w:val="0070307F"/>
    <w:rsid w:val="007049B3"/>
    <w:rsid w:val="007262F8"/>
    <w:rsid w:val="00735069"/>
    <w:rsid w:val="007436BF"/>
    <w:rsid w:val="00761454"/>
    <w:rsid w:val="00764B94"/>
    <w:rsid w:val="00766B9C"/>
    <w:rsid w:val="0076798C"/>
    <w:rsid w:val="00795484"/>
    <w:rsid w:val="00796639"/>
    <w:rsid w:val="007B6B04"/>
    <w:rsid w:val="007D4F45"/>
    <w:rsid w:val="007E3F5C"/>
    <w:rsid w:val="007E5A82"/>
    <w:rsid w:val="007E6B93"/>
    <w:rsid w:val="007F5E94"/>
    <w:rsid w:val="0080576E"/>
    <w:rsid w:val="00810D48"/>
    <w:rsid w:val="00812CB4"/>
    <w:rsid w:val="00820C8D"/>
    <w:rsid w:val="00824970"/>
    <w:rsid w:val="00825495"/>
    <w:rsid w:val="00870E74"/>
    <w:rsid w:val="00872255"/>
    <w:rsid w:val="00872B27"/>
    <w:rsid w:val="008D0720"/>
    <w:rsid w:val="008D402F"/>
    <w:rsid w:val="008D54E7"/>
    <w:rsid w:val="008D5723"/>
    <w:rsid w:val="008D6243"/>
    <w:rsid w:val="00905E69"/>
    <w:rsid w:val="00911048"/>
    <w:rsid w:val="00944D54"/>
    <w:rsid w:val="00957BB6"/>
    <w:rsid w:val="00981952"/>
    <w:rsid w:val="009828D3"/>
    <w:rsid w:val="009A222D"/>
    <w:rsid w:val="009A3FD9"/>
    <w:rsid w:val="009A56DE"/>
    <w:rsid w:val="009B6968"/>
    <w:rsid w:val="009C2023"/>
    <w:rsid w:val="009D6413"/>
    <w:rsid w:val="009F6249"/>
    <w:rsid w:val="00A0407D"/>
    <w:rsid w:val="00A052E5"/>
    <w:rsid w:val="00A27A75"/>
    <w:rsid w:val="00A325BC"/>
    <w:rsid w:val="00A35B94"/>
    <w:rsid w:val="00A37159"/>
    <w:rsid w:val="00A4154B"/>
    <w:rsid w:val="00A44FBE"/>
    <w:rsid w:val="00A56A5A"/>
    <w:rsid w:val="00A80A14"/>
    <w:rsid w:val="00A8129B"/>
    <w:rsid w:val="00A84EF3"/>
    <w:rsid w:val="00B0006A"/>
    <w:rsid w:val="00B077B5"/>
    <w:rsid w:val="00B1620E"/>
    <w:rsid w:val="00B17FC2"/>
    <w:rsid w:val="00B3461C"/>
    <w:rsid w:val="00B356C6"/>
    <w:rsid w:val="00B36882"/>
    <w:rsid w:val="00B5245E"/>
    <w:rsid w:val="00B55A6D"/>
    <w:rsid w:val="00B61631"/>
    <w:rsid w:val="00B63063"/>
    <w:rsid w:val="00B65D3B"/>
    <w:rsid w:val="00B71E24"/>
    <w:rsid w:val="00BB2461"/>
    <w:rsid w:val="00BB672D"/>
    <w:rsid w:val="00BC43D5"/>
    <w:rsid w:val="00BE411C"/>
    <w:rsid w:val="00C10167"/>
    <w:rsid w:val="00C16402"/>
    <w:rsid w:val="00C278CF"/>
    <w:rsid w:val="00C32900"/>
    <w:rsid w:val="00C54111"/>
    <w:rsid w:val="00C7244E"/>
    <w:rsid w:val="00C76A93"/>
    <w:rsid w:val="00C85AD9"/>
    <w:rsid w:val="00C936A8"/>
    <w:rsid w:val="00CA1F0B"/>
    <w:rsid w:val="00CC042C"/>
    <w:rsid w:val="00CC40CB"/>
    <w:rsid w:val="00CC5F36"/>
    <w:rsid w:val="00CD2494"/>
    <w:rsid w:val="00CF0714"/>
    <w:rsid w:val="00CF1373"/>
    <w:rsid w:val="00CF6001"/>
    <w:rsid w:val="00D040FC"/>
    <w:rsid w:val="00D27377"/>
    <w:rsid w:val="00D304AA"/>
    <w:rsid w:val="00D3606E"/>
    <w:rsid w:val="00D41312"/>
    <w:rsid w:val="00D53374"/>
    <w:rsid w:val="00D71C1F"/>
    <w:rsid w:val="00D736AF"/>
    <w:rsid w:val="00D74752"/>
    <w:rsid w:val="00D8554E"/>
    <w:rsid w:val="00D95B26"/>
    <w:rsid w:val="00DC1B51"/>
    <w:rsid w:val="00DC509C"/>
    <w:rsid w:val="00DD1E50"/>
    <w:rsid w:val="00DE2669"/>
    <w:rsid w:val="00DF039F"/>
    <w:rsid w:val="00DF294C"/>
    <w:rsid w:val="00DF4DAB"/>
    <w:rsid w:val="00E00EFF"/>
    <w:rsid w:val="00E04A0E"/>
    <w:rsid w:val="00E1123C"/>
    <w:rsid w:val="00E14E5C"/>
    <w:rsid w:val="00E16B0B"/>
    <w:rsid w:val="00E277C6"/>
    <w:rsid w:val="00E30F1C"/>
    <w:rsid w:val="00E34348"/>
    <w:rsid w:val="00E3615B"/>
    <w:rsid w:val="00E64BA6"/>
    <w:rsid w:val="00E6637A"/>
    <w:rsid w:val="00E933D5"/>
    <w:rsid w:val="00EA5547"/>
    <w:rsid w:val="00EB1863"/>
    <w:rsid w:val="00ED5398"/>
    <w:rsid w:val="00ED6E83"/>
    <w:rsid w:val="00EE469B"/>
    <w:rsid w:val="00EE49A3"/>
    <w:rsid w:val="00F02B6A"/>
    <w:rsid w:val="00F16D29"/>
    <w:rsid w:val="00F2355F"/>
    <w:rsid w:val="00F40A15"/>
    <w:rsid w:val="00F41C80"/>
    <w:rsid w:val="00F4692E"/>
    <w:rsid w:val="00F77723"/>
    <w:rsid w:val="00F825F9"/>
    <w:rsid w:val="00F90CC8"/>
    <w:rsid w:val="00F95CB4"/>
    <w:rsid w:val="00FA4F93"/>
    <w:rsid w:val="00FA544C"/>
    <w:rsid w:val="00FB22BC"/>
    <w:rsid w:val="00FC2CEF"/>
    <w:rsid w:val="00FC499B"/>
    <w:rsid w:val="00FC534D"/>
    <w:rsid w:val="00FD58F4"/>
    <w:rsid w:val="00FE5652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6FE52-8221-48D1-9FDD-393746E9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32900"/>
    <w:rPr>
      <w:color w:val="808080"/>
    </w:rPr>
  </w:style>
  <w:style w:type="paragraph" w:customStyle="1" w:styleId="Default">
    <w:name w:val="Default"/>
    <w:rsid w:val="00F4692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E3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1C70-52E9-4370-A2DC-80E9C480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7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Liao Nicholas</cp:lastModifiedBy>
  <cp:revision>241</cp:revision>
  <dcterms:created xsi:type="dcterms:W3CDTF">2018-03-15T08:18:00Z</dcterms:created>
  <dcterms:modified xsi:type="dcterms:W3CDTF">2018-04-06T08:22:00Z</dcterms:modified>
</cp:coreProperties>
</file>