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11D" w:rsidRDefault="00DB1B4B" w:rsidP="00CE2F6F">
      <w:r>
        <w:t>Questions for Alfie</w:t>
      </w:r>
    </w:p>
    <w:p w:rsidR="00DB1B4B" w:rsidRDefault="00DB1B4B" w:rsidP="00DB1B4B"/>
    <w:p w:rsidR="00DB1B4B" w:rsidRPr="00DB1B4B" w:rsidRDefault="00DB1B4B" w:rsidP="00DB1B4B">
      <w:pPr>
        <w:rPr>
          <w:b/>
        </w:rPr>
      </w:pPr>
      <w:r w:rsidRPr="00DB1B4B">
        <w:rPr>
          <w:b/>
        </w:rPr>
        <w:t>Question 1</w:t>
      </w:r>
    </w:p>
    <w:p w:rsidR="00F42015" w:rsidRDefault="00DB1B4B" w:rsidP="00DB1B4B">
      <w:r>
        <w:t xml:space="preserve">Alfie asked whether any studies use sales as a DV and CSR as an IV. This would capture the salience of CSR to the consumer stakeholder group. This leads to the question, what research design is appropriate? </w:t>
      </w:r>
    </w:p>
    <w:p w:rsidR="00F42015" w:rsidRDefault="00DB1B4B" w:rsidP="00F42015">
      <w:pPr>
        <w:pStyle w:val="ListParagraph"/>
        <w:numPr>
          <w:ilvl w:val="0"/>
          <w:numId w:val="4"/>
        </w:numPr>
      </w:pPr>
      <w:r>
        <w:t xml:space="preserve">Alfie seems to be suggesting theorizing about a measure that would capture salience to a specific stakeholder group and using that as a regression variable. </w:t>
      </w:r>
    </w:p>
    <w:p w:rsidR="00DB1B4B" w:rsidRDefault="00F42015" w:rsidP="00F42015">
      <w:pPr>
        <w:pStyle w:val="ListParagraph"/>
        <w:numPr>
          <w:ilvl w:val="0"/>
          <w:numId w:val="4"/>
        </w:numPr>
      </w:pPr>
      <w:r>
        <w:t>Another way to do this would be to use measures for each stakeholder group as independent variables.</w:t>
      </w:r>
    </w:p>
    <w:p w:rsidR="00F42015" w:rsidRDefault="00F42015" w:rsidP="00F42015"/>
    <w:p w:rsidR="00F42015" w:rsidRDefault="00F42015" w:rsidP="00F42015">
      <w:bookmarkStart w:id="0" w:name="_GoBack"/>
      <w:bookmarkEnd w:id="0"/>
    </w:p>
    <w:sectPr w:rsidR="00F4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568D"/>
    <w:multiLevelType w:val="hybridMultilevel"/>
    <w:tmpl w:val="56D0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62CF3"/>
    <w:multiLevelType w:val="hybridMultilevel"/>
    <w:tmpl w:val="522CBC3A"/>
    <w:lvl w:ilvl="0" w:tplc="209EB0C0">
      <w:start w:val="1"/>
      <w:numFmt w:val="decimal"/>
      <w:pStyle w:val="Hypothesis"/>
      <w:lvlText w:val="H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F3C8E"/>
    <w:multiLevelType w:val="hybridMultilevel"/>
    <w:tmpl w:val="90466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4B"/>
    <w:rsid w:val="00004A23"/>
    <w:rsid w:val="00021FDB"/>
    <w:rsid w:val="0006511D"/>
    <w:rsid w:val="0014059F"/>
    <w:rsid w:val="001625A2"/>
    <w:rsid w:val="001B6272"/>
    <w:rsid w:val="0022754A"/>
    <w:rsid w:val="0028718B"/>
    <w:rsid w:val="002B1030"/>
    <w:rsid w:val="00306E91"/>
    <w:rsid w:val="00326270"/>
    <w:rsid w:val="003951A4"/>
    <w:rsid w:val="00522739"/>
    <w:rsid w:val="00590666"/>
    <w:rsid w:val="005B35E5"/>
    <w:rsid w:val="006B6CFF"/>
    <w:rsid w:val="006C1FA7"/>
    <w:rsid w:val="00713BFC"/>
    <w:rsid w:val="00737C54"/>
    <w:rsid w:val="00782A99"/>
    <w:rsid w:val="007D23CF"/>
    <w:rsid w:val="008277C6"/>
    <w:rsid w:val="00891F90"/>
    <w:rsid w:val="0089336E"/>
    <w:rsid w:val="00981474"/>
    <w:rsid w:val="009E23F1"/>
    <w:rsid w:val="009F47E5"/>
    <w:rsid w:val="00A04B71"/>
    <w:rsid w:val="00A53F6A"/>
    <w:rsid w:val="00AE7924"/>
    <w:rsid w:val="00B0614A"/>
    <w:rsid w:val="00B47086"/>
    <w:rsid w:val="00BA12BD"/>
    <w:rsid w:val="00BC2AE8"/>
    <w:rsid w:val="00C40B87"/>
    <w:rsid w:val="00C86616"/>
    <w:rsid w:val="00CD4849"/>
    <w:rsid w:val="00CE2F6F"/>
    <w:rsid w:val="00D7383E"/>
    <w:rsid w:val="00D823EE"/>
    <w:rsid w:val="00DB1B4B"/>
    <w:rsid w:val="00DF3319"/>
    <w:rsid w:val="00E33F77"/>
    <w:rsid w:val="00E42DA0"/>
    <w:rsid w:val="00E74B68"/>
    <w:rsid w:val="00E75778"/>
    <w:rsid w:val="00EE34FC"/>
    <w:rsid w:val="00F21B83"/>
    <w:rsid w:val="00F42015"/>
    <w:rsid w:val="00F514D5"/>
    <w:rsid w:val="00FA1DE3"/>
    <w:rsid w:val="00FB0B57"/>
    <w:rsid w:val="00FC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E9A6"/>
  <w15:chartTrackingRefBased/>
  <w15:docId w15:val="{6A5B9E7D-8DFD-4C09-84E2-8281DD7F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086"/>
    <w:pPr>
      <w:jc w:val="both"/>
    </w:pPr>
    <w:rPr>
      <w:b w:val="0"/>
    </w:rPr>
  </w:style>
  <w:style w:type="paragraph" w:styleId="Heading1">
    <w:name w:val="heading 1"/>
    <w:next w:val="Normal"/>
    <w:link w:val="Heading1Char"/>
    <w:uiPriority w:val="9"/>
    <w:qFormat/>
    <w:rsid w:val="00C86616"/>
    <w:pPr>
      <w:keepNext/>
      <w:spacing w:line="480" w:lineRule="auto"/>
      <w:outlineLvl w:val="0"/>
    </w:pPr>
    <w:rPr>
      <w:cap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86616"/>
    <w:pPr>
      <w:outlineLvl w:val="1"/>
    </w:pPr>
    <w:rPr>
      <w:caps w:val="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86616"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616"/>
    <w:pPr>
      <w:keepNext/>
      <w:jc w:val="left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616"/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C86616"/>
  </w:style>
  <w:style w:type="paragraph" w:styleId="FootnoteText">
    <w:name w:val="footnote text"/>
    <w:basedOn w:val="Normal"/>
    <w:link w:val="FootnoteTextChar"/>
    <w:uiPriority w:val="99"/>
    <w:unhideWhenUsed/>
    <w:rsid w:val="00CE2F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E2F6F"/>
    <w:rPr>
      <w:b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4B68"/>
    <w:rPr>
      <w:rFonts w:ascii="Times New Roman" w:hAnsi="Times New Roman"/>
      <w:caps w:val="0"/>
      <w:smallCaps w:val="0"/>
      <w:strike w:val="0"/>
      <w:dstrike w:val="0"/>
      <w:vanish w:val="0"/>
      <w:sz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CE2F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5A2"/>
    <w:pPr>
      <w:spacing w:after="24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36E"/>
    <w:pPr>
      <w:spacing w:before="200" w:after="160"/>
      <w:ind w:left="720" w:right="720"/>
    </w:pPr>
    <w:rPr>
      <w:iCs/>
      <w:sz w:val="20"/>
      <w:shd w:val="clear" w:color="auto" w:fill="FFFFFF"/>
    </w:rPr>
  </w:style>
  <w:style w:type="character" w:customStyle="1" w:styleId="QuoteChar">
    <w:name w:val="Quote Char"/>
    <w:basedOn w:val="DefaultParagraphFont"/>
    <w:link w:val="Quote"/>
    <w:uiPriority w:val="29"/>
    <w:rsid w:val="0089336E"/>
    <w:rPr>
      <w:b w:val="0"/>
      <w:iCs/>
      <w:sz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C86616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C86616"/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C86616"/>
    <w:rPr>
      <w:b w:val="0"/>
      <w:i/>
    </w:rPr>
  </w:style>
  <w:style w:type="paragraph" w:styleId="Caption">
    <w:name w:val="caption"/>
    <w:basedOn w:val="Normal"/>
    <w:next w:val="Normal"/>
    <w:uiPriority w:val="35"/>
    <w:unhideWhenUsed/>
    <w:qFormat/>
    <w:rsid w:val="00F21B83"/>
    <w:pPr>
      <w:spacing w:line="360" w:lineRule="auto"/>
      <w:jc w:val="center"/>
    </w:pPr>
    <w:rPr>
      <w:iCs/>
      <w:color w:val="000000" w:themeColor="text1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86616"/>
    <w:rPr>
      <w:b w:val="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F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6F"/>
    <w:rPr>
      <w:rFonts w:ascii="Segoe UI" w:hAnsi="Segoe UI" w:cs="Segoe UI"/>
      <w:b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2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6F"/>
    <w:rPr>
      <w:b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6F"/>
    <w:rPr>
      <w:b/>
      <w:bCs/>
      <w:sz w:val="20"/>
      <w:szCs w:val="20"/>
    </w:rPr>
  </w:style>
  <w:style w:type="paragraph" w:customStyle="1" w:styleId="Hypothesis">
    <w:name w:val="Hypothesis"/>
    <w:basedOn w:val="Normal"/>
    <w:next w:val="Normal"/>
    <w:autoRedefine/>
    <w:qFormat/>
    <w:rsid w:val="00BC2AE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>University of Minnesota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Poggioli</dc:creator>
  <cp:keywords/>
  <dc:description/>
  <cp:lastModifiedBy>Nicholas Poggioli</cp:lastModifiedBy>
  <cp:revision>2</cp:revision>
  <dcterms:created xsi:type="dcterms:W3CDTF">2018-04-23T19:01:00Z</dcterms:created>
  <dcterms:modified xsi:type="dcterms:W3CDTF">2018-04-23T19:03:00Z</dcterms:modified>
</cp:coreProperties>
</file>