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keepNext/>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highlight w:val="white"/>
        </w:rPr>
        <w:t>OVERVIEW:</w:t>
      </w:r>
      <w:r>
        <w:rPr>
          <w:rFonts w:eastAsia="Times New Roman" w:cs="Times New Roman" w:ascii="Times New Roman" w:hAnsi="Times New Roman"/>
          <w:sz w:val="24"/>
          <w:szCs w:val="24"/>
          <w:highlight w:val="white"/>
        </w:rPr>
        <w:t xml:space="preserve"> Imagine the dream-like world of the future that we see in so many sci-fi blockbusters and shows. This fantastic vision of the future is what propels me to pursue a Ph.D. in experimental physics. I am applying for the NSF Graduate Research Fellowship, because being an NSF fellow would help me to immediately continue work in graduate school that I have already started as an undergraduate. Specifically, I am proposing a state-of-the-art research project to advance graphene-based sensor and laser technology. </w:t>
      </w:r>
      <w:r>
        <w:rPr>
          <w:rFonts w:eastAsia="Times New Roman" w:cs="Times New Roman" w:ascii="Times New Roman" w:hAnsi="Times New Roman"/>
          <w:sz w:val="24"/>
          <w:szCs w:val="24"/>
        </w:rPr>
        <w:t xml:space="preserve">My goal as a scientist is to work on the edge of knowledge, creating new technologies based on new concepts in physics that will have </w:t>
      </w:r>
      <w:r>
        <w:rPr>
          <w:rFonts w:eastAsia="Times New Roman" w:cs="Times New Roman" w:ascii="Times New Roman" w:hAnsi="Times New Roman"/>
          <w:b/>
          <w:sz w:val="24"/>
          <w:szCs w:val="24"/>
        </w:rPr>
        <w:t>broad impacts on the world and help define the technologically advanced future</w:t>
      </w:r>
      <w:r>
        <w:rPr>
          <w:rFonts w:eastAsia="Times New Roman" w:cs="Times New Roman" w:ascii="Times New Roman" w:hAnsi="Times New Roman"/>
          <w:sz w:val="24"/>
          <w:szCs w:val="24"/>
        </w:rPr>
        <w:t>.</w:t>
      </w:r>
    </w:p>
    <w:p>
      <w:pPr>
        <w:pStyle w:val="Normal"/>
        <w:keepNext/>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BACKGROUND:</w:t>
      </w:r>
      <w:r>
        <w:rPr>
          <w:rFonts w:eastAsia="Times New Roman" w:cs="Times New Roman" w:ascii="Times New Roman" w:hAnsi="Times New Roman"/>
          <w:sz w:val="24"/>
          <w:szCs w:val="24"/>
        </w:rPr>
        <w:t xml:space="preserve"> This is an exciting time to be alive, especially as a young scientist. My generation has a greater opportunity to make real technological achievements than perhaps any before. I have already been a part of some of the amazing forefronts of science with the following undergraduate research internships:</w:t>
      </w:r>
    </w:p>
    <w:p>
      <w:pPr>
        <w:pStyle w:val="ListParagraph"/>
        <w:keepNext/>
        <w:widowControl w:val="false"/>
        <w:numPr>
          <w:ilvl w:val="0"/>
          <w:numId w:val="1"/>
        </w:numPr>
        <w:tabs>
          <w:tab w:val="left" w:pos="540" w:leader="none"/>
        </w:tabs>
        <w:spacing w:lineRule="auto" w:line="240"/>
        <w:ind w:left="5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Internationally, with a research semester at the </w:t>
      </w:r>
      <w:r>
        <w:rPr>
          <w:rFonts w:eastAsia="Times New Roman" w:cs="Times New Roman" w:ascii="Times New Roman" w:hAnsi="Times New Roman"/>
          <w:b/>
          <w:bCs/>
          <w:sz w:val="24"/>
          <w:szCs w:val="24"/>
        </w:rPr>
        <w:t>Large Hadron Collider</w:t>
      </w:r>
      <w:r>
        <w:rPr>
          <w:rFonts w:eastAsia="Times New Roman" w:cs="Times New Roman" w:ascii="Times New Roman" w:hAnsi="Times New Roman"/>
          <w:sz w:val="24"/>
          <w:szCs w:val="24"/>
        </w:rPr>
        <w:t xml:space="preserve"> at </w:t>
      </w:r>
      <w:r>
        <w:rPr>
          <w:rFonts w:eastAsia="Times New Roman" w:cs="Times New Roman" w:ascii="Times New Roman" w:hAnsi="Times New Roman"/>
          <w:b/>
          <w:sz w:val="24"/>
          <w:szCs w:val="24"/>
        </w:rPr>
        <w:t>CERN</w:t>
      </w:r>
      <w:r>
        <w:rPr>
          <w:rFonts w:eastAsia="Times New Roman" w:cs="Times New Roman" w:ascii="Times New Roman" w:hAnsi="Times New Roman"/>
          <w:sz w:val="24"/>
          <w:szCs w:val="24"/>
        </w:rPr>
        <w:t xml:space="preserve"> (Geneva, Switzerland)</w:t>
      </w:r>
    </w:p>
    <w:p>
      <w:pPr>
        <w:pStyle w:val="ListParagraph"/>
        <w:keepNext/>
        <w:widowControl w:val="false"/>
        <w:numPr>
          <w:ilvl w:val="0"/>
          <w:numId w:val="1"/>
        </w:numPr>
        <w:tabs>
          <w:tab w:val="left" w:pos="540" w:leader="none"/>
          <w:tab w:val="left" w:pos="720" w:leader="none"/>
        </w:tabs>
        <w:spacing w:lineRule="auto" w:line="240"/>
        <w:ind w:left="720" w:hanging="540"/>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Nationally, as an intern at </w:t>
      </w:r>
      <w:r>
        <w:rPr>
          <w:rFonts w:eastAsia="Times New Roman" w:cs="Times New Roman" w:ascii="Times New Roman" w:hAnsi="Times New Roman"/>
          <w:b/>
          <w:bCs/>
          <w:sz w:val="24"/>
          <w:szCs w:val="24"/>
        </w:rPr>
        <w:t>Caltech</w:t>
      </w:r>
      <w:r>
        <w:rPr>
          <w:rFonts w:eastAsia="Times New Roman" w:cs="Times New Roman" w:ascii="Times New Roman" w:hAnsi="Times New Roman"/>
          <w:bCs/>
          <w:sz w:val="24"/>
          <w:szCs w:val="24"/>
        </w:rPr>
        <w:t xml:space="preserve"> (Pasadena, CA)</w:t>
      </w:r>
      <w:r>
        <w:rPr>
          <w:rFonts w:eastAsia="Times New Roman" w:cs="Times New Roman" w:ascii="Times New Roman" w:hAnsi="Times New Roman"/>
          <w:sz w:val="24"/>
          <w:szCs w:val="24"/>
        </w:rPr>
        <w:t xml:space="preserve"> in </w:t>
      </w:r>
      <w:r>
        <w:rPr>
          <w:rFonts w:eastAsia="Times New Roman" w:cs="Times New Roman" w:ascii="Times New Roman" w:hAnsi="Times New Roman"/>
          <w:b/>
          <w:sz w:val="24"/>
          <w:szCs w:val="24"/>
        </w:rPr>
        <w:t>microwave astronomy</w:t>
      </w:r>
    </w:p>
    <w:p>
      <w:pPr>
        <w:pStyle w:val="ListParagraph"/>
        <w:keepNext/>
        <w:widowControl w:val="false"/>
        <w:numPr>
          <w:ilvl w:val="0"/>
          <w:numId w:val="1"/>
        </w:numPr>
        <w:tabs>
          <w:tab w:val="left" w:pos="540" w:leader="none"/>
        </w:tabs>
        <w:spacing w:lineRule="auto" w:line="240"/>
        <w:ind w:left="54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At my home institution, </w:t>
      </w:r>
      <w:r>
        <w:rPr>
          <w:rFonts w:eastAsia="Times New Roman" w:cs="Times New Roman" w:ascii="Times New Roman" w:hAnsi="Times New Roman"/>
          <w:b/>
          <w:sz w:val="24"/>
          <w:szCs w:val="24"/>
        </w:rPr>
        <w:t>Georgetown University</w:t>
      </w:r>
      <w:r>
        <w:rPr>
          <w:rFonts w:eastAsia="Times New Roman" w:cs="Times New Roman" w:ascii="Times New Roman" w:hAnsi="Times New Roman"/>
          <w:sz w:val="24"/>
          <w:szCs w:val="24"/>
        </w:rPr>
        <w:t xml:space="preserve"> (Washington, DC), in </w:t>
      </w:r>
      <w:r>
        <w:rPr>
          <w:rFonts w:eastAsia="Times New Roman" w:cs="Times New Roman" w:ascii="Times New Roman" w:hAnsi="Times New Roman"/>
          <w:b/>
          <w:bCs/>
          <w:sz w:val="24"/>
          <w:szCs w:val="24"/>
        </w:rPr>
        <w:t>graphene nanoelectronics</w:t>
      </w:r>
    </w:p>
    <w:p>
      <w:pPr>
        <w:pStyle w:val="Normal"/>
        <w:keepNext/>
        <w:widowControl w:val="false"/>
        <w:spacing w:lineRule="auto" w:line="240"/>
        <w:rPr/>
      </w:pPr>
      <w:r>
        <w:rPr>
          <w:rFonts w:eastAsia="Times New Roman" w:cs="Times New Roman" w:ascii="Times New Roman" w:hAnsi="Times New Roman"/>
          <w:sz w:val="24"/>
          <w:szCs w:val="24"/>
        </w:rPr>
        <w:t xml:space="preserve">Pursuing a Ph.D. in experimental physics will give me the depth of knowledge and experience needed to conduct quality research that can lead to discoveries that will </w:t>
      </w:r>
      <w:r>
        <w:rPr>
          <w:rFonts w:eastAsia="Times New Roman" w:cs="Times New Roman" w:ascii="Times New Roman" w:hAnsi="Times New Roman"/>
          <w:b/>
          <w:sz w:val="24"/>
          <w:szCs w:val="24"/>
        </w:rPr>
        <w:t>contribute to everyday lives</w:t>
      </w:r>
      <w:r>
        <w:rPr>
          <w:rFonts w:eastAsia="Times New Roman" w:cs="Times New Roman" w:ascii="Times New Roman" w:hAnsi="Times New Roman"/>
          <w:sz w:val="24"/>
          <w:szCs w:val="24"/>
        </w:rPr>
        <w:t xml:space="preserve"> as well as </w:t>
      </w:r>
      <w:r>
        <w:rPr>
          <w:rFonts w:eastAsia="Times New Roman" w:cs="Times New Roman" w:ascii="Times New Roman" w:hAnsi="Times New Roman"/>
          <w:b/>
          <w:sz w:val="24"/>
          <w:szCs w:val="24"/>
        </w:rPr>
        <w:t>set the stage for future technology advancements by others</w:t>
      </w:r>
      <w:r>
        <w:rPr>
          <w:rFonts w:eastAsia="Times New Roman" w:cs="Times New Roman" w:ascii="Times New Roman" w:hAnsi="Times New Roman"/>
          <w:sz w:val="24"/>
          <w:szCs w:val="24"/>
        </w:rPr>
        <w:t>.</w:t>
      </w:r>
    </w:p>
    <w:p>
      <w:pPr>
        <w:pStyle w:val="Normal"/>
        <w:keepNext/>
        <w:widowControl w:val="false"/>
        <w:spacing w:lineRule="auto" w:line="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2013 I graduated high school as valedictorian in my home state of New Hampshire. Of several universities that accepted me, I chose to attend Georgetown University in Washington, D.C., because it offers strengths in physics research and political science, has small class sizes, and is devoted to public service. Initially, I thought I might like to work on the policy side of science, promoting new discoveries politically. As I began my physics coursework, however, I found that I really loved studying physics and wanted to learn as much as possible. One day I would like to apply the scientific expertise I will gain from my Ph.D. and my desire to </w:t>
      </w:r>
      <w:r>
        <w:rPr>
          <w:rFonts w:eastAsia="Times New Roman" w:cs="Times New Roman" w:ascii="Times New Roman" w:hAnsi="Times New Roman"/>
          <w:b/>
          <w:sz w:val="24"/>
          <w:szCs w:val="24"/>
        </w:rPr>
        <w:t>promote science to the public</w:t>
      </w:r>
      <w:r>
        <w:rPr>
          <w:rFonts w:eastAsia="Times New Roman" w:cs="Times New Roman" w:ascii="Times New Roman" w:hAnsi="Times New Roman"/>
          <w:sz w:val="24"/>
          <w:szCs w:val="24"/>
        </w:rPr>
        <w:t xml:space="preserve"> to make a science-savvy life accessible for everyone.</w:t>
      </w:r>
    </w:p>
    <w:p>
      <w:pPr>
        <w:pStyle w:val="Normal"/>
        <w:keepNext/>
        <w:widowControl w:val="false"/>
        <w:spacing w:lineRule="auto" w:line="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During the second semester of my freshman year, I joined the research group of Professor Paola Barbara where I began to learn about graphene nanoelectronics and methods of nanoscale device fabrication. I learned many amazing potential applications of graphene: a single-atom-thick layer of carbon, the world’s first two-dimensional material. Graphene’s optical absorption properties, flexibility, and ultra-high electrical conductance inspire many research ventures and ideas for cutting-edge applications. From flexible graphene solar cells built into clothing, to high-capacity graphene batteries with ultrafast charging times for the next era of electric vehicles, there are many exciting potential uses for graphene that seem to be out of a science-fiction dream. This excitement has become the passion that propels me into graduate school.</w:t>
      </w:r>
    </w:p>
    <w:p>
      <w:pPr>
        <w:pStyle w:val="Normal"/>
        <w:keepNext/>
        <w:widowControl w:val="false"/>
        <w:spacing w:lineRule="auto" w:line="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widowControl w:val="false"/>
        <w:spacing w:lineRule="auto" w:line="240"/>
        <w:rPr>
          <w:rFonts w:ascii="Times New Roman" w:hAnsi="Times New Roman" w:eastAsia="Times New Roman" w:cs="Times New Roman"/>
          <w:b/>
          <w:b/>
          <w:i/>
          <w:i/>
          <w:sz w:val="24"/>
          <w:szCs w:val="24"/>
        </w:rPr>
      </w:pPr>
      <w:r>
        <w:rPr>
          <w:rFonts w:eastAsia="Times New Roman" w:cs="Times New Roman" w:ascii="Times New Roman" w:hAnsi="Times New Roman"/>
          <w:b/>
          <w:sz w:val="24"/>
          <w:szCs w:val="24"/>
        </w:rPr>
        <w:t xml:space="preserve">INTELLECTUAL MERIT: </w:t>
      </w:r>
      <w:r>
        <w:rPr>
          <w:rFonts w:eastAsia="Times New Roman" w:cs="Times New Roman" w:ascii="Times New Roman" w:hAnsi="Times New Roman"/>
          <w:b/>
          <w:i/>
          <w:sz w:val="24"/>
          <w:szCs w:val="24"/>
        </w:rPr>
        <w:t>International and National Research Internships</w:t>
      </w:r>
    </w:p>
    <w:p>
      <w:pPr>
        <w:pStyle w:val="Normal"/>
        <w:keepNext/>
        <w:widowControl w:val="false"/>
        <w:spacing w:lineRule="auto" w:line="240"/>
        <w:rPr/>
      </w:pPr>
      <w:r>
        <w:rPr>
          <w:rFonts w:eastAsia="Times New Roman" w:cs="Times New Roman" w:ascii="Times New Roman" w:hAnsi="Times New Roman"/>
          <w:b/>
          <w:sz w:val="24"/>
          <w:szCs w:val="24"/>
          <w:u w:val="single"/>
        </w:rPr>
        <w:t>~~  Large Hadron Collider (</w:t>
      </w:r>
      <w:r>
        <w:rPr>
          <w:rFonts w:eastAsia="Times New Roman" w:cs="Times New Roman" w:ascii="Times New Roman" w:hAnsi="Times New Roman"/>
          <w:sz w:val="24"/>
          <w:szCs w:val="24"/>
          <w:u w:val="single"/>
        </w:rPr>
        <w:t>LHC), CERN, ATLAS Experiment. Geneva, Switzerland.</w:t>
      </w:r>
    </w:p>
    <w:p>
      <w:pPr>
        <w:pStyle w:val="Normal"/>
        <w:keepNext/>
        <w:widowControl w:val="false"/>
        <w:spacing w:lineRule="auto" w:line="240"/>
        <w:rPr/>
      </w:pPr>
      <w:r>
        <w:rPr>
          <w:rFonts w:eastAsia="Times New Roman" w:cs="Times New Roman" w:ascii="Times New Roman" w:hAnsi="Times New Roman"/>
          <w:i/>
          <w:sz w:val="24"/>
          <w:szCs w:val="24"/>
          <w:u w:val="single"/>
        </w:rPr>
        <w:t>What</w:t>
      </w:r>
      <w:r>
        <w:rPr>
          <w:rFonts w:eastAsia="Times New Roman" w:cs="Times New Roman" w:ascii="Times New Roman" w:hAnsi="Times New Roman"/>
          <w:i/>
          <w:sz w:val="24"/>
          <w:szCs w:val="24"/>
        </w:rPr>
        <w:t>:</w:t>
      </w:r>
      <w:r>
        <w:rPr>
          <w:rFonts w:eastAsia="Times New Roman" w:cs="Times New Roman" w:ascii="Times New Roman" w:hAnsi="Times New Roman"/>
          <w:sz w:val="24"/>
          <w:szCs w:val="24"/>
        </w:rPr>
        <w:t xml:space="preserve"> One of five students selected nationwide to the University of Michigan CERN research semester, fall 2015.  ATLAS Experiment. Mentor: Professor Richard Teuscher, Univ. of Toronto.</w:t>
      </w:r>
    </w:p>
    <w:p>
      <w:pPr>
        <w:pStyle w:val="Normal"/>
        <w:keepNext/>
        <w:widowControl w:val="false"/>
        <w:spacing w:lineRule="auto" w:line="240"/>
        <w:jc w:val="both"/>
        <w:rPr/>
      </w:pPr>
      <w:r>
        <w:rPr>
          <w:rFonts w:eastAsia="Times New Roman" w:cs="Times New Roman" w:ascii="Times New Roman" w:hAnsi="Times New Roman"/>
          <w:i/>
          <w:sz w:val="24"/>
          <w:szCs w:val="24"/>
          <w:u w:val="single"/>
        </w:rPr>
        <w:t>Rationale</w:t>
      </w:r>
      <w:r>
        <w:rPr>
          <w:rFonts w:eastAsia="Times New Roman" w:cs="Times New Roman" w:ascii="Times New Roman" w:hAnsi="Times New Roman"/>
          <w:sz w:val="24"/>
          <w:szCs w:val="24"/>
        </w:rPr>
        <w:t>: CERN represented to me the height of achievement in the scientific world. Researchers at CERN are working to understand the most fundamental questions of the universe and are developing the most sophisticated experiments in the world to test their theories. CERN is an international haven for scientists that I had dreamt about working at since my first physics class.</w:t>
      </w:r>
    </w:p>
    <w:p>
      <w:pPr>
        <w:pStyle w:val="Normal"/>
        <w:keepNext/>
        <w:widowControl w:val="false"/>
        <w:spacing w:lineRule="auto" w:line="240"/>
        <w:rPr/>
      </w:pPr>
      <w:r>
        <w:rPr>
          <w:rFonts w:eastAsia="Times New Roman" w:cs="Times New Roman" w:ascii="Times New Roman" w:hAnsi="Times New Roman"/>
          <w:i/>
          <w:sz w:val="24"/>
          <w:szCs w:val="24"/>
          <w:u w:val="single"/>
        </w:rPr>
        <w:t>RESEARCH RESULTS</w:t>
      </w:r>
      <w:r>
        <w:rPr>
          <w:rFonts w:eastAsia="Times New Roman" w:cs="Times New Roman" w:ascii="Times New Roman" w:hAnsi="Times New Roman"/>
          <w:i/>
          <w:sz w:val="24"/>
          <w:szCs w:val="24"/>
        </w:rPr>
        <w:t xml:space="preserve">: </w:t>
      </w:r>
      <w:r>
        <w:rPr>
          <w:rFonts w:eastAsia="Times New Roman" w:cs="Times New Roman" w:ascii="Times New Roman" w:hAnsi="Times New Roman"/>
          <w:sz w:val="24"/>
          <w:szCs w:val="24"/>
        </w:rPr>
        <w:t>Proved that the most recent prototype for the new LHC Phase-II Upgrade read-out electronics for the ATLAS Detector’s semiconductor tracker subsystem can withstand an acceptable threshold of total ionizing radiation.</w:t>
      </w:r>
    </w:p>
    <w:p>
      <w:pPr>
        <w:pStyle w:val="Normal"/>
        <w:keepNext/>
        <w:widowControl w:val="false"/>
        <w:spacing w:lineRule="auto" w:line="240"/>
        <w:rPr/>
      </w:pPr>
      <w:r>
        <w:rPr>
          <w:rFonts w:eastAsia="Times New Roman" w:cs="Times New Roman" w:ascii="Times New Roman" w:hAnsi="Times New Roman"/>
          <w:i/>
          <w:sz w:val="24"/>
          <w:szCs w:val="24"/>
          <w:u w:val="single"/>
        </w:rPr>
        <w:t>Research Details</w:t>
      </w:r>
      <w:r>
        <w:rPr>
          <w:rFonts w:eastAsia="Times New Roman" w:cs="Times New Roman" w:ascii="Times New Roman" w:hAnsi="Times New Roman"/>
          <w:sz w:val="24"/>
          <w:szCs w:val="24"/>
        </w:rPr>
        <w:t>: Wrote code in C++ to run scans of the custom electronics that register the semiconductor tracker sub</w:t>
      </w:r>
      <w:bookmarkStart w:id="0" w:name="_GoBack"/>
      <w:bookmarkEnd w:id="0"/>
      <w:r>
        <w:rPr>
          <w:rFonts w:eastAsia="Times New Roman" w:cs="Times New Roman" w:ascii="Times New Roman" w:hAnsi="Times New Roman"/>
          <w:sz w:val="24"/>
          <w:szCs w:val="24"/>
        </w:rPr>
        <w:t xml:space="preserve">system’s response to interaction with decay particles from the particle collisions in the LHC. Developed a system using thermoelectric Peltier tiles to cool the test devices to the operating temperatures of the ATLAS detector (-30 </w:t>
      </w:r>
      <w:r>
        <w:rPr>
          <w:rFonts w:eastAsia="Times New Roman" w:cs="Times New Roman" w:ascii="Times New Roman" w:hAnsi="Times New Roman"/>
          <w:sz w:val="24"/>
          <w:szCs w:val="24"/>
          <w:vertAlign w:val="superscript"/>
        </w:rPr>
        <w:t>o</w:t>
      </w:r>
      <w:r>
        <w:rPr>
          <w:rFonts w:eastAsia="Times New Roman" w:cs="Times New Roman" w:ascii="Times New Roman" w:hAnsi="Times New Roman"/>
          <w:sz w:val="24"/>
          <w:szCs w:val="24"/>
        </w:rPr>
        <w:t>C). Coded a graphical user interface (GUI) and designed an experiment to irradiate the electronics with x-rays to simulate the radiation-intense environment of the LHC. Ran a testing campaign for over a week, 24 hours per day. Gave presentations to my colleagues and published an Internal Note (10-page document) to the CERN document server of my work for use by the ATLAS Collaboration.</w:t>
      </w:r>
    </w:p>
    <w:p>
      <w:pPr>
        <w:pStyle w:val="Normal"/>
        <w:keepNext/>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i/>
          <w:sz w:val="24"/>
          <w:szCs w:val="24"/>
          <w:u w:val="single"/>
        </w:rPr>
        <w:t>Why this is Exciting to Me</w:t>
      </w:r>
      <w:r>
        <w:rPr>
          <w:rFonts w:eastAsia="Times New Roman" w:cs="Times New Roman" w:ascii="Times New Roman" w:hAnsi="Times New Roman"/>
          <w:i/>
          <w:sz w:val="24"/>
          <w:szCs w:val="24"/>
        </w:rPr>
        <w:t>: My research achieved an unexpected additional benefit</w:t>
      </w:r>
      <w:r>
        <w:rPr>
          <w:rFonts w:eastAsia="Times New Roman" w:cs="Times New Roman" w:ascii="Times New Roman" w:hAnsi="Times New Roman"/>
          <w:sz w:val="24"/>
          <w:szCs w:val="24"/>
        </w:rPr>
        <w:t>:</w:t>
      </w:r>
      <w:r>
        <w:rPr>
          <w:rFonts w:eastAsia="Times New Roman" w:cs="Times New Roman" w:ascii="Times New Roman" w:hAnsi="Times New Roman"/>
          <w:i/>
          <w:sz w:val="24"/>
          <w:szCs w:val="24"/>
        </w:rPr>
        <w:t xml:space="preserve"> we prevented another group from forcing a shutdown of the LHC and wasting thousands of dollars.</w:t>
      </w:r>
    </w:p>
    <w:p>
      <w:pPr>
        <w:pStyle w:val="Normal"/>
        <w:keepNext/>
        <w:widowControl w:val="false"/>
        <w:spacing w:lineRule="auto" w:line="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At the time of our testing campaign, there was a problem with one of the inner detector layers of ATLAS. The readout electronics for this subsystem were drawing increasingly unsafe amounts of electrical current as a result of the ionizing radiation coming from the LHC. The theory of the behavior of these types of silicon electronics in response to radiation indicated that this current increase should subside after an annealing mechanism in the silicon manifest with more total dose. No one was entirely sure if the current gain would increase so much that it would destroy the electronics before this beneficial effect would take over. </w:t>
      </w:r>
    </w:p>
    <w:p>
      <w:pPr>
        <w:pStyle w:val="Normal"/>
        <w:keepNext/>
        <w:widowControl w:val="false"/>
        <w:spacing w:lineRule="auto" w:line="24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The electronics we were studying were of a similar design, and should have had a similar response to total ionizing dose. The rise of this problem in this ATLAS subsystem coincided with the end our radiation testing period. We had an exciting rush to quickly present our results to scientists from groups in ATLAS concerned with the current rise in this other subsystem. Our analysis led to the conclusion that the silicon annealing mechanism in their devices should in fact take over and diminish the current increase before it would cause any harm to their electronics. The group heeded our advice and, after more exposure to radiation in the LHC environment, </w:t>
      </w:r>
      <w:r>
        <w:rPr>
          <w:rFonts w:eastAsia="Times New Roman" w:cs="Times New Roman" w:ascii="Times New Roman" w:hAnsi="Times New Roman"/>
          <w:b/>
          <w:sz w:val="24"/>
          <w:szCs w:val="24"/>
        </w:rPr>
        <w:t>the current safely diminished</w:t>
      </w:r>
      <w:r>
        <w:rPr>
          <w:rFonts w:eastAsia="Times New Roman" w:cs="Times New Roman" w:ascii="Times New Roman" w:hAnsi="Times New Roman"/>
          <w:sz w:val="24"/>
          <w:szCs w:val="24"/>
        </w:rPr>
        <w:t>. It was amazing to contribute to this collaboration of brilliant and passionate people of many different scientific specializations and cultural backgrounds.</w:t>
      </w:r>
    </w:p>
    <w:p>
      <w:pPr>
        <w:pStyle w:val="Normal"/>
        <w:keepNext/>
        <w:widowControl w:val="false"/>
        <w:spacing w:lineRule="auto" w:line="240"/>
        <w:rPr>
          <w:rFonts w:ascii="Times New Roman" w:hAnsi="Times New Roman" w:eastAsia="Times New Roman" w:cs="Times New Roman"/>
          <w:sz w:val="24"/>
          <w:szCs w:val="24"/>
          <w:u w:val="single"/>
        </w:rPr>
      </w:pPr>
      <w:r>
        <w:rPr>
          <w:rFonts w:eastAsia="Times New Roman" w:cs="Times New Roman" w:ascii="Times New Roman" w:hAnsi="Times New Roman"/>
          <w:b/>
          <w:sz w:val="24"/>
          <w:szCs w:val="24"/>
          <w:u w:val="single"/>
        </w:rPr>
        <w:t>~~  Caltech</w:t>
      </w:r>
      <w:r>
        <w:rPr>
          <w:rFonts w:eastAsia="Times New Roman" w:cs="Times New Roman" w:ascii="Times New Roman" w:hAnsi="Times New Roman"/>
          <w:sz w:val="24"/>
          <w:szCs w:val="24"/>
          <w:u w:val="single"/>
        </w:rPr>
        <w:t>, Sub-MM/MM Astronomy. Pasadena, California.</w:t>
      </w:r>
    </w:p>
    <w:p>
      <w:pPr>
        <w:pStyle w:val="Normal"/>
        <w:keepNext/>
        <w:widowControl w:val="false"/>
        <w:spacing w:lineRule="auto" w:line="240"/>
        <w:rPr/>
      </w:pPr>
      <w:r>
        <w:rPr>
          <w:rFonts w:eastAsia="Times New Roman" w:cs="Times New Roman" w:ascii="Times New Roman" w:hAnsi="Times New Roman"/>
          <w:i/>
          <w:sz w:val="24"/>
          <w:szCs w:val="24"/>
          <w:u w:val="single"/>
        </w:rPr>
        <w:t>What</w:t>
      </w:r>
      <w:r>
        <w:rPr>
          <w:rFonts w:eastAsia="Times New Roman" w:cs="Times New Roman" w:ascii="Times New Roman" w:hAnsi="Times New Roman"/>
          <w:sz w:val="24"/>
          <w:szCs w:val="24"/>
        </w:rPr>
        <w:t>: Crafted a research proposal and successful application to the Caltech Summer Undergraduate Research Fellowship. Summer 2016. Mentor: Dr. C. Matt Bradford, Caltech/JPL.</w:t>
      </w:r>
    </w:p>
    <w:p>
      <w:pPr>
        <w:pStyle w:val="Normal"/>
        <w:keepNext/>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i/>
          <w:sz w:val="24"/>
          <w:szCs w:val="24"/>
          <w:u w:val="single"/>
        </w:rPr>
        <w:t>Rationale</w:t>
      </w:r>
      <w:r>
        <w:rPr>
          <w:rFonts w:eastAsia="Times New Roman" w:cs="Times New Roman" w:ascii="Times New Roman" w:hAnsi="Times New Roman"/>
          <w:sz w:val="24"/>
          <w:szCs w:val="24"/>
        </w:rPr>
        <w:t>: Caltech is affiliated with over 30 Nobel laureates and is one of the preeminent schools for physics in the world. It was home to my hero Richard Feynman. I got to work with scientists whose papers I had read – people who are expanding the field and inventing new technologies.</w:t>
      </w:r>
    </w:p>
    <w:p>
      <w:pPr>
        <w:pStyle w:val="Normal"/>
        <w:keepNext/>
        <w:widowControl w:val="false"/>
        <w:spacing w:lineRule="auto" w:line="240"/>
        <w:rPr/>
      </w:pPr>
      <w:r>
        <w:rPr>
          <w:rFonts w:eastAsia="Times New Roman" w:cs="Times New Roman" w:ascii="Times New Roman" w:hAnsi="Times New Roman"/>
          <w:i/>
          <w:sz w:val="24"/>
          <w:szCs w:val="24"/>
          <w:u w:val="single"/>
        </w:rPr>
        <w:t>RESEARCH RESULTS</w:t>
      </w:r>
      <w:r>
        <w:rPr>
          <w:rFonts w:eastAsia="Times New Roman" w:cs="Times New Roman" w:ascii="Times New Roman" w:hAnsi="Times New Roman"/>
          <w:sz w:val="24"/>
          <w:szCs w:val="24"/>
        </w:rPr>
        <w:t xml:space="preserve">: Built a new readout system using GPU acceleration for SuperSpec, a novel on-chip microwave spectrometer in development for sky surveys of high redshift galaxies. </w:t>
      </w:r>
    </w:p>
    <w:p>
      <w:pPr>
        <w:pStyle w:val="Normal"/>
        <w:keepNext/>
        <w:widowControl w:val="false"/>
        <w:spacing w:lineRule="auto" w:line="240"/>
        <w:rPr/>
      </w:pPr>
      <w:r>
        <w:rPr>
          <w:rFonts w:eastAsia="Times New Roman" w:cs="Times New Roman" w:ascii="Times New Roman" w:hAnsi="Times New Roman"/>
          <w:i/>
          <w:sz w:val="24"/>
          <w:szCs w:val="24"/>
          <w:u w:val="single"/>
        </w:rPr>
        <w:t>Research Details</w:t>
      </w:r>
      <w:r>
        <w:rPr>
          <w:rFonts w:eastAsia="Times New Roman" w:cs="Times New Roman" w:ascii="Times New Roman" w:hAnsi="Times New Roman"/>
          <w:sz w:val="24"/>
          <w:szCs w:val="24"/>
        </w:rPr>
        <w:t>: Used a waveform digitizer and a GPU to read-out the response to microwave radiation of the hundreds of kinetic inductance detectors connected to SuperSpec’s frequency filter bank. Wrote code in MATLAB and C++ to calculate hundreds of million-point Fast-Fourier Transforms per second on the digitized waveform by exploiting the parallel architecture of the GPU. Proved that my system works reliably and effectively for all of our testing purposes. Presented a scientific poster at Caltech and wrote a final paper at the end of my fellowship. Following my work and advice, the group has decided to continue with my readout system and use it to develop future prototypes of the SuperSpec spectrometer chips.</w:t>
      </w:r>
    </w:p>
    <w:p>
      <w:pPr>
        <w:pStyle w:val="Normal"/>
        <w:keepNext/>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i/>
          <w:sz w:val="24"/>
          <w:szCs w:val="24"/>
          <w:u w:val="single"/>
        </w:rPr>
        <w:t>Why this is Exciting to Me</w:t>
      </w:r>
      <w:r>
        <w:rPr>
          <w:rFonts w:eastAsia="Times New Roman" w:cs="Times New Roman" w:ascii="Times New Roman" w:hAnsi="Times New Roman"/>
          <w:sz w:val="24"/>
          <w:szCs w:val="24"/>
        </w:rPr>
        <w:t xml:space="preserve">: I had the opportunity to work with scientists who are pushing the boundaries of technology. The device we were working on is an application of a really new technology (kinetic inductance detectors, invented at Caltech). It was really </w:t>
      </w:r>
      <w:r>
        <w:rPr>
          <w:rFonts w:eastAsia="Times New Roman" w:cs="Times New Roman" w:ascii="Times New Roman" w:hAnsi="Times New Roman"/>
          <w:b/>
          <w:sz w:val="24"/>
          <w:szCs w:val="24"/>
        </w:rPr>
        <w:t>exciting to be on the forefront of applying new physics to real-world devices to create something that has never been possible before</w:t>
      </w:r>
      <w:r>
        <w:rPr>
          <w:rFonts w:eastAsia="Times New Roman" w:cs="Times New Roman" w:ascii="Times New Roman" w:hAnsi="Times New Roman"/>
          <w:sz w:val="24"/>
          <w:szCs w:val="24"/>
        </w:rPr>
        <w:t>. I was able to become something of an expert on this readout set-up and acted as a resource for my group, during and after my internship.</w:t>
      </w:r>
    </w:p>
    <w:p>
      <w:pPr>
        <w:pStyle w:val="Normal"/>
        <w:keepNext/>
        <w:widowControl w:val="false"/>
        <w:spacing w:lineRule="auto" w:line="240"/>
        <w:rPr/>
      </w:pPr>
      <w:r>
        <w:rPr>
          <w:rFonts w:eastAsia="Times New Roman" w:cs="Times New Roman" w:ascii="Times New Roman" w:hAnsi="Times New Roman"/>
          <w:b/>
          <w:sz w:val="24"/>
          <w:szCs w:val="24"/>
          <w:u w:val="single"/>
        </w:rPr>
        <w:t>~~  Georgetown University</w:t>
      </w:r>
      <w:r>
        <w:rPr>
          <w:rFonts w:eastAsia="Times New Roman" w:cs="Times New Roman" w:ascii="Times New Roman" w:hAnsi="Times New Roman"/>
          <w:sz w:val="24"/>
          <w:szCs w:val="24"/>
          <w:u w:val="single"/>
        </w:rPr>
        <w:t xml:space="preserve"> Nanoscience and Microtechnology Lab</w:t>
      </w:r>
    </w:p>
    <w:p>
      <w:pPr>
        <w:pStyle w:val="Normal"/>
        <w:keepNext/>
        <w:widowControl w:val="false"/>
        <w:spacing w:lineRule="auto" w:line="240"/>
        <w:rPr/>
      </w:pPr>
      <w:r>
        <w:rPr>
          <w:rFonts w:eastAsia="Times New Roman" w:cs="Times New Roman" w:ascii="Times New Roman" w:hAnsi="Times New Roman"/>
          <w:i/>
          <w:sz w:val="24"/>
          <w:szCs w:val="24"/>
          <w:u w:val="single"/>
        </w:rPr>
        <w:t>What</w:t>
      </w:r>
      <w:r>
        <w:rPr>
          <w:rFonts w:eastAsia="Times New Roman" w:cs="Times New Roman" w:ascii="Times New Roman" w:hAnsi="Times New Roman"/>
          <w:sz w:val="24"/>
          <w:szCs w:val="24"/>
        </w:rPr>
        <w:t>: Undergraduate research at Georgetown in nanoscale electronic devices on 2-D graphene. For all four years as an undergraduate and one summer. Mentored by Professor Paola Barbara.</w:t>
      </w:r>
    </w:p>
    <w:p>
      <w:pPr>
        <w:pStyle w:val="Normal"/>
        <w:keepNext/>
        <w:widowControl w:val="false"/>
        <w:spacing w:lineRule="auto" w:line="240"/>
        <w:rPr/>
      </w:pPr>
      <w:r>
        <w:rPr>
          <w:rFonts w:eastAsia="Times New Roman" w:cs="Times New Roman" w:ascii="Times New Roman" w:hAnsi="Times New Roman"/>
          <w:i/>
          <w:sz w:val="24"/>
          <w:szCs w:val="24"/>
          <w:u w:val="single"/>
        </w:rPr>
        <w:t>Rationale</w:t>
      </w:r>
      <w:r>
        <w:rPr>
          <w:rFonts w:eastAsia="Times New Roman" w:cs="Times New Roman" w:ascii="Times New Roman" w:hAnsi="Times New Roman"/>
          <w:sz w:val="24"/>
          <w:szCs w:val="24"/>
        </w:rPr>
        <w:t xml:space="preserve">: Hands-on, independent research as an undergraduate in a very exciting field.  </w:t>
      </w:r>
    </w:p>
    <w:p>
      <w:pPr>
        <w:pStyle w:val="Normal"/>
        <w:keepNext/>
        <w:widowControl w:val="false"/>
        <w:spacing w:lineRule="auto" w:line="240"/>
        <w:rPr/>
      </w:pPr>
      <w:r>
        <w:rPr>
          <w:rFonts w:eastAsia="Times New Roman" w:cs="Times New Roman" w:ascii="Times New Roman" w:hAnsi="Times New Roman"/>
          <w:i/>
          <w:iCs/>
          <w:sz w:val="24"/>
          <w:szCs w:val="24"/>
          <w:u w:val="single"/>
        </w:rPr>
        <w:t>RESEARCH RESULTS</w:t>
      </w:r>
      <w:r>
        <w:rPr>
          <w:rFonts w:eastAsia="Times New Roman" w:cs="Times New Roman" w:ascii="Times New Roman" w:hAnsi="Times New Roman"/>
          <w:i/>
          <w:iCs/>
          <w:sz w:val="24"/>
          <w:szCs w:val="24"/>
        </w:rPr>
        <w:t xml:space="preserve">: </w:t>
      </w:r>
      <w:r>
        <w:rPr>
          <w:rFonts w:eastAsia="Times New Roman" w:cs="Times New Roman" w:ascii="Times New Roman" w:hAnsi="Times New Roman"/>
          <w:sz w:val="24"/>
          <w:szCs w:val="24"/>
        </w:rPr>
        <w:t>Active participant in experimental research (both successes and failures). Investigated graphene’s response to mm-wave radiation by fabricating and analyzing custom detector devices on chemical vapor deposition (CVD) and epitaxial graphene samples.</w:t>
      </w:r>
    </w:p>
    <w:p>
      <w:pPr>
        <w:pStyle w:val="Normal"/>
        <w:keepNext/>
        <w:widowControl w:val="false"/>
        <w:spacing w:lineRule="auto" w:line="240"/>
        <w:rPr/>
      </w:pPr>
      <w:r>
        <w:rPr>
          <w:rFonts w:eastAsia="Times New Roman" w:cs="Times New Roman" w:ascii="Times New Roman" w:hAnsi="Times New Roman"/>
          <w:i/>
          <w:sz w:val="24"/>
          <w:szCs w:val="24"/>
          <w:u w:val="single"/>
        </w:rPr>
        <w:t>Research Details</w:t>
      </w:r>
      <w:r>
        <w:rPr>
          <w:rFonts w:eastAsia="Times New Roman" w:cs="Times New Roman" w:ascii="Times New Roman" w:hAnsi="Times New Roman"/>
          <w:sz w:val="24"/>
          <w:szCs w:val="24"/>
        </w:rPr>
        <w:t>: Independently performed research, generating new ideas and approaches to solving problems. Acquired cleanroom nano-fabrication skills (e.g., photolithography, metal deposition, e-beam lithography, wire-bonding). Additional experience in graphene growth (CVD) and transfer methods, as well as the growth of other 2-D materials such as molybdenum disulphide. Helped prepare work for publication, for which I am a co-author (In review, ACS Nano:</w:t>
      </w:r>
      <w:r>
        <w:rPr>
          <w:rFonts w:eastAsia="Times New Roman" w:cs="Times New Roman" w:ascii="Times New Roman" w:hAnsi="Times New Roman"/>
          <w:i/>
          <w:sz w:val="24"/>
          <w:szCs w:val="24"/>
        </w:rPr>
        <w:t xml:space="preserve"> Facile Fabrication of Graphene/MoS</w:t>
      </w:r>
      <w:r>
        <w:rPr>
          <w:rFonts w:eastAsia="Times New Roman" w:cs="Times New Roman" w:ascii="Times New Roman" w:hAnsi="Times New Roman"/>
          <w:i/>
          <w:sz w:val="24"/>
          <w:szCs w:val="24"/>
          <w:vertAlign w:val="subscript"/>
        </w:rPr>
        <w:t>2</w:t>
      </w:r>
      <w:r>
        <w:rPr>
          <w:rFonts w:eastAsia="Times New Roman" w:cs="Times New Roman" w:ascii="Times New Roman" w:hAnsi="Times New Roman"/>
          <w:i/>
          <w:sz w:val="24"/>
          <w:szCs w:val="24"/>
        </w:rPr>
        <w:t xml:space="preserve"> Heterostructure Devices on Arbitrary Substrates by Photolithography</w:t>
      </w:r>
      <w:r>
        <w:rPr>
          <w:rFonts w:eastAsia="Times New Roman" w:cs="Times New Roman" w:ascii="Times New Roman" w:hAnsi="Times New Roman"/>
          <w:sz w:val="24"/>
          <w:szCs w:val="24"/>
        </w:rPr>
        <w:t xml:space="preserve">). Took initiative to apply for summer research funding through the Georgetown University Hichwa Family Fellowship. Was selected as the sole recipient of this fellowship in 2015 and used it to continue my work during the summer after my sophomore year. </w:t>
      </w:r>
    </w:p>
    <w:p>
      <w:pPr>
        <w:pStyle w:val="Normal"/>
        <w:keepNext/>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i/>
          <w:sz w:val="24"/>
          <w:szCs w:val="24"/>
          <w:u w:val="single"/>
        </w:rPr>
        <w:t>Why this is Exciting to Me</w:t>
      </w:r>
      <w:r>
        <w:rPr>
          <w:rFonts w:eastAsia="Times New Roman" w:cs="Times New Roman" w:ascii="Times New Roman" w:hAnsi="Times New Roman"/>
          <w:sz w:val="24"/>
          <w:szCs w:val="24"/>
        </w:rPr>
        <w:t xml:space="preserve">: Our group works on really clever experiments that have led to impressive results worthy of publication. I have the opportunity to work closely with my team and absorb knowledge on a variety of topics. I am able to be a knowledgeable contributor in an extremely positive environment of creativity and collaboration, and from that I have learned a great deal. This work is very exciting to me because it could spur the creation of </w:t>
      </w:r>
      <w:r>
        <w:rPr>
          <w:rFonts w:eastAsia="Times New Roman" w:cs="Times New Roman" w:ascii="Times New Roman" w:hAnsi="Times New Roman"/>
          <w:b/>
          <w:sz w:val="24"/>
          <w:szCs w:val="24"/>
        </w:rPr>
        <w:t>new technologies and commercial applications on short timescales (years versus decades)</w:t>
      </w:r>
      <w:r>
        <w:rPr>
          <w:rFonts w:eastAsia="Times New Roman" w:cs="Times New Roman" w:ascii="Times New Roman" w:hAnsi="Times New Roman"/>
          <w:sz w:val="24"/>
          <w:szCs w:val="24"/>
        </w:rPr>
        <w:t xml:space="preserve">. </w:t>
      </w:r>
    </w:p>
    <w:p>
      <w:pPr>
        <w:pStyle w:val="Normal"/>
        <w:keepNext/>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widowControl w:val="false"/>
        <w:spacing w:lineRule="auto" w:line="240"/>
        <w:rPr>
          <w:rFonts w:ascii="Times New Roman" w:hAnsi="Times New Roman" w:eastAsia="Times New Roman" w:cs="Times New Roman"/>
          <w:b/>
          <w:b/>
          <w:sz w:val="24"/>
          <w:szCs w:val="24"/>
          <w:u w:val="single"/>
        </w:rPr>
      </w:pPr>
      <w:r>
        <w:rPr>
          <w:rFonts w:eastAsia="Times New Roman" w:cs="Times New Roman" w:ascii="Times New Roman" w:hAnsi="Times New Roman"/>
          <w:b/>
          <w:sz w:val="24"/>
          <w:szCs w:val="24"/>
        </w:rPr>
        <w:t xml:space="preserve">BROADER IMPACTS: </w:t>
      </w:r>
      <w:r>
        <w:rPr>
          <w:rFonts w:eastAsia="Times New Roman" w:cs="Times New Roman" w:ascii="Times New Roman" w:hAnsi="Times New Roman"/>
          <w:sz w:val="24"/>
          <w:szCs w:val="24"/>
        </w:rPr>
        <w:t xml:space="preserve">Beside the broad impacts described in the section above about my research experiences, I have also worked in </w:t>
      </w:r>
      <w:r>
        <w:rPr>
          <w:rFonts w:eastAsia="Times New Roman" w:cs="Times New Roman" w:ascii="Times New Roman" w:hAnsi="Times New Roman"/>
          <w:b/>
          <w:sz w:val="24"/>
          <w:szCs w:val="24"/>
        </w:rPr>
        <w:t>science outreach and education</w:t>
      </w:r>
      <w:r>
        <w:rPr>
          <w:rFonts w:eastAsia="Times New Roman" w:cs="Times New Roman" w:ascii="Times New Roman" w:hAnsi="Times New Roman"/>
          <w:sz w:val="24"/>
          <w:szCs w:val="24"/>
        </w:rPr>
        <w:t>. I was a Teaching Assistant for a first-year electricity and magnetism course for two successive years. I also tutor pre-medical students struggling in their physics prerequisite courses. Finally, the summer after my freshman year I volunteered at the Massachusetts Audubon Society’s Joppa Flats Education Center in Newburyport, MA, where I coordinated a science-themed kids program that focused on teaching children about both local New England ecology (e.g., live touch tank, tide-pooling adventures), and the fun of learning about the physical world (e.g., electricity, earth science)!</w:t>
      </w:r>
    </w:p>
    <w:p>
      <w:pPr>
        <w:pStyle w:val="Normal"/>
        <w:keepNext/>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keepNext/>
        <w:widowControl w:val="false"/>
        <w:spacing w:lineRule="auto" w:line="240"/>
        <w:rPr/>
      </w:pPr>
      <w:r>
        <w:rPr>
          <w:rFonts w:eastAsia="Times New Roman" w:cs="Times New Roman" w:ascii="Times New Roman" w:hAnsi="Times New Roman"/>
          <w:b/>
          <w:iCs/>
          <w:sz w:val="24"/>
          <w:szCs w:val="24"/>
        </w:rPr>
        <w:t>CONCLUSION</w:t>
      </w:r>
      <w:r>
        <w:rPr>
          <w:rFonts w:eastAsia="Times New Roman" w:cs="Times New Roman" w:ascii="Times New Roman" w:hAnsi="Times New Roman"/>
          <w:i/>
          <w:iCs/>
          <w:sz w:val="24"/>
          <w:szCs w:val="24"/>
        </w:rPr>
        <w:t>:</w:t>
      </w:r>
      <w:r>
        <w:rPr>
          <w:rFonts w:eastAsia="Times New Roman" w:cs="Times New Roman" w:ascii="Times New Roman" w:hAnsi="Times New Roman"/>
          <w:sz w:val="24"/>
          <w:szCs w:val="24"/>
        </w:rPr>
        <w:t xml:space="preserve"> With a Ph.D. in experimental physics, I will gain the experience that will allow me to spend my life working on the edge of knowledge, and contribute to creating the bright technological future I dream about. My international and national physics internships have shown me both the fun of science and the future of science. I want to contribute to scientific discoveries and technological advancements that will have broad impacts on the future of the world and affect the lives of everyday people. The NSF Graduate Research Fellowship will allow me to continue my work in graphene optoelectronics (see proposal essay) as soon as I enter graduate school, and help me to contribute to creating the bright future ahead.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keepNext/>
      <w:widowControl/>
      <w:bidi w:val="0"/>
      <w:spacing w:lineRule="auto" w:line="276"/>
      <w:jc w:val="left"/>
    </w:pPr>
    <w:rPr>
      <w:rFonts w:ascii="Arial" w:hAnsi="Arial" w:eastAsia="Arial" w:cs="Arial"/>
      <w:color w:val="000000"/>
      <w:sz w:val="22"/>
      <w:szCs w:val="22"/>
      <w:lang w:val="en-US" w:eastAsia="zh-CN" w:bidi="hi-IN"/>
    </w:rPr>
  </w:style>
  <w:style w:type="paragraph" w:styleId="Heading1">
    <w:name w:val="Heading 1"/>
    <w:basedOn w:val="Heading"/>
    <w:next w:val="Normal"/>
    <w:qFormat/>
    <w:pPr>
      <w:keepLines/>
      <w:spacing w:lineRule="auto" w:line="240" w:before="400" w:after="120"/>
      <w:contextualSpacing/>
      <w:outlineLvl w:val="0"/>
    </w:pPr>
    <w:rPr>
      <w:rFonts w:ascii="Arial" w:hAnsi="Arial" w:eastAsia="Arial" w:cs="Arial"/>
      <w:sz w:val="40"/>
      <w:szCs w:val="40"/>
    </w:rPr>
  </w:style>
  <w:style w:type="paragraph" w:styleId="Heading2">
    <w:name w:val="Heading 2"/>
    <w:basedOn w:val="Heading"/>
    <w:next w:val="Normal"/>
    <w:qFormat/>
    <w:pPr>
      <w:keepLines/>
      <w:spacing w:lineRule="auto" w:line="240" w:before="360" w:after="120"/>
      <w:contextualSpacing/>
      <w:outlineLvl w:val="1"/>
    </w:pPr>
    <w:rPr>
      <w:rFonts w:ascii="Arial" w:hAnsi="Arial" w:eastAsia="Arial" w:cs="Arial"/>
      <w:sz w:val="32"/>
      <w:szCs w:val="32"/>
    </w:rPr>
  </w:style>
  <w:style w:type="paragraph" w:styleId="Heading3">
    <w:name w:val="Heading 3"/>
    <w:basedOn w:val="Heading"/>
    <w:next w:val="Normal"/>
    <w:qFormat/>
    <w:pPr>
      <w:keepLines/>
      <w:spacing w:lineRule="auto" w:line="240" w:before="320" w:after="80"/>
      <w:contextualSpacing/>
      <w:outlineLvl w:val="2"/>
    </w:pPr>
    <w:rPr>
      <w:rFonts w:ascii="Arial" w:hAnsi="Arial" w:eastAsia="Arial" w:cs="Arial"/>
      <w:color w:val="434343"/>
    </w:rPr>
  </w:style>
  <w:style w:type="paragraph" w:styleId="Heading4">
    <w:name w:val="Heading 4"/>
    <w:basedOn w:val="Heading"/>
    <w:next w:val="Normal"/>
    <w:qFormat/>
    <w:pPr>
      <w:keepLines/>
      <w:spacing w:lineRule="auto" w:line="240" w:before="280" w:after="80"/>
      <w:contextualSpacing/>
      <w:outlineLvl w:val="3"/>
    </w:pPr>
    <w:rPr>
      <w:rFonts w:ascii="Arial" w:hAnsi="Arial" w:eastAsia="Arial" w:cs="Arial"/>
      <w:color w:val="666666"/>
      <w:sz w:val="24"/>
      <w:szCs w:val="24"/>
    </w:rPr>
  </w:style>
  <w:style w:type="paragraph" w:styleId="Heading5">
    <w:name w:val="Heading 5"/>
    <w:basedOn w:val="Heading"/>
    <w:next w:val="Normal"/>
    <w:qFormat/>
    <w:pPr>
      <w:keepLines/>
      <w:spacing w:lineRule="auto" w:line="240" w:before="240" w:after="80"/>
      <w:contextualSpacing/>
      <w:outlineLvl w:val="4"/>
    </w:pPr>
    <w:rPr>
      <w:rFonts w:ascii="Arial" w:hAnsi="Arial" w:eastAsia="Arial" w:cs="Arial"/>
      <w:color w:val="666666"/>
      <w:sz w:val="22"/>
      <w:szCs w:val="22"/>
    </w:rPr>
  </w:style>
  <w:style w:type="paragraph" w:styleId="Heading6">
    <w:name w:val="Heading 6"/>
    <w:basedOn w:val="Heading"/>
    <w:next w:val="Normal"/>
    <w:qFormat/>
    <w:pPr>
      <w:keepLines/>
      <w:spacing w:lineRule="auto" w:line="240" w:before="240" w:after="80"/>
      <w:contextualSpacing/>
      <w:outlineLvl w:val="5"/>
    </w:pPr>
    <w:rPr>
      <w:rFonts w:ascii="Arial" w:hAnsi="Arial" w:eastAsia="Arial" w:cs="Arial"/>
      <w:i/>
      <w:color w:val="666666"/>
      <w:sz w:val="22"/>
      <w:szCs w:val="22"/>
    </w:rPr>
  </w:style>
  <w:style w:type="character" w:styleId="DefaultParagraphFont" w:default="1">
    <w:name w:val="Default Paragraph Font"/>
    <w:uiPriority w:val="1"/>
    <w:semiHidden/>
    <w:unhideWhenUsed/>
    <w:qFormat/>
    <w:rPr/>
  </w:style>
  <w:style w:type="character" w:styleId="ListLabel1" w:customStyle="1">
    <w:name w:val="ListLabel 1"/>
    <w:qFormat/>
    <w:rPr>
      <w:rFonts w:ascii="Times New Roman" w:hAnsi="Times New Roman"/>
      <w:sz w:val="24"/>
      <w:u w:val="none"/>
    </w:rPr>
  </w:style>
  <w:style w:type="character" w:styleId="ListLabel2" w:customStyle="1">
    <w:name w:val="ListLabel 2"/>
    <w:qFormat/>
    <w:rPr>
      <w:rFonts w:ascii="Times New Roman" w:hAnsi="Times New Roman" w:eastAsia="Arial" w:cs="Arial"/>
      <w:color w:val="666666"/>
      <w:sz w:val="24"/>
      <w:szCs w:val="21"/>
      <w:highlight w:val="white"/>
      <w:u w:val="none"/>
    </w:rPr>
  </w:style>
  <w:style w:type="character" w:styleId="InternetLink" w:customStyle="1">
    <w:name w:val="Internet Link"/>
    <w:rPr>
      <w:color w:val="000080"/>
      <w:u w:val="single"/>
    </w:rPr>
  </w:style>
  <w:style w:type="character" w:styleId="ListLabel3" w:customStyle="1">
    <w:name w:val="ListLabel 3"/>
    <w:qFormat/>
    <w:rPr>
      <w:rFonts w:ascii="Times New Roman" w:hAnsi="Times New Roman"/>
      <w:sz w:val="24"/>
      <w:u w:val="none"/>
    </w:rPr>
  </w:style>
  <w:style w:type="character" w:styleId="ListLabel4" w:customStyle="1">
    <w:name w:val="ListLabel 4"/>
    <w:qFormat/>
    <w:rPr>
      <w:rFonts w:ascii="Times New Roman" w:hAnsi="Times New Roman" w:eastAsia="Arial" w:cs="Arial"/>
      <w:color w:val="666666"/>
      <w:sz w:val="24"/>
      <w:szCs w:val="21"/>
      <w:highlight w:val="white"/>
      <w:u w:val="none"/>
    </w:rPr>
  </w:style>
  <w:style w:type="character" w:styleId="BalloonTextChar" w:customStyle="1">
    <w:name w:val="Balloon Text Char"/>
    <w:basedOn w:val="DefaultParagraphFont"/>
    <w:link w:val="BalloonText"/>
    <w:uiPriority w:val="99"/>
    <w:semiHidden/>
    <w:qFormat/>
    <w:rsid w:val="007235dc"/>
    <w:rPr>
      <w:rFonts w:ascii="Segoe UI" w:hAnsi="Segoe UI" w:cs="Mangal"/>
      <w:sz w:val="18"/>
      <w:szCs w:val="16"/>
    </w:rPr>
  </w:style>
  <w:style w:type="character" w:styleId="ListLabel5">
    <w:name w:val="ListLabel 5"/>
    <w:qFormat/>
    <w:rPr>
      <w:rFonts w:cs="Courier New"/>
    </w:rPr>
  </w:style>
  <w:style w:type="paragraph" w:styleId="Heading" w:customStyle="1">
    <w:name w:val="Heading"/>
    <w:basedOn w:val="Normal"/>
    <w:next w:val="TextBody"/>
    <w:qFormat/>
    <w:pPr>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Onormal" w:customStyle="1">
    <w:name w:val="LO-normal"/>
    <w:qFormat/>
    <w:pPr>
      <w:keepNext/>
      <w:widowControl/>
      <w:bidi w:val="0"/>
      <w:spacing w:lineRule="auto" w:line="276"/>
      <w:jc w:val="left"/>
    </w:pPr>
    <w:rPr>
      <w:rFonts w:ascii="Arial" w:hAnsi="Arial" w:eastAsia="Arial" w:cs="Arial"/>
      <w:color w:val="000000"/>
      <w:sz w:val="22"/>
      <w:szCs w:val="22"/>
      <w:lang w:val="en-US" w:eastAsia="zh-CN" w:bidi="hi-IN"/>
    </w:rPr>
  </w:style>
  <w:style w:type="paragraph" w:styleId="Title">
    <w:name w:val="Title"/>
    <w:basedOn w:val="LOnormal"/>
    <w:next w:val="Normal"/>
    <w:qFormat/>
    <w:pPr>
      <w:keepLines/>
      <w:spacing w:lineRule="auto" w:line="240" w:before="0" w:after="60"/>
      <w:contextualSpacing/>
    </w:pPr>
    <w:rPr>
      <w:sz w:val="52"/>
      <w:szCs w:val="52"/>
    </w:rPr>
  </w:style>
  <w:style w:type="paragraph" w:styleId="Subtitle">
    <w:name w:val="Subtitle"/>
    <w:basedOn w:val="LOnormal"/>
    <w:next w:val="Normal"/>
    <w:qFormat/>
    <w:pPr>
      <w:keepLines/>
      <w:spacing w:lineRule="auto" w:line="240" w:before="0" w:after="320"/>
      <w:contextualSpacing/>
    </w:pPr>
    <w:rPr>
      <w:color w:val="666666"/>
      <w:sz w:val="30"/>
      <w:szCs w:val="30"/>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uiPriority w:val="34"/>
    <w:qFormat/>
    <w:rsid w:val="00462ea0"/>
    <w:pPr>
      <w:spacing w:before="0" w:after="0"/>
      <w:ind w:left="720" w:hanging="0"/>
      <w:contextualSpacing/>
    </w:pPr>
    <w:rPr>
      <w:rFonts w:cs="Mangal"/>
      <w:szCs w:val="20"/>
    </w:rPr>
  </w:style>
  <w:style w:type="paragraph" w:styleId="BalloonText">
    <w:name w:val="Balloon Text"/>
    <w:basedOn w:val="Normal"/>
    <w:link w:val="BalloonTextChar"/>
    <w:uiPriority w:val="99"/>
    <w:semiHidden/>
    <w:unhideWhenUsed/>
    <w:qFormat/>
    <w:rsid w:val="007235dc"/>
    <w:pPr>
      <w:spacing w:lineRule="auto" w:line="240"/>
    </w:pPr>
    <w:rPr>
      <w:rFonts w:ascii="Segoe UI" w:hAnsi="Segoe UI" w:cs="Mangal"/>
      <w:sz w:val="18"/>
      <w:szCs w:val="16"/>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3D63B-9CD8-4C0C-8BBD-2C5AE9EDE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LibreOffice/5.0.3.2$Linux_X86_64 LibreOffice_project/00m0$Build-2</Application>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2016-10-28T19:58:00Z</dcterms:created>
  <dc:creator>John</dc:creator>
  <dc:language>en-US</dc:language>
  <cp:lastModifiedBy>Nicholas </cp:lastModifiedBy>
  <cp:lastPrinted>2016-10-28T19:14:00Z</cp:lastPrinted>
  <dcterms:modified xsi:type="dcterms:W3CDTF">2016-12-07T22:00:25Z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