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lineRule="auto" w:line="240" w:before="0" w:after="0"/>
        <w:jc w:val="both"/>
        <w:rPr/>
      </w:pPr>
      <w:r>
        <w:rPr>
          <w:rFonts w:eastAsia="Times New Roman" w:cs="Times New Roman" w:ascii="Times New Roman" w:hAnsi="Times New Roman"/>
        </w:rPr>
        <w:t>Statement of Purpose (DRAFT) (</w:t>
      </w:r>
      <w:r>
        <w:rPr>
          <w:rFonts w:eastAsia="Times New Roman" w:cs="Times New Roman" w:ascii="Times New Roman" w:hAnsi="Times New Roman"/>
          <w:i/>
          <w:iCs/>
        </w:rPr>
        <w:t>Ex.: Cornell</w:t>
      </w:r>
      <w:r>
        <w:rPr>
          <w:rFonts w:eastAsia="Times New Roman" w:cs="Times New Roman" w:ascii="Times New Roman" w:hAnsi="Times New Roman"/>
        </w:rPr>
        <w:t>)</w:t>
      </w:r>
    </w:p>
    <w:p>
      <w:pPr>
        <w:pStyle w:val="Normal"/>
        <w:spacing w:lineRule="auto" w:line="240" w:before="0" w:after="0"/>
        <w:jc w:val="both"/>
        <w:rPr/>
      </w:pPr>
      <w:r>
        <w:rPr>
          <w:rFonts w:eastAsia="Times New Roman" w:cs="Times New Roman" w:ascii="Times New Roman" w:hAnsi="Times New Roman"/>
        </w:rPr>
        <w:t>Nicholas Quirk</w:t>
      </w:r>
    </w:p>
    <w:p>
      <w:pPr>
        <w:pStyle w:val="Normal"/>
        <w:spacing w:lineRule="auto" w:line="240" w:before="0" w:after="0"/>
        <w:jc w:val="both"/>
        <w:rPr/>
      </w:pPr>
      <w:r>
        <w:rPr>
          <w:rFonts w:eastAsia="Times New Roman" w:cs="Times New Roman" w:ascii="Times New Roman" w:hAnsi="Times New Roman"/>
        </w:rPr>
        <w:t>10 December 2016</w:t>
      </w:r>
    </w:p>
    <w:p>
      <w:pPr>
        <w:pStyle w:val="Normal"/>
        <w:spacing w:lineRule="auto" w:line="240" w:before="0" w:after="0"/>
        <w:jc w:val="both"/>
        <w:rPr>
          <w:rFonts w:ascii="Times New Roman" w:hAnsi="Times New Roman" w:eastAsia="Times New Roman" w:cs="Times New Roman"/>
        </w:rPr>
      </w:pPr>
      <w:r>
        <w:rPr/>
      </w:r>
    </w:p>
    <w:p>
      <w:pPr>
        <w:pStyle w:val="Normal"/>
        <w:spacing w:lineRule="auto" w:line="240" w:before="0" w:after="0"/>
        <w:jc w:val="both"/>
        <w:rPr/>
      </w:pPr>
      <w:r>
        <w:rPr>
          <w:rFonts w:eastAsia="Times New Roman" w:cs="Times New Roman" w:ascii="Times New Roman" w:hAnsi="Times New Roman"/>
        </w:rPr>
        <w:t xml:space="preserve">     </w:t>
      </w:r>
      <w:r>
        <w:rPr>
          <w:rFonts w:eastAsia="Times New Roman" w:cs="Times New Roman" w:ascii="Times New Roman" w:hAnsi="Times New Roman"/>
        </w:rPr>
        <w:t>Imagine the fantastic future that we see in so many science-fiction blockbusters and shows. My dream is to spend my life working on the edge of knowledge, doing physics research that will help turn this science-fiction fantasy into a reality. Pursuing a Ph.D. in experimental physics is my best next step toward reaching this goal. I have already been a part of some of the exciting forefronts of science with the following three undergraduate research endeavors:</w:t>
      </w:r>
    </w:p>
    <w:p>
      <w:pPr>
        <w:pStyle w:val="Normal"/>
        <w:numPr>
          <w:ilvl w:val="0"/>
          <w:numId w:val="1"/>
        </w:numPr>
        <w:spacing w:lineRule="auto" w:line="240" w:before="0" w:after="0"/>
        <w:jc w:val="both"/>
        <w:rPr/>
      </w:pPr>
      <w:r>
        <w:rPr>
          <w:rFonts w:eastAsia="Times New Roman" w:cs="Times New Roman" w:ascii="Times New Roman" w:hAnsi="Times New Roman"/>
        </w:rPr>
        <w:t xml:space="preserve">Internationally, with a research semester at </w:t>
      </w:r>
      <w:r>
        <w:rPr>
          <w:rFonts w:eastAsia="Times New Roman" w:cs="Times New Roman" w:ascii="Times New Roman" w:hAnsi="Times New Roman"/>
          <w:b/>
        </w:rPr>
        <w:t>CERN</w:t>
      </w:r>
      <w:r>
        <w:rPr>
          <w:rFonts w:eastAsia="Times New Roman" w:cs="Times New Roman" w:ascii="Times New Roman" w:hAnsi="Times New Roman"/>
        </w:rPr>
        <w:t xml:space="preserve"> (Geneva, Switzerland); where my work helped to prevent a temporary </w:t>
      </w:r>
      <w:r>
        <w:rPr>
          <w:rFonts w:eastAsia="Times New Roman" w:cs="Times New Roman" w:ascii="Times New Roman" w:hAnsi="Times New Roman"/>
          <w:i/>
        </w:rPr>
        <w:t>shutdown of the Large Hadron Collider</w:t>
      </w:r>
      <w:r>
        <w:rPr>
          <w:rFonts w:eastAsia="Times New Roman" w:cs="Times New Roman" w:ascii="Times New Roman" w:hAnsi="Times New Roman"/>
        </w:rPr>
        <w:t>.</w:t>
      </w:r>
    </w:p>
    <w:p>
      <w:pPr>
        <w:pStyle w:val="Normal"/>
        <w:numPr>
          <w:ilvl w:val="0"/>
          <w:numId w:val="1"/>
        </w:numPr>
        <w:spacing w:lineRule="auto" w:line="240" w:before="0" w:after="0"/>
        <w:jc w:val="both"/>
        <w:rPr/>
      </w:pPr>
      <w:r>
        <w:rPr>
          <w:rFonts w:eastAsia="Times New Roman" w:cs="Times New Roman" w:ascii="Times New Roman" w:hAnsi="Times New Roman"/>
        </w:rPr>
        <w:t xml:space="preserve">Nationally, with a summer internship at </w:t>
      </w:r>
      <w:r>
        <w:rPr>
          <w:rFonts w:eastAsia="Times New Roman" w:cs="Times New Roman" w:ascii="Times New Roman" w:hAnsi="Times New Roman"/>
          <w:b/>
        </w:rPr>
        <w:t xml:space="preserve">Caltech </w:t>
      </w:r>
      <w:r>
        <w:rPr>
          <w:rFonts w:eastAsia="Times New Roman" w:cs="Times New Roman" w:ascii="Times New Roman" w:hAnsi="Times New Roman"/>
        </w:rPr>
        <w:t>(Pasadena, C.A.); where I worked with brilliant scientists who invent cutting-edge technologies to further microwave astronomy.</w:t>
      </w:r>
    </w:p>
    <w:p>
      <w:pPr>
        <w:pStyle w:val="Normal"/>
        <w:numPr>
          <w:ilvl w:val="0"/>
          <w:numId w:val="1"/>
        </w:numPr>
        <w:spacing w:lineRule="auto" w:line="240" w:before="0" w:after="0"/>
        <w:jc w:val="both"/>
        <w:rPr/>
      </w:pPr>
      <w:r>
        <w:rPr>
          <w:rFonts w:eastAsia="Times New Roman" w:cs="Times New Roman" w:ascii="Times New Roman" w:hAnsi="Times New Roman"/>
        </w:rPr>
        <w:t xml:space="preserve">At my home institution, </w:t>
      </w:r>
      <w:r>
        <w:rPr>
          <w:rFonts w:eastAsia="Times New Roman" w:cs="Times New Roman" w:ascii="Times New Roman" w:hAnsi="Times New Roman"/>
          <w:b/>
        </w:rPr>
        <w:t>Georgetown University</w:t>
      </w:r>
      <w:r>
        <w:rPr>
          <w:rFonts w:eastAsia="Times New Roman" w:cs="Times New Roman" w:ascii="Times New Roman" w:hAnsi="Times New Roman"/>
        </w:rPr>
        <w:t xml:space="preserve"> (Washington, D.C.), where I develop graphene-based terahertz optoelectronics, and where my passion for future technologies is fueled by realizing the exciting potential applications of graphene.</w:t>
      </w:r>
    </w:p>
    <w:p>
      <w:pPr>
        <w:pStyle w:val="Normal"/>
        <w:numPr>
          <w:ilvl w:val="0"/>
          <w:numId w:val="0"/>
        </w:numPr>
        <w:tabs>
          <w:tab w:val="left" w:pos="0" w:leader="none"/>
          <w:tab w:val="left" w:pos="450" w:leader="none"/>
        </w:tabs>
        <w:spacing w:lineRule="auto" w:line="240" w:before="0" w:after="0"/>
        <w:ind w:left="0" w:right="0" w:hanging="720"/>
        <w:jc w:val="both"/>
        <w:rPr/>
      </w:pPr>
      <w:r>
        <w:rPr>
          <w:rFonts w:eastAsia="Times New Roman" w:cs="Times New Roman" w:ascii="Times New Roman" w:hAnsi="Times New Roman"/>
        </w:rPr>
        <w:t xml:space="preserve">Cornell University--with its expert faculty and strengths in condensed matter physics--is the ideal place for me to further my scientific career and my goal of contributing to the technologically advanced future. </w:t>
      </w:r>
    </w:p>
    <w:p>
      <w:pPr>
        <w:pStyle w:val="Normal"/>
        <w:numPr>
          <w:ilvl w:val="0"/>
          <w:numId w:val="0"/>
        </w:numPr>
        <w:spacing w:lineRule="auto" w:line="240" w:before="0" w:after="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72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In </w:t>
      </w:r>
      <w:r>
        <w:rPr>
          <w:rFonts w:eastAsia="Times New Roman" w:cs="Times New Roman" w:ascii="Times New Roman" w:hAnsi="Times New Roman"/>
        </w:rPr>
        <w:t>2013, I graduated high school as valedictorian in my home state of New Hampshire. Of several universities that accepted me, I chose to attend Georgetown University in Washington, D.C., because it offers strengths in physics research, and is devoted to public service. During the second semester of my freshman year (2014), I joined the research group of Professor Paola Barbara, a group that specializes in atomically thin materials, and have continued this research for my remaining years as an undergraduate. I began working on microelectronic devices such as FET’s and photodetectors on monolayer graphene. I have gained the skills needed to successfully fabricate and analyze custom microelectronics in a clean room environment. From flexible solar cells built into clothing, to high-capacity batteries with ultrafast charging times for the next era of electric vehicles, the potential applications of graphene seem to be out of a science-fiction dream. This excitement fuels the passion that propels me into graduate school.</w:t>
      </w:r>
    </w:p>
    <w:p>
      <w:pPr>
        <w:pStyle w:val="Normal"/>
        <w:numPr>
          <w:ilvl w:val="0"/>
          <w:numId w:val="0"/>
        </w:numPr>
        <w:spacing w:lineRule="auto" w:line="240" w:before="0" w:after="0"/>
        <w:ind w:left="0" w:right="0" w:hanging="72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72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After my sophomore year, I took a semester off from Georgetown to pursue an internship at the </w:t>
      </w:r>
      <w:r>
        <w:rPr>
          <w:rFonts w:eastAsia="Times New Roman" w:cs="Times New Roman" w:ascii="Times New Roman" w:hAnsi="Times New Roman"/>
          <w:b/>
        </w:rPr>
        <w:t xml:space="preserve">Large Hadron Collider </w:t>
      </w:r>
      <w:r>
        <w:rPr>
          <w:rFonts w:eastAsia="Times New Roman" w:cs="Times New Roman" w:ascii="Times New Roman" w:hAnsi="Times New Roman"/>
        </w:rPr>
        <w:t>at</w:t>
      </w:r>
      <w:r>
        <w:rPr>
          <w:rFonts w:eastAsia="Times New Roman" w:cs="Times New Roman" w:ascii="Times New Roman" w:hAnsi="Times New Roman"/>
          <w:b/>
        </w:rPr>
        <w:t xml:space="preserve"> CERN</w:t>
      </w:r>
      <w:r>
        <w:rPr>
          <w:rFonts w:eastAsia="Times New Roman" w:cs="Times New Roman" w:ascii="Times New Roman" w:hAnsi="Times New Roman"/>
        </w:rPr>
        <w:t xml:space="preserve"> (fall 2015) that was arranged and funded by the University of Michigan. I was one of five students accepted nationwide. I worked on the ATLAS Experiment under the mentorship of Professor Richard Teuscher of the University of Toronto. My goal was to understand the response to radiation of new ATLAS semiconductor tracker electronics being designed for the Phase-II upgrade of the LHC (coming in 2024). I designed an experiment to irradiate prototypes, cool them to -30</w:t>
      </w:r>
      <w:r>
        <w:rPr>
          <w:rFonts w:eastAsia="Times New Roman" w:cs="Times New Roman" w:ascii="Times New Roman" w:hAnsi="Times New Roman"/>
          <w:vertAlign w:val="superscript"/>
        </w:rPr>
        <w:t>o</w:t>
      </w:r>
      <w:r>
        <w:rPr>
          <w:rFonts w:eastAsia="Times New Roman" w:cs="Times New Roman" w:ascii="Times New Roman" w:hAnsi="Times New Roman"/>
        </w:rPr>
        <w:t xml:space="preserve">C, and monitor their behavior. I also programmed a graphical user interface to control the electronics during a continuous, eight-day testing campaign. At the end of my internship, I gave presentations to my colleagues and published an Internal Note to the CERN document server for subsequent use by ATLAS personnel. </w:t>
      </w:r>
    </w:p>
    <w:p>
      <w:pPr>
        <w:pStyle w:val="Normal"/>
        <w:numPr>
          <w:ilvl w:val="0"/>
          <w:numId w:val="0"/>
        </w:numPr>
        <w:spacing w:lineRule="auto" w:line="240" w:before="0" w:after="0"/>
        <w:ind w:left="0" w:right="0" w:hanging="72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72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An unexpected benefit of my work was how it helped prevent another group from forcing a shutdown of the LHC and wasting thousands of dollars. Coinciding with our experimental timeline, a subsystem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Pr>
          <w:rFonts w:eastAsia="Times New Roman" w:cs="Times New Roman" w:ascii="Times New Roman" w:hAnsi="Times New Roman"/>
          <w:i/>
        </w:rPr>
        <w:t>more</w:t>
      </w:r>
      <w:r>
        <w:rPr>
          <w:rFonts w:eastAsia="Times New Roman" w:cs="Times New Roman" w:ascii="Times New Roman" w:hAnsi="Times New Roman"/>
        </w:rPr>
        <w:t xml:space="preserve"> radiation, an annealing mechanism would take over in their devices and curtail the current increase. People were anxious to hear our results when we presented them at an ATLAS meeting the day after our testing campaign. The concerned group took our advice to keep their electronics running, and after more exposure to radiation in the LHC, the current returned to safe levels. This one example shows how at CERN I was really able to contribute to this enormous collaboration of people designing the most sophisticated experiments in the world to understand the most fundamental questions of the universe</w:t>
      </w:r>
    </w:p>
    <w:p>
      <w:pPr>
        <w:pStyle w:val="Normal"/>
        <w:numPr>
          <w:ilvl w:val="0"/>
          <w:numId w:val="0"/>
        </w:numPr>
        <w:spacing w:lineRule="auto" w:line="240" w:before="0" w:after="0"/>
        <w:ind w:left="0" w:right="0" w:hanging="72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72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After my semester at CERN, I submitted a successful project proposal to the </w:t>
      </w:r>
      <w:r>
        <w:rPr>
          <w:rFonts w:eastAsia="Times New Roman" w:cs="Times New Roman" w:ascii="Times New Roman" w:hAnsi="Times New Roman"/>
          <w:b/>
        </w:rPr>
        <w:t>Caltech Summer Undergraduate Research Fellowship</w:t>
      </w:r>
      <w:r>
        <w:rPr>
          <w:rFonts w:eastAsia="Times New Roman" w:cs="Times New Roman" w:ascii="Times New Roman" w:hAnsi="Times New Roman"/>
        </w:rPr>
        <w:t xml:space="preserve"> (summer 2016) to work on a new type of on-chip spectrometer being developed for sky-surveys of high-redshift galaxies. My mentor was Dr. Charles Matthew Bradford, of the Caltech Sub-mm astronomy group. This chip, “SuperSpec,” uses a filterbank of microwave resonators to decompose incident radiation. I designed and built a system to read out a comb of frequencies and discern the amplitude of the response from each of the 250+ resonators on the chip and reconstruct incident microwave signals digitally. My system worked effectively for all of our testing purposes, and following my work, the group decided to continue with my system and use it to develop future prototypes of the SuperSpec chips. It was really exciting to be on the forefront of applying new physics to real-world devices to create something that has never been possible before. I became a quasi-expert on this readout system, and I acted as a resource for my group even after my internship.</w:t>
      </w:r>
    </w:p>
    <w:p>
      <w:pPr>
        <w:pStyle w:val="Normal"/>
        <w:numPr>
          <w:ilvl w:val="0"/>
          <w:numId w:val="0"/>
        </w:numPr>
        <w:spacing w:lineRule="auto" w:line="240" w:before="0" w:after="0"/>
        <w:ind w:left="0" w:right="0" w:hanging="72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72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I am currently working on a Georgetown senior honors thesis in graphene terahertz detectors, under the mentorship of Professor Barbara. My detectors use the hot-electron photo-thermoelectric effect in graphene to detect incident terahertz radiation. They aim to have greater </w:t>
      </w:r>
      <w:r>
        <w:rPr>
          <w:rFonts w:eastAsia="Times New Roman" w:cs="Times New Roman" w:ascii="Times New Roman" w:hAnsi="Times New Roman"/>
        </w:rPr>
        <w:t>sensitivity</w:t>
      </w:r>
      <w:r>
        <w:rPr>
          <w:rFonts w:eastAsia="Times New Roman" w:cs="Times New Roman" w:ascii="Times New Roman" w:hAnsi="Times New Roman"/>
        </w:rPr>
        <w:t xml:space="preserve"> than similar devices that have recently been built (e.g., X. Cai, 2014), by exploiting the plasmonic resonance effect in graphene to boost the photoresponse. </w:t>
      </w:r>
      <w:r>
        <w:rPr>
          <w:rFonts w:eastAsia="Times New Roman" w:cs="Times New Roman" w:ascii="Times New Roman" w:hAnsi="Times New Roman"/>
        </w:rPr>
        <w:t xml:space="preserve">Collective oscillations in the population </w:t>
      </w:r>
      <w:r>
        <w:rPr>
          <w:rFonts w:eastAsia="Times New Roman" w:cs="Times New Roman" w:ascii="Times New Roman" w:hAnsi="Times New Roman"/>
        </w:rPr>
        <w:t xml:space="preserve">of free charge-carriers on a graphene microstrip can be excited to a resonant frequency that depends on the microstrip’s size. </w:t>
      </w:r>
      <w:r>
        <w:rPr>
          <w:rFonts w:eastAsia="Times New Roman" w:cs="Times New Roman" w:ascii="Times New Roman" w:hAnsi="Times New Roman"/>
        </w:rPr>
        <w:t xml:space="preserve">My  detectors exploit this effect in an effort to achieve greater sensitivities than detectors that rely on the photo-thermoelectric effect alone, while </w:t>
      </w:r>
      <w:r>
        <w:rPr>
          <w:rFonts w:eastAsia="Times New Roman" w:cs="Times New Roman" w:ascii="Times New Roman" w:hAnsi="Times New Roman"/>
        </w:rPr>
        <w:t>be</w:t>
      </w:r>
      <w:r>
        <w:rPr>
          <w:rFonts w:eastAsia="Times New Roman" w:cs="Times New Roman" w:ascii="Times New Roman" w:hAnsi="Times New Roman"/>
        </w:rPr>
        <w:t>ing</w:t>
      </w:r>
      <w:r>
        <w:rPr>
          <w:rFonts w:eastAsia="Times New Roman" w:cs="Times New Roman" w:ascii="Times New Roman" w:hAnsi="Times New Roman"/>
        </w:rPr>
        <w:t xml:space="preserve"> able to operate at </w:t>
      </w:r>
      <w:r>
        <w:rPr>
          <w:rFonts w:eastAsia="Times New Roman" w:cs="Times New Roman" w:ascii="Times New Roman" w:hAnsi="Times New Roman"/>
        </w:rPr>
        <w:t>near-room</w:t>
      </w:r>
      <w:r>
        <w:rPr>
          <w:rFonts w:eastAsia="Times New Roman" w:cs="Times New Roman" w:ascii="Times New Roman" w:hAnsi="Times New Roman"/>
        </w:rPr>
        <w:t xml:space="preserve"> temperatures. To fabricate my detectors, I am exploring two different types of graphene: epitaxial graphene from </w:t>
      </w:r>
      <w:r>
        <w:rPr>
          <w:rFonts w:eastAsia="Times New Roman" w:cs="Times New Roman" w:ascii="Times New Roman" w:hAnsi="Times New Roman"/>
        </w:rPr>
        <w:t>external sources</w:t>
      </w:r>
      <w:r>
        <w:rPr>
          <w:rFonts w:eastAsia="Times New Roman" w:cs="Times New Roman" w:ascii="Times New Roman" w:hAnsi="Times New Roman"/>
        </w:rPr>
        <w:t xml:space="preserve">  </w:t>
      </w:r>
      <w:r>
        <w:rPr>
          <w:rFonts w:eastAsia="Times New Roman" w:cs="Times New Roman" w:ascii="Times New Roman" w:hAnsi="Times New Roman"/>
        </w:rPr>
        <w:t>and CVD</w:t>
      </w:r>
      <w:r>
        <w:rPr>
          <w:rFonts w:eastAsia="Times New Roman" w:cs="Times New Roman" w:ascii="Times New Roman" w:hAnsi="Times New Roman"/>
        </w:rPr>
        <w:t xml:space="preserve"> graphene that we grow </w:t>
      </w:r>
      <w:r>
        <w:rPr>
          <w:rFonts w:eastAsia="Times New Roman" w:cs="Times New Roman" w:ascii="Times New Roman" w:hAnsi="Times New Roman"/>
        </w:rPr>
        <w:t>ourselves</w:t>
      </w:r>
      <w:r>
        <w:rPr>
          <w:rFonts w:eastAsia="Times New Roman" w:cs="Times New Roman" w:ascii="Times New Roman" w:hAnsi="Times New Roman"/>
        </w:rPr>
        <w:t>. I am a</w:t>
      </w:r>
      <w:r>
        <w:rPr>
          <w:rFonts w:eastAsia="Times New Roman" w:cs="Times New Roman" w:ascii="Times New Roman" w:hAnsi="Times New Roman"/>
        </w:rPr>
        <w:t>n</w:t>
      </w:r>
      <w:r>
        <w:rPr>
          <w:rFonts w:eastAsia="Times New Roman" w:cs="Times New Roman" w:ascii="Times New Roman" w:hAnsi="Times New Roman"/>
        </w:rPr>
        <w:t xml:space="preserve"> author on a paper in review (</w:t>
      </w:r>
      <w:r>
        <w:rPr>
          <w:rFonts w:eastAsia="Times New Roman" w:cs="Times New Roman" w:ascii="Times New Roman" w:hAnsi="Times New Roman"/>
        </w:rPr>
        <w:t>2</w:t>
      </w:r>
      <w:r>
        <w:rPr>
          <w:rFonts w:eastAsia="Times New Roman" w:cs="Times New Roman" w:ascii="Times New Roman" w:hAnsi="Times New Roman"/>
        </w:rPr>
        <w:t xml:space="preserve">D Materials): </w:t>
      </w:r>
      <w:r>
        <w:rPr>
          <w:rFonts w:eastAsia="Times New Roman" w:cs="Times New Roman" w:ascii="Times New Roman" w:hAnsi="Times New Roman"/>
          <w:i/>
        </w:rPr>
        <w:t>Facile Fabrication of Graphene/MoS</w:t>
      </w:r>
      <w:r>
        <w:rPr>
          <w:rFonts w:eastAsia="Times New Roman" w:cs="Times New Roman" w:ascii="Times New Roman" w:hAnsi="Times New Roman"/>
          <w:i/>
          <w:vertAlign w:val="subscript"/>
        </w:rPr>
        <w:t>2</w:t>
      </w:r>
      <w:r>
        <w:rPr>
          <w:rFonts w:eastAsia="Times New Roman" w:cs="Times New Roman" w:ascii="Times New Roman" w:hAnsi="Times New Roman"/>
          <w:i/>
        </w:rPr>
        <w:t xml:space="preserve"> Heterostructure Devices on Arbitrary Substrates by Pho</w:t>
      </w:r>
      <w:r>
        <w:rPr>
          <w:rFonts w:eastAsia="Times New Roman" w:cs="Times New Roman" w:ascii="Times New Roman" w:hAnsi="Times New Roman"/>
          <w:i/>
        </w:rPr>
        <w:t>tolithography.</w:t>
      </w:r>
    </w:p>
    <w:p>
      <w:pPr>
        <w:pStyle w:val="Normal"/>
        <w:numPr>
          <w:ilvl w:val="0"/>
          <w:numId w:val="0"/>
        </w:numPr>
        <w:spacing w:lineRule="auto" w:line="240" w:before="0" w:after="0"/>
        <w:ind w:left="-720" w:right="0" w:hanging="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In October, 2016, I took the initiative to submit a proposal to the </w:t>
      </w:r>
      <w:r>
        <w:rPr>
          <w:rFonts w:eastAsia="Times New Roman" w:cs="Times New Roman" w:ascii="Times New Roman" w:hAnsi="Times New Roman"/>
          <w:b/>
        </w:rPr>
        <w:t>NSF Graduate Research Fellowship</w:t>
      </w:r>
      <w:r>
        <w:rPr>
          <w:rFonts w:eastAsia="Times New Roman" w:cs="Times New Roman" w:ascii="Times New Roman" w:hAnsi="Times New Roman"/>
        </w:rPr>
        <w:t xml:space="preserve"> for a project to extend my terahertz graphene optoelectronics research into graduate school. Graphene has recently been shown to support population inversion (M. Ryzhii, 2007) and the potential for stimulated emission in the terahertz region. My proposal aims to carry this phenomenon further by exploring terahertz </w:t>
      </w:r>
      <w:r>
        <w:rPr>
          <w:rFonts w:eastAsia="Times New Roman" w:cs="Times New Roman" w:ascii="Times New Roman" w:hAnsi="Times New Roman"/>
        </w:rPr>
        <w:t>emitters</w:t>
      </w:r>
      <w:r>
        <w:rPr>
          <w:rFonts w:eastAsia="Times New Roman" w:cs="Times New Roman" w:ascii="Times New Roman" w:hAnsi="Times New Roman"/>
        </w:rPr>
        <w:t xml:space="preserve"> using forward-biased graphene p-i-n junctions to incite population inversion. The development of efficient graphene terahertz detectors and emitters would work to close the so-called “terahertz gap” realized by fields such as astronomy, biomedical science, and more.</w:t>
      </w:r>
    </w:p>
    <w:p>
      <w:pPr>
        <w:pStyle w:val="Normal"/>
        <w:numPr>
          <w:ilvl w:val="0"/>
          <w:numId w:val="0"/>
        </w:numPr>
        <w:spacing w:lineRule="auto" w:line="240" w:before="0" w:after="0"/>
        <w:ind w:left="0" w:right="0" w:hanging="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I am </w:t>
      </w:r>
      <w:r>
        <w:rPr>
          <w:rFonts w:eastAsia="Times New Roman" w:cs="Times New Roman" w:ascii="Times New Roman" w:hAnsi="Times New Roman"/>
        </w:rPr>
        <w:t xml:space="preserve">most </w:t>
      </w:r>
      <w:r>
        <w:rPr>
          <w:rFonts w:eastAsia="Times New Roman" w:cs="Times New Roman" w:ascii="Times New Roman" w:hAnsi="Times New Roman"/>
        </w:rPr>
        <w:t xml:space="preserve">excited by the opportunity to continue my research career at Cornell because of: 1) </w:t>
      </w:r>
      <w:r>
        <w:rPr>
          <w:rFonts w:eastAsia="Times New Roman" w:cs="Times New Roman" w:ascii="Times New Roman" w:hAnsi="Times New Roman"/>
        </w:rPr>
        <w:t xml:space="preserve">ongoing </w:t>
      </w:r>
      <w:r>
        <w:rPr>
          <w:rFonts w:eastAsia="Times New Roman" w:cs="Times New Roman" w:ascii="Times New Roman" w:hAnsi="Times New Roman"/>
        </w:rPr>
        <w:t xml:space="preserve">research in graphene microelectronics by Professor </w:t>
      </w:r>
      <w:r>
        <w:rPr>
          <w:rFonts w:eastAsia="Times New Roman" w:cs="Times New Roman" w:ascii="Times New Roman" w:hAnsi="Times New Roman"/>
        </w:rPr>
        <w:t xml:space="preserve">Paul </w:t>
      </w:r>
      <w:r>
        <w:rPr>
          <w:rFonts w:eastAsia="Times New Roman" w:cs="Times New Roman" w:ascii="Times New Roman" w:hAnsi="Times New Roman"/>
        </w:rPr>
        <w:t xml:space="preserve">McEuen and 2) related engineering research by Professor Fahran Rana. Professor McEuen’s group </w:t>
      </w:r>
      <w:r>
        <w:rPr>
          <w:rFonts w:eastAsia="Times New Roman" w:cs="Times New Roman" w:ascii="Times New Roman" w:hAnsi="Times New Roman"/>
        </w:rPr>
        <w:t xml:space="preserve">has recently published a very interesting </w:t>
      </w:r>
      <w:r>
        <w:rPr>
          <w:rFonts w:eastAsia="Times New Roman" w:cs="Times New Roman" w:ascii="Times New Roman" w:hAnsi="Times New Roman"/>
        </w:rPr>
        <w:t>study</w:t>
      </w:r>
      <w:r>
        <w:rPr>
          <w:rFonts w:eastAsia="Times New Roman" w:cs="Times New Roman" w:ascii="Times New Roman" w:hAnsi="Times New Roman"/>
        </w:rPr>
        <w:t xml:space="preserve"> o</w:t>
      </w:r>
      <w:r>
        <w:rPr>
          <w:rFonts w:eastAsia="Times New Roman" w:cs="Times New Roman" w:ascii="Times New Roman" w:hAnsi="Times New Roman"/>
        </w:rPr>
        <w:t>f</w:t>
      </w:r>
      <w:r>
        <w:rPr>
          <w:rFonts w:eastAsia="Times New Roman" w:cs="Times New Roman" w:ascii="Times New Roman" w:hAnsi="Times New Roman"/>
        </w:rPr>
        <w:t xml:space="preserve"> graphene plasmon modes that </w:t>
      </w:r>
      <w:r>
        <w:rPr>
          <w:rFonts w:eastAsia="Times New Roman" w:cs="Times New Roman" w:ascii="Times New Roman" w:hAnsi="Times New Roman"/>
        </w:rPr>
        <w:t xml:space="preserve">is </w:t>
      </w:r>
      <w:r>
        <w:rPr>
          <w:rFonts w:eastAsia="Times New Roman" w:cs="Times New Roman" w:ascii="Times New Roman" w:hAnsi="Times New Roman"/>
        </w:rPr>
        <w:t>exceptionally relevant to my research in graphene plasmonic terahertz detectors. I would cherish the opportunity to apply my undergraduate experienc</w:t>
      </w:r>
      <w:r>
        <w:rPr>
          <w:rFonts w:eastAsia="Times New Roman" w:cs="Times New Roman" w:ascii="Times New Roman" w:hAnsi="Times New Roman"/>
        </w:rPr>
        <w:t>e</w:t>
      </w:r>
      <w:r>
        <w:rPr>
          <w:rFonts w:eastAsia="Times New Roman" w:cs="Times New Roman" w:ascii="Times New Roman" w:hAnsi="Times New Roman"/>
        </w:rPr>
        <w:t xml:space="preserve"> to research ventures in his lab.</w:t>
      </w:r>
      <w:r>
        <w:rPr>
          <w:rFonts w:eastAsia="Times New Roman" w:cs="Times New Roman" w:ascii="Times New Roman" w:hAnsi="Times New Roman"/>
        </w:rPr>
        <w:t xml:space="preserve"> Furthermore, Professor Rana publishes prolifically on atomically thin materials and microscale electronics. His group’s work has provided </w:t>
      </w:r>
      <w:r>
        <w:rPr>
          <w:rFonts w:eastAsia="Times New Roman" w:cs="Times New Roman" w:ascii="Times New Roman" w:hAnsi="Times New Roman"/>
        </w:rPr>
        <w:t xml:space="preserve">much </w:t>
      </w:r>
      <w:r>
        <w:rPr>
          <w:rFonts w:eastAsia="Times New Roman" w:cs="Times New Roman" w:ascii="Times New Roman" w:hAnsi="Times New Roman"/>
        </w:rPr>
        <w:t xml:space="preserve">of the basis for my </w:t>
      </w:r>
      <w:r>
        <w:rPr>
          <w:rFonts w:eastAsia="Times New Roman" w:cs="Times New Roman" w:ascii="Times New Roman" w:hAnsi="Times New Roman"/>
        </w:rPr>
        <w:t>research</w:t>
      </w:r>
      <w:r>
        <w:rPr>
          <w:rFonts w:eastAsia="Times New Roman" w:cs="Times New Roman" w:ascii="Times New Roman" w:hAnsi="Times New Roman"/>
        </w:rPr>
        <w:t xml:space="preserve"> in graphene optoelectronics, </w:t>
      </w:r>
      <w:r>
        <w:rPr>
          <w:rFonts w:eastAsia="Times New Roman" w:cs="Times New Roman" w:ascii="Times New Roman" w:hAnsi="Times New Roman"/>
        </w:rPr>
        <w:t xml:space="preserve">and we rely on his publications for many of </w:t>
      </w:r>
      <w:r>
        <w:rPr>
          <w:rFonts w:eastAsia="Times New Roman" w:cs="Times New Roman" w:ascii="Times New Roman" w:hAnsi="Times New Roman"/>
        </w:rPr>
        <w:t xml:space="preserve">my lab's </w:t>
      </w:r>
      <w:r>
        <w:rPr>
          <w:rFonts w:eastAsia="Times New Roman" w:cs="Times New Roman" w:ascii="Times New Roman" w:hAnsi="Times New Roman"/>
        </w:rPr>
        <w:t>other projects relating to two-dimensional materials</w:t>
      </w:r>
      <w:r>
        <w:rPr>
          <w:rFonts w:eastAsia="Times New Roman" w:cs="Times New Roman" w:ascii="Times New Roman" w:hAnsi="Times New Roman"/>
        </w:rPr>
        <w:t>. I would welcome the opportunity to be a physics studen</w:t>
      </w:r>
      <w:r>
        <w:rPr>
          <w:rFonts w:eastAsia="Times New Roman" w:cs="Times New Roman" w:ascii="Times New Roman" w:hAnsi="Times New Roman"/>
        </w:rPr>
        <w:t xml:space="preserve">t </w:t>
      </w:r>
      <w:r>
        <w:rPr>
          <w:rFonts w:eastAsia="Times New Roman" w:cs="Times New Roman" w:ascii="Times New Roman" w:hAnsi="Times New Roman"/>
        </w:rPr>
        <w:t xml:space="preserve">who also collaborates with Professor Rana’s engineering work. </w:t>
      </w:r>
      <w:r>
        <w:rPr>
          <w:rFonts w:eastAsia="Times New Roman" w:cs="Times New Roman" w:ascii="Times New Roman" w:hAnsi="Times New Roman"/>
        </w:rPr>
        <w:t>The close relationship between Cornell's engineering and physics departments, such as that which encourages the close the collaboration between Professor McEuen and Professor Rana, makes Cornell even more appealing to me as a productive research environment in which to pursue my Ph.D.</w:t>
      </w:r>
    </w:p>
    <w:p>
      <w:pPr>
        <w:pStyle w:val="Normal"/>
        <w:spacing w:lineRule="auto" w:line="240" w:before="0" w:after="0"/>
        <w:ind w:left="0" w:right="0" w:hanging="0"/>
        <w:jc w:val="both"/>
        <w:rPr>
          <w:rFonts w:ascii="Times New Roman" w:hAnsi="Times New Roman" w:eastAsia="Times New Roman" w:cs="Times New Roman"/>
        </w:rPr>
      </w:pPr>
      <w:r>
        <w:rPr/>
      </w:r>
    </w:p>
    <w:p>
      <w:pPr>
        <w:pStyle w:val="Normal"/>
        <w:numPr>
          <w:ilvl w:val="0"/>
          <w:numId w:val="0"/>
        </w:numPr>
        <w:spacing w:lineRule="auto" w:line="240" w:before="0" w:after="0"/>
        <w:ind w:left="0" w:right="0" w:hanging="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With a Ph.D. from Cornell, and the mentorship of </w:t>
      </w:r>
      <w:r>
        <w:rPr>
          <w:rFonts w:eastAsia="Times New Roman" w:cs="Times New Roman" w:ascii="Times New Roman" w:hAnsi="Times New Roman"/>
        </w:rPr>
        <w:t xml:space="preserve">its </w:t>
      </w:r>
      <w:r>
        <w:rPr>
          <w:rFonts w:eastAsia="Times New Roman" w:cs="Times New Roman" w:ascii="Times New Roman" w:hAnsi="Times New Roman"/>
        </w:rPr>
        <w:t xml:space="preserve">expert scientists, I envision </w:t>
      </w:r>
      <w:r>
        <w:rPr>
          <w:rFonts w:eastAsia="Times New Roman" w:cs="Times New Roman" w:ascii="Times New Roman" w:hAnsi="Times New Roman"/>
        </w:rPr>
        <w:t xml:space="preserve">that I will </w:t>
      </w:r>
      <w:r>
        <w:rPr>
          <w:rFonts w:eastAsia="Times New Roman" w:cs="Times New Roman" w:ascii="Times New Roman" w:hAnsi="Times New Roman"/>
        </w:rPr>
        <w:t xml:space="preserve">earn the </w:t>
      </w:r>
      <w:r>
        <w:rPr>
          <w:rFonts w:eastAsia="Times New Roman" w:cs="Times New Roman" w:ascii="Times New Roman" w:hAnsi="Times New Roman"/>
        </w:rPr>
        <w:t xml:space="preserve">experience necessary </w:t>
      </w:r>
      <w:r>
        <w:rPr>
          <w:rFonts w:eastAsia="Times New Roman" w:cs="Times New Roman" w:ascii="Times New Roman" w:hAnsi="Times New Roman"/>
        </w:rPr>
        <w:t xml:space="preserve">to make contributions to both the physics and engineering communities, </w:t>
      </w:r>
      <w:r>
        <w:rPr>
          <w:rFonts w:eastAsia="Times New Roman" w:cs="Times New Roman" w:ascii="Times New Roman" w:hAnsi="Times New Roman"/>
        </w:rPr>
        <w:t>and</w:t>
      </w:r>
      <w:r>
        <w:rPr>
          <w:rFonts w:eastAsia="Times New Roman" w:cs="Times New Roman" w:ascii="Times New Roman" w:hAnsi="Times New Roman"/>
        </w:rPr>
        <w:t xml:space="preserve"> make breakthroughs that </w:t>
      </w:r>
      <w:r>
        <w:rPr>
          <w:rFonts w:eastAsia="Times New Roman" w:cs="Times New Roman" w:ascii="Times New Roman" w:hAnsi="Times New Roman"/>
        </w:rPr>
        <w:t xml:space="preserve">work to </w:t>
      </w:r>
      <w:r>
        <w:rPr>
          <w:rFonts w:eastAsia="Times New Roman" w:cs="Times New Roman" w:ascii="Times New Roman" w:hAnsi="Times New Roman"/>
        </w:rPr>
        <w:t>turn today’s science fiction into reality.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eastAsia="Arial" w:cs="Arial"/>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LibreOffice/5.0.3.2$Linux_X86_64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Nicholas </cp:lastModifiedBy>
  <dcterms:modified xsi:type="dcterms:W3CDTF">2016-12-11T00:01:51Z</dcterms:modified>
  <cp:revision>1</cp:revision>
</cp:coreProperties>
</file>