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Arial" w:cs="Arial" w:eastAsia="Arial" w:hAnsi="Arial"/>
          <w:b/>
          <w:bCs/>
          <w:color w:val="047857"/>
          <w:spacing w:val="160"/>
          <w:sz w:val="22"/>
          <w:szCs w:val="22"/>
        </w:rPr>
        <w:t xml:space="preserve">PRODUCT REQUIREMENTS DOCUMENT</w:t>
      </w:r>
    </w:p>
    <w:p>
      <w:pPr>
        <w:pBdr>
          <w:bottom w:val="single" w:color="D4A017" w:sz="4" w:space="12"/>
        </w:pBdr>
        <w:spacing w:after="120"/>
        <w:jc w:val="center"/>
      </w:pPr>
      <w:r>
        <w:rPr>
          <w:rFonts w:ascii="Arial" w:cs="Arial" w:eastAsia="Arial" w:hAnsi="Arial"/>
          <w:b/>
          <w:bCs/>
          <w:color w:val="047857"/>
          <w:sz w:val="52"/>
          <w:szCs w:val="52"/>
        </w:rPr>
        <w:t xml:space="preserve">HumbleHalal AI Command Centre</w:t>
      </w:r>
    </w:p>
    <w:p>
      <w:pPr>
        <w:spacing w:after="60" w:before="200"/>
        <w:jc w:val="center"/>
      </w:pPr>
      <w:r>
        <w:rPr>
          <w:rFonts w:ascii="Arial" w:cs="Arial" w:eastAsia="Arial" w:hAnsi="Arial"/>
          <w:i/>
          <w:iCs/>
          <w:color w:val="1C1917"/>
          <w:sz w:val="26"/>
          <w:szCs w:val="26"/>
        </w:rPr>
        <w:t xml:space="preserve">The AI-Powered Admin Dashboard That Runs Everything</w:t>
      </w:r>
    </w:p>
    <w:p>
      <w:pPr>
        <w:spacing w:after="80"/>
        <w:jc w:val="center"/>
      </w:pPr>
      <w:r>
        <w:rPr>
          <w:rFonts w:ascii="Arial" w:cs="Arial" w:eastAsia="Arial" w:hAnsi="Arial"/>
          <w:color w:val="6B7280"/>
          <w:sz w:val="20"/>
          <w:szCs w:val="20"/>
        </w:rPr>
        <w:t xml:space="preserve">Content Autopilot · Listing Intelligence · Auto-Moderation · SEO Engine</w:t>
      </w:r>
    </w:p>
    <w:p>
      <w:pPr>
        <w:spacing w:after="100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none" w:color="FFFFFF" w:sz="0"/>
              <w:left w:val="none" w:color="FFFFFF" w:sz="0"/>
              <w:bottom w:val="none" w:color="FFFFFF" w:sz="0"/>
              <w:right w:val="none" w:color="FFFFFF" w:sz="0"/>
            </w:tcBorders>
            <w:tcMar>
              <w:top w:type="dxa" w:w="40"/>
              <w:left w:type="dxa" w:w="0"/>
              <w:bottom w:type="dxa" w:w="40"/>
              <w:right w:type="dxa" w:w="80"/>
            </w:tcMar>
          </w:tcPr>
          <w:p>
            <w:pPr>
              <w:jc w:val="right"/>
            </w:pPr>
            <w:r>
              <w:rPr>
                <w:rFonts w:ascii="Arial" w:cs="Arial" w:eastAsia="Arial" w:hAnsi="Arial"/>
                <w:b/>
                <w:bCs/>
                <w:color w:val="6B7280"/>
                <w:sz w:val="20"/>
                <w:szCs w:val="20"/>
              </w:rPr>
              <w:t xml:space="preserve">Version</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1C1917"/>
                <w:sz w:val="20"/>
                <w:szCs w:val="20"/>
              </w:rPr>
              <w:t xml:space="preserve">1.0</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80"/>
            </w:tcMar>
          </w:tcPr>
          <w:p>
            <w:pPr>
              <w:jc w:val="right"/>
            </w:pPr>
            <w:r>
              <w:rPr>
                <w:rFonts w:ascii="Arial" w:cs="Arial" w:eastAsia="Arial" w:hAnsi="Arial"/>
                <w:b/>
                <w:bCs/>
                <w:color w:val="6B7280"/>
                <w:sz w:val="20"/>
                <w:szCs w:val="20"/>
              </w:rPr>
              <w:t xml:space="preserve">Date</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1C1917"/>
                <w:sz w:val="20"/>
                <w:szCs w:val="20"/>
              </w:rPr>
              <w:t xml:space="preserve">7 March 2026</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80"/>
            </w:tcMar>
          </w:tcPr>
          <w:p>
            <w:pPr>
              <w:jc w:val="right"/>
            </w:pPr>
            <w:r>
              <w:rPr>
                <w:rFonts w:ascii="Arial" w:cs="Arial" w:eastAsia="Arial" w:hAnsi="Arial"/>
                <w:b/>
                <w:bCs/>
                <w:color w:val="6B7280"/>
                <w:sz w:val="20"/>
                <w:szCs w:val="20"/>
              </w:rPr>
              <w:t xml:space="preserve">Author</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1C1917"/>
                <w:sz w:val="20"/>
                <w:szCs w:val="20"/>
              </w:rPr>
              <w:t xml:space="preserve">Robert (ONNIFY WORKS)</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80"/>
            </w:tcMar>
          </w:tcPr>
          <w:p>
            <w:pPr>
              <w:jc w:val="right"/>
            </w:pPr>
            <w:r>
              <w:rPr>
                <w:rFonts w:ascii="Arial" w:cs="Arial" w:eastAsia="Arial" w:hAnsi="Arial"/>
                <w:b/>
                <w:bCs/>
                <w:color w:val="6B7280"/>
                <w:sz w:val="20"/>
                <w:szCs w:val="20"/>
              </w:rPr>
              <w:t xml:space="preserve">Status</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1C1917"/>
                <w:sz w:val="20"/>
                <w:szCs w:val="20"/>
              </w:rPr>
              <w:t xml:space="preserve">Draft</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80"/>
            </w:tcMar>
          </w:tcPr>
          <w:p>
            <w:pPr>
              <w:jc w:val="right"/>
            </w:pPr>
            <w:r>
              <w:rPr>
                <w:rFonts w:ascii="Arial" w:cs="Arial" w:eastAsia="Arial" w:hAnsi="Arial"/>
                <w:b/>
                <w:bCs/>
                <w:color w:val="6B7280"/>
                <w:sz w:val="20"/>
                <w:szCs w:val="20"/>
              </w:rPr>
              <w:t xml:space="preserve">For</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1C1917"/>
                <w:sz w:val="20"/>
                <w:szCs w:val="20"/>
              </w:rPr>
              <w:t xml:space="preserve">Solo Operator Architecture</w:t>
            </w:r>
          </w:p>
        </w:tc>
      </w:tr>
    </w:tbl>
    <w:p>
      <w:pPr>
        <w:spacing w:after="600"/>
      </w:pPr>
    </w:p>
    <w:p>
      <w:pPr>
        <w:jc w:val="center"/>
      </w:pPr>
      <w:r>
        <w:rPr>
          <w:rFonts w:ascii="Arial" w:cs="Arial" w:eastAsia="Arial" w:hAnsi="Arial"/>
          <w:color w:val="6B7280"/>
          <w:sz w:val="18"/>
          <w:szCs w:val="18"/>
        </w:rPr>
        <w:t xml:space="preserve">ONNIFY WORKS  ·  AI Digital Marketing Agency</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60"/>
      </w:pPr>
      <w:r>
        <w:rPr>
          <w:rFonts w:ascii="Arial" w:cs="Arial" w:eastAsia="Arial" w:hAnsi="Arial"/>
          <w:b w:val="false"/>
          <w:bCs w:val="false"/>
          <w:i w:val="false"/>
          <w:iCs w:val="false"/>
          <w:color w:val="1C1917"/>
          <w:sz w:val="22"/>
          <w:szCs w:val="22"/>
        </w:rPr>
        <w:t xml:space="preserve">The HumbleHalal AI Command Centre is a built-in admin dashboard that transforms a solo operator into a scalable media and directory business. It uses AI (Claude API via Anthropic) to automate the four most time-consuming operations: content creation, listing management, community moderation, and SEO optimisation.</w:t>
      </w:r>
    </w:p>
    <w:p>
      <w:pPr>
        <w:spacing w:after="160"/>
      </w:pPr>
      <w:r>
        <w:rPr>
          <w:rFonts w:ascii="Arial" w:cs="Arial" w:eastAsia="Arial" w:hAnsi="Arial"/>
          <w:b w:val="false"/>
          <w:bCs w:val="false"/>
          <w:i w:val="false"/>
          <w:iCs w:val="false"/>
          <w:color w:val="1C1917"/>
          <w:sz w:val="22"/>
          <w:szCs w:val="22"/>
        </w:rPr>
        <w:t xml:space="preserve">The dashboard lives at /admin within the existing Next.js app and serves as the central nervous system for every aspect of the platform. It is designed around one principle: Robert should be able to open the dashboard for 30 minutes each morning, review and approve AI-generated outputs, and the platform runs itself for the rest of the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47857" w:sz="12"/>
              <w:bottom w:val="none" w:color="FFFFFF" w:sz="0"/>
              <w:right w:val="none" w:color="FFFFFF" w:sz="0"/>
            </w:tcBorders>
            <w:shd w:fill="ECFDF5" w:val="clear"/>
            <w:tcMar>
              <w:top w:type="dxa" w:w="120"/>
              <w:left w:type="dxa" w:w="200"/>
              <w:bottom w:type="dxa" w:w="120"/>
              <w:right w:type="dxa" w:w="200"/>
            </w:tcMar>
          </w:tcPr>
          <w:p>
            <w:pPr>
              <w:spacing w:after="60"/>
            </w:pPr>
            <w:r>
              <w:rPr>
                <w:rFonts w:ascii="Arial" w:cs="Arial" w:eastAsia="Arial" w:hAnsi="Arial"/>
                <w:b/>
                <w:bCs/>
                <w:color w:val="047857"/>
                <w:sz w:val="22"/>
                <w:szCs w:val="22"/>
              </w:rPr>
              <w:t xml:space="preserve">Solo Operator Philosophy</w:t>
            </w:r>
          </w:p>
          <w:p>
            <w:r>
              <w:rPr>
                <w:rFonts w:ascii="Arial" w:cs="Arial" w:eastAsia="Arial" w:hAnsi="Arial"/>
                <w:color w:val="1C1917"/>
                <w:sz w:val="20"/>
                <w:szCs w:val="20"/>
              </w:rPr>
              <w:t xml:space="preserve">Every feature in this dashboard answers one question: “Does this eliminate a task Robert would otherwise do manually?” If AI can do 80% of the work and Robert reviews the remaining 20%, the feature ships. If it requires constant manual intervention, it doesn’t belong here.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4A017" w:sz="12"/>
              <w:bottom w:val="none" w:color="FFFFFF" w:sz="0"/>
              <w:right w:val="none" w:color="FFFFFF" w:sz="0"/>
            </w:tcBorders>
            <w:shd w:fill="FEF9EF" w:val="clear"/>
            <w:tcMar>
              <w:top w:type="dxa" w:w="120"/>
              <w:left w:type="dxa" w:w="200"/>
              <w:bottom w:type="dxa" w:w="120"/>
              <w:right w:type="dxa" w:w="200"/>
            </w:tcMar>
          </w:tcPr>
          <w:p>
            <w:pPr>
              <w:spacing w:after="60"/>
            </w:pPr>
            <w:r>
              <w:rPr>
                <w:rFonts w:ascii="Arial" w:cs="Arial" w:eastAsia="Arial" w:hAnsi="Arial"/>
                <w:b/>
                <w:bCs/>
                <w:color w:val="D4A017"/>
                <w:sz w:val="22"/>
                <w:szCs w:val="22"/>
              </w:rPr>
              <w:t xml:space="preserve">Architecture at a Glance</w:t>
            </w:r>
          </w:p>
          <w:p>
            <w:r>
              <w:rPr>
                <w:rFonts w:ascii="Arial" w:cs="Arial" w:eastAsia="Arial" w:hAnsi="Arial"/>
                <w:color w:val="1C1917"/>
                <w:sz w:val="20"/>
                <w:szCs w:val="20"/>
              </w:rPr>
              <w:t xml:space="preserve">The AI Command Centre runs entirely within the Next.js app. Server Actions call the Anthropic Claude API for all AI tasks. Supabase stores all content drafts, moderation queues, and automation logs. Cron jobs (Vercel Cron or Supabase pg_cron) trigger scheduled tasks. No external automation tools (n8n, Zapier) needed — everything is self-contained.</w:t>
            </w:r>
          </w:p>
        </w:tc>
      </w:tr>
    </w:tbl>
    <w:p>
      <w:pPr>
        <w:spacing w:after="120"/>
      </w:pPr>
    </w:p>
    <w:p>
      <w:pPr>
        <w:pStyle w:val="Heading1"/>
      </w:pPr>
      <w:r>
        <w:t xml:space="preserve">2. Dashboard Architecture</w:t>
      </w:r>
    </w:p>
    <w:p>
      <w:pPr>
        <w:pStyle w:val="Heading2"/>
      </w:pPr>
      <w:r>
        <w:t xml:space="preserve">2.1 Route: /admin</w:t>
      </w:r>
    </w:p>
    <w:p>
      <w:pPr>
        <w:spacing w:after="160"/>
      </w:pPr>
      <w:r>
        <w:rPr>
          <w:rFonts w:ascii="Arial" w:cs="Arial" w:eastAsia="Arial" w:hAnsi="Arial"/>
          <w:b w:val="false"/>
          <w:bCs w:val="false"/>
          <w:i w:val="false"/>
          <w:iCs w:val="false"/>
          <w:color w:val="1C1917"/>
          <w:sz w:val="22"/>
          <w:szCs w:val="22"/>
        </w:rPr>
        <w:t xml:space="preserve">The entire AI Command Centre lives behind /admin, protected by Supabase Auth with role-based access (admin role required). The layout uses a persistent left sidebar with the following navigation: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456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 Overview</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/admin</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Daily briefing: key metrics, pending items, AI activity log, quick actions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 Content</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/admin/content</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Content Autopilot: blog drafts, travel guides, social captions, newsletter</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 Listings</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/admin/listings</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Listing Intelligence: import queue, enrichment, bulk actions, MUIS sync</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 Moderation</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/admin/moderation</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Auto-Mod: review queue, forum posts, flagged content, spam log</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 SEO</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/admin/seo</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SEO Engine: meta audit, schema status, pSEO page health, keyword tracker</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 Analytics</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/admin/analytics</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Traffic, engagement, revenue dashboards (GA4 + PostHog + Stripe)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 Settings</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/admin/settings</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API keys, AI model config, cron schedules, notification preferences</w:t>
            </w:r>
          </w:p>
        </w:tc>
      </w:tr>
    </w:tbl>
    <w:p>
      <w:pPr>
        <w:spacing w:after="120"/>
      </w:pPr>
    </w:p>
    <w:p>
      <w:pPr>
        <w:pStyle w:val="Heading2"/>
      </w:pPr>
      <w:r>
        <w:t xml:space="preserve">2.2 The Morning Briefing (/admin)</w:t>
      </w:r>
    </w:p>
    <w:p>
      <w:pPr>
        <w:spacing w:after="160"/>
      </w:pPr>
      <w:r>
        <w:rPr>
          <w:rFonts w:ascii="Arial" w:cs="Arial" w:eastAsia="Arial" w:hAnsi="Arial"/>
          <w:b w:val="false"/>
          <w:bCs w:val="false"/>
          <w:i w:val="false"/>
          <w:iCs w:val="false"/>
          <w:color w:val="1C1917"/>
          <w:sz w:val="22"/>
          <w:szCs w:val="22"/>
        </w:rPr>
        <w:t xml:space="preserve">The overview page is designed to be Robert’s first screen every morning. It shows:</w:t>
      </w:r>
    </w:p>
    <w:p>
      <w:pPr>
        <w:pStyle w:val="ListParagraph"/>
        <w:numPr>
          <w:ilvl w:val="0"/>
          <w:numId w:val="2"/>
        </w:numPr>
        <w:spacing w:after="80"/>
      </w:pPr>
      <w:r>
        <w:rPr>
          <w:rFonts w:ascii="Arial" w:cs="Arial" w:eastAsia="Arial" w:hAnsi="Arial"/>
          <w:color w:val="1C1917"/>
          <w:sz w:val="22"/>
          <w:szCs w:val="22"/>
        </w:rPr>
        <w:t xml:space="preserve">Today’s Numbers: sessions (GA4), new reviews, new listings, new forum posts, revenue (Stripe)</w:t>
      </w:r>
    </w:p>
    <w:p>
      <w:pPr>
        <w:pStyle w:val="ListParagraph"/>
        <w:numPr>
          <w:ilvl w:val="0"/>
          <w:numId w:val="2"/>
        </w:numPr>
        <w:spacing w:after="80"/>
      </w:pPr>
      <w:r>
        <w:rPr>
          <w:rFonts w:ascii="Arial" w:cs="Arial" w:eastAsia="Arial" w:hAnsi="Arial"/>
          <w:color w:val="1C1917"/>
          <w:sz w:val="22"/>
          <w:szCs w:val="22"/>
        </w:rPr>
        <w:t xml:space="preserve">Pending Queue: items needing human approval, sorted by priority (content drafts &gt; moderation flags &gt; listing reviews)</w:t>
      </w:r>
    </w:p>
    <w:p>
      <w:pPr>
        <w:pStyle w:val="ListParagraph"/>
        <w:numPr>
          <w:ilvl w:val="0"/>
          <w:numId w:val="2"/>
        </w:numPr>
        <w:spacing w:after="80"/>
      </w:pPr>
      <w:r>
        <w:rPr>
          <w:rFonts w:ascii="Arial" w:cs="Arial" w:eastAsia="Arial" w:hAnsi="Arial"/>
          <w:color w:val="1C1917"/>
          <w:sz w:val="22"/>
          <w:szCs w:val="22"/>
        </w:rPr>
        <w:t xml:space="preserve">AI Activity Log: what the AI did overnight — content generated, listings enriched, spam caught, meta tags written</w:t>
      </w:r>
    </w:p>
    <w:p>
      <w:pPr>
        <w:pStyle w:val="ListParagraph"/>
        <w:numPr>
          <w:ilvl w:val="0"/>
          <w:numId w:val="2"/>
        </w:numPr>
        <w:spacing w:after="80"/>
      </w:pPr>
      <w:r>
        <w:rPr>
          <w:rFonts w:ascii="Arial" w:cs="Arial" w:eastAsia="Arial" w:hAnsi="Arial"/>
          <w:color w:val="1C1917"/>
          <w:sz w:val="22"/>
          <w:szCs w:val="22"/>
        </w:rPr>
        <w:t xml:space="preserve">Quick Actions: one-click buttons for common tasks (publish all approved drafts, run MUIS sync, generate newsletter)</w:t>
      </w:r>
    </w:p>
    <w:p>
      <w:pPr>
        <w:pStyle w:val="ListParagraph"/>
        <w:numPr>
          <w:ilvl w:val="0"/>
          <w:numId w:val="2"/>
        </w:numPr>
        <w:spacing w:after="80"/>
      </w:pPr>
      <w:r>
        <w:rPr>
          <w:rFonts w:ascii="Arial" w:cs="Arial" w:eastAsia="Arial" w:hAnsi="Arial"/>
          <w:color w:val="1C1917"/>
          <w:sz w:val="22"/>
          <w:szCs w:val="22"/>
        </w:rPr>
        <w:t xml:space="preserve">Health Alerts: broken pages, indexing issues, expiring MUIS certs, high bounce-rate pages</w:t>
      </w:r>
    </w:p>
    <w:p>
      <w:pPr>
        <w:spacing w:after="120"/>
      </w:pPr>
    </w:p>
    <w:p>
      <w:pPr>
        <w:pStyle w:val="Heading1"/>
      </w:pPr>
      <w:r>
        <w:t xml:space="preserve">3. Content Autopilot (Priority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47857" w:sz="12"/>
              <w:bottom w:val="none" w:color="FFFFFF" w:sz="0"/>
              <w:right w:val="none" w:color="FFFFFF" w:sz="0"/>
            </w:tcBorders>
            <w:shd w:fill="ECFDF5" w:val="clear"/>
            <w:tcMar>
              <w:top w:type="dxa" w:w="120"/>
              <w:left w:type="dxa" w:w="200"/>
              <w:bottom w:type="dxa" w:w="120"/>
              <w:right w:type="dxa" w:w="200"/>
            </w:tcMar>
          </w:tcPr>
          <w:p>
            <w:pPr>
              <w:spacing w:after="60"/>
            </w:pPr>
            <w:r>
              <w:rPr>
                <w:rFonts w:ascii="Arial" w:cs="Arial" w:eastAsia="Arial" w:hAnsi="Arial"/>
                <w:b/>
                <w:bCs/>
                <w:color w:val="047857"/>
                <w:sz w:val="22"/>
                <w:szCs w:val="22"/>
              </w:rPr>
              <w:t xml:space="preserve">Time Saved: ~15-20 hours/week</w:t>
            </w:r>
          </w:p>
          <w:p>
            <w:r>
              <w:rPr>
                <w:rFonts w:ascii="Arial" w:cs="Arial" w:eastAsia="Arial" w:hAnsi="Arial"/>
                <w:color w:val="1C1917"/>
                <w:sz w:val="20"/>
                <w:szCs w:val="20"/>
              </w:rPr>
              <w:t xml:space="preserve">Content creation is the single biggest time sink for a solo operator. The Content Autopilot generates 80% of all written content. Robert reviews, edits, and publishes. The AI handles blog posts, travel guides, social media captions, newsletter drafts, product descriptions, and even forum seed content.</w:t>
            </w:r>
          </w:p>
        </w:tc>
      </w:tr>
    </w:tbl>
    <w:p>
      <w:pPr>
        <w:spacing w:after="120"/>
      </w:pPr>
    </w:p>
    <w:p>
      <w:pPr>
        <w:pStyle w:val="Heading2"/>
      </w:pPr>
      <w:r>
        <w:t xml:space="preserve">3.1 Content Pipeline</w:t>
      </w:r>
    </w:p>
    <w:p>
      <w:pPr>
        <w:spacing w:after="160"/>
      </w:pPr>
      <w:r>
        <w:rPr>
          <w:rFonts w:ascii="Arial" w:cs="Arial" w:eastAsia="Arial" w:hAnsi="Arial"/>
          <w:b w:val="false"/>
          <w:bCs w:val="false"/>
          <w:i w:val="false"/>
          <w:iCs w:val="false"/>
          <w:color w:val="1C1917"/>
          <w:sz w:val="22"/>
          <w:szCs w:val="22"/>
        </w:rPr>
        <w:t xml:space="preserve">Every piece of content follows a standardised pipeline: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800"/>
        <w:gridCol w:w="1800"/>
        <w:gridCol w:w="1560"/>
      </w:tblGrid>
      <w:tr>
        <w:tc>
          <w:tcPr>
            <w:tcW w:type="dxa" w:w="12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0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8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18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156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1</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Queued</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Content brief created (manually or by AI)</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Robert / AI</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1 min</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2</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Generating</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Claude API writes the full draft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AI</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30–90 sec</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3</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Draft Ready</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Draft saved to Supabase, appears in review queue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System</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Auto</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4</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In Review</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Robert reads, edits, approves or rejects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Robert</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5–15 min</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5</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Scheduled</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Approved content scheduled for publish date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Robert</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1 click</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6</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Published</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Live on site, social posts queued, newsletter queued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System</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Auto</w:t>
            </w:r>
          </w:p>
        </w:tc>
      </w:tr>
    </w:tbl>
    <w:p>
      <w:pPr>
        <w:spacing w:after="120"/>
      </w:pPr>
    </w:p>
    <w:p>
      <w:pPr>
        <w:pStyle w:val="Heading2"/>
      </w:pPr>
      <w:r>
        <w:t xml:space="preserve">3.2 Content Types &amp; AI Prompts</w:t>
      </w:r>
    </w:p>
    <w:p>
      <w:pPr>
        <w:pStyle w:val="Heading3"/>
      </w:pPr>
      <w:r>
        <w:t xml:space="preserve">Blog Posts &amp; Listicles</w:t>
      </w:r>
    </w:p>
    <w:p>
      <w:pPr>
        <w:pStyle w:val="ListParagraph"/>
        <w:numPr>
          <w:ilvl w:val="0"/>
          <w:numId w:val="2"/>
        </w:numPr>
        <w:spacing w:after="80"/>
      </w:pPr>
      <w:r>
        <w:rPr>
          <w:rFonts w:ascii="Arial" w:cs="Arial" w:eastAsia="Arial" w:hAnsi="Arial"/>
          <w:color w:val="1C1917"/>
          <w:sz w:val="22"/>
          <w:szCs w:val="22"/>
        </w:rPr>
        <w:t xml:space="preserve">Input: Topic, target keyword, content type (listicle, review, guide, roundup), word count target</w:t>
      </w:r>
    </w:p>
    <w:p>
      <w:pPr>
        <w:pStyle w:val="ListParagraph"/>
        <w:numPr>
          <w:ilvl w:val="0"/>
          <w:numId w:val="2"/>
        </w:numPr>
        <w:spacing w:after="80"/>
      </w:pPr>
      <w:r>
        <w:rPr>
          <w:rFonts w:ascii="Arial" w:cs="Arial" w:eastAsia="Arial" w:hAnsi="Arial"/>
          <w:color w:val="1C1917"/>
          <w:sz w:val="22"/>
          <w:szCs w:val="22"/>
        </w:rPr>
        <w:t xml:space="preserve">AI generates: Full article with H2/H3 structure, intro hook, body sections, conclusion, meta title, meta description, FAQ section for schema</w:t>
      </w:r>
    </w:p>
    <w:p>
      <w:pPr>
        <w:pStyle w:val="ListParagraph"/>
        <w:numPr>
          <w:ilvl w:val="0"/>
          <w:numId w:val="2"/>
        </w:numPr>
        <w:spacing w:after="80"/>
      </w:pPr>
      <w:r>
        <w:rPr>
          <w:rFonts w:ascii="Arial" w:cs="Arial" w:eastAsia="Arial" w:hAnsi="Arial"/>
          <w:color w:val="1C1917"/>
          <w:sz w:val="22"/>
          <w:szCs w:val="22"/>
        </w:rPr>
        <w:t xml:space="preserve">Prompt template stored in /admin/settings/prompts and editable by Robert</w:t>
      </w:r>
    </w:p>
    <w:p>
      <w:pPr>
        <w:pStyle w:val="ListParagraph"/>
        <w:numPr>
          <w:ilvl w:val="0"/>
          <w:numId w:val="2"/>
        </w:numPr>
        <w:spacing w:after="80"/>
      </w:pPr>
      <w:r>
        <w:rPr>
          <w:rFonts w:ascii="Arial" w:cs="Arial" w:eastAsia="Arial" w:hAnsi="Arial"/>
          <w:color w:val="1C1917"/>
          <w:sz w:val="22"/>
          <w:szCs w:val="22"/>
        </w:rPr>
        <w:t xml:space="preserve">Auto-links: AI scans existing listings database and auto-inserts internal links to relevant restaurants, services, mosques</w:t>
      </w:r>
    </w:p>
    <w:p>
      <w:pPr>
        <w:pStyle w:val="ListParagraph"/>
        <w:numPr>
          <w:ilvl w:val="0"/>
          <w:numId w:val="2"/>
        </w:numPr>
        <w:spacing w:after="80"/>
      </w:pPr>
      <w:r>
        <w:rPr>
          <w:rFonts w:ascii="Arial" w:cs="Arial" w:eastAsia="Arial" w:hAnsi="Arial"/>
          <w:color w:val="1C1917"/>
          <w:sz w:val="22"/>
          <w:szCs w:val="22"/>
        </w:rPr>
        <w:t xml:space="preserve">Example: “15 Best Halal Korean Restaurants in Singapore 2026” — AI queries Supabase for Korean + halal listings, writes editorial descriptions for each, ranks by rating, adds internal links</w:t>
      </w:r>
    </w:p>
    <w:p>
      <w:pPr>
        <w:pStyle w:val="Heading3"/>
      </w:pPr>
      <w:r>
        <w:t xml:space="preserve">Travel Guides</w:t>
      </w:r>
    </w:p>
    <w:p>
      <w:pPr>
        <w:pStyle w:val="ListParagraph"/>
        <w:numPr>
          <w:ilvl w:val="0"/>
          <w:numId w:val="2"/>
        </w:numPr>
        <w:spacing w:after="80"/>
      </w:pPr>
      <w:r>
        <w:rPr>
          <w:rFonts w:ascii="Arial" w:cs="Arial" w:eastAsia="Arial" w:hAnsi="Arial"/>
          <w:color w:val="1C1917"/>
          <w:sz w:val="22"/>
          <w:szCs w:val="22"/>
        </w:rPr>
        <w:t xml:space="preserve">Input: Destination city, focus (food guide, full Muslim guide, prayer room guide)</w:t>
      </w:r>
    </w:p>
    <w:p>
      <w:pPr>
        <w:pStyle w:val="ListParagraph"/>
        <w:numPr>
          <w:ilvl w:val="0"/>
          <w:numId w:val="2"/>
        </w:numPr>
        <w:spacing w:after="80"/>
      </w:pPr>
      <w:r>
        <w:rPr>
          <w:rFonts w:ascii="Arial" w:cs="Arial" w:eastAsia="Arial" w:hAnsi="Arial"/>
          <w:color w:val="1C1917"/>
          <w:sz w:val="22"/>
          <w:szCs w:val="22"/>
        </w:rPr>
        <w:t xml:space="preserve">AI generates: Full travel article with area-by-area breakdown, restaurant recommendations, prayer room locations, practical tips, packing list, FAQ</w:t>
      </w:r>
    </w:p>
    <w:p>
      <w:pPr>
        <w:pStyle w:val="ListParagraph"/>
        <w:numPr>
          <w:ilvl w:val="0"/>
          <w:numId w:val="2"/>
        </w:numPr>
        <w:spacing w:after="80"/>
      </w:pPr>
      <w:r>
        <w:rPr>
          <w:rFonts w:ascii="Arial" w:cs="Arial" w:eastAsia="Arial" w:hAnsi="Arial"/>
          <w:color w:val="1C1917"/>
          <w:sz w:val="22"/>
          <w:szCs w:val="22"/>
        </w:rPr>
        <w:t xml:space="preserve">Web search tool enabled: Claude uses web search to find current halal restaurants in the destination, verify prayer room locations, check hotel halal-friendliness</w:t>
      </w:r>
    </w:p>
    <w:p>
      <w:pPr>
        <w:pStyle w:val="ListParagraph"/>
        <w:numPr>
          <w:ilvl w:val="0"/>
          <w:numId w:val="2"/>
        </w:numPr>
        <w:spacing w:after="80"/>
      </w:pPr>
      <w:r>
        <w:rPr>
          <w:rFonts w:ascii="Arial" w:cs="Arial" w:eastAsia="Arial" w:hAnsi="Arial"/>
          <w:color w:val="1C1917"/>
          <w:sz w:val="22"/>
          <w:szCs w:val="22"/>
        </w:rPr>
        <w:t xml:space="preserve">Structured output: JSON with restaurant names, addresses, halal status, coordinates — auto-creates listing seeds in Supabase for the travel vertical</w:t>
      </w:r>
    </w:p>
    <w:p>
      <w:pPr>
        <w:pStyle w:val="Heading3"/>
      </w:pPr>
      <w:r>
        <w:t xml:space="preserve">Social Media Captions</w:t>
      </w:r>
    </w:p>
    <w:p>
      <w:pPr>
        <w:pStyle w:val="ListParagraph"/>
        <w:numPr>
          <w:ilvl w:val="0"/>
          <w:numId w:val="2"/>
        </w:numPr>
        <w:spacing w:after="80"/>
      </w:pPr>
      <w:r>
        <w:rPr>
          <w:rFonts w:ascii="Arial" w:cs="Arial" w:eastAsia="Arial" w:hAnsi="Arial"/>
          <w:color w:val="1C1917"/>
          <w:sz w:val="22"/>
          <w:szCs w:val="22"/>
        </w:rPr>
        <w:t xml:space="preserve">Input: Content piece to promote (blog post, new listing, event), platform (Instagram, TikTok, Facebook)</w:t>
      </w:r>
    </w:p>
    <w:p>
      <w:pPr>
        <w:pStyle w:val="ListParagraph"/>
        <w:numPr>
          <w:ilvl w:val="0"/>
          <w:numId w:val="2"/>
        </w:numPr>
        <w:spacing w:after="80"/>
      </w:pPr>
      <w:r>
        <w:rPr>
          <w:rFonts w:ascii="Arial" w:cs="Arial" w:eastAsia="Arial" w:hAnsi="Arial"/>
          <w:color w:val="1C1917"/>
          <w:sz w:val="22"/>
          <w:szCs w:val="22"/>
        </w:rPr>
        <w:t xml:space="preserve">AI generates: Platform-optimised caption, hashtags, CTA, and suggested image description for alt text</w:t>
      </w:r>
    </w:p>
    <w:p>
      <w:pPr>
        <w:pStyle w:val="ListParagraph"/>
        <w:numPr>
          <w:ilvl w:val="0"/>
          <w:numId w:val="2"/>
        </w:numPr>
        <w:spacing w:after="80"/>
      </w:pPr>
      <w:r>
        <w:rPr>
          <w:rFonts w:ascii="Arial" w:cs="Arial" w:eastAsia="Arial" w:hAnsi="Arial"/>
          <w:color w:val="1C1917"/>
          <w:sz w:val="22"/>
          <w:szCs w:val="22"/>
        </w:rPr>
        <w:t xml:space="preserve">Batch mode: Select 5 published blog posts → generate social captions for all 5 across 3 platforms = 15 captions in one click</w:t>
      </w:r>
    </w:p>
    <w:p>
      <w:pPr>
        <w:pStyle w:val="Heading3"/>
      </w:pPr>
      <w:r>
        <w:t xml:space="preserve">Newsletter Drafts</w:t>
      </w:r>
    </w:p>
    <w:p>
      <w:pPr>
        <w:pStyle w:val="ListParagraph"/>
        <w:numPr>
          <w:ilvl w:val="0"/>
          <w:numId w:val="2"/>
        </w:numPr>
        <w:spacing w:after="80"/>
      </w:pPr>
      <w:r>
        <w:rPr>
          <w:rFonts w:ascii="Arial" w:cs="Arial" w:eastAsia="Arial" w:hAnsi="Arial"/>
          <w:color w:val="1C1917"/>
          <w:sz w:val="22"/>
          <w:szCs w:val="22"/>
        </w:rPr>
        <w:t xml:space="preserve">Input: Week number (auto-populated), or manual theme override</w:t>
      </w:r>
    </w:p>
    <w:p>
      <w:pPr>
        <w:pStyle w:val="ListParagraph"/>
        <w:numPr>
          <w:ilvl w:val="0"/>
          <w:numId w:val="2"/>
        </w:numPr>
        <w:spacing w:after="80"/>
      </w:pPr>
      <w:r>
        <w:rPr>
          <w:rFonts w:ascii="Arial" w:cs="Arial" w:eastAsia="Arial" w:hAnsi="Arial"/>
          <w:color w:val="1C1917"/>
          <w:sz w:val="22"/>
          <w:szCs w:val="22"/>
        </w:rPr>
        <w:t xml:space="preserve">AI generates: Full Beehiiv-formatted newsletter with sections: featured restaurant, new listings this week, upcoming events, travel tip, community highlight, CTA</w:t>
      </w:r>
    </w:p>
    <w:p>
      <w:pPr>
        <w:pStyle w:val="ListParagraph"/>
        <w:numPr>
          <w:ilvl w:val="0"/>
          <w:numId w:val="2"/>
        </w:numPr>
        <w:spacing w:after="80"/>
      </w:pPr>
      <w:r>
        <w:rPr>
          <w:rFonts w:ascii="Arial" w:cs="Arial" w:eastAsia="Arial" w:hAnsi="Arial"/>
          <w:color w:val="1C1917"/>
          <w:sz w:val="22"/>
          <w:szCs w:val="22"/>
        </w:rPr>
        <w:t xml:space="preserve">Auto-pulls data: Queries Supabase for new listings, top-rated reviews, upcoming events from the past 7 days</w:t>
      </w:r>
    </w:p>
    <w:p>
      <w:pPr>
        <w:pStyle w:val="ListParagraph"/>
        <w:numPr>
          <w:ilvl w:val="0"/>
          <w:numId w:val="2"/>
        </w:numPr>
        <w:spacing w:after="80"/>
      </w:pPr>
      <w:r>
        <w:rPr>
          <w:rFonts w:ascii="Arial" w:cs="Arial" w:eastAsia="Arial" w:hAnsi="Arial"/>
          <w:color w:val="1C1917"/>
          <w:sz w:val="22"/>
          <w:szCs w:val="22"/>
        </w:rPr>
        <w:t xml:space="preserve">Output: Markdown ready to paste into Beehiiv, plus plain-text version for email preview</w:t>
      </w:r>
    </w:p>
    <w:p>
      <w:pPr>
        <w:pStyle w:val="Heading3"/>
      </w:pPr>
      <w:r>
        <w:t xml:space="preserve">Listing Descriptions</w:t>
      </w:r>
    </w:p>
    <w:p>
      <w:pPr>
        <w:pStyle w:val="ListParagraph"/>
        <w:numPr>
          <w:ilvl w:val="0"/>
          <w:numId w:val="2"/>
        </w:numPr>
        <w:spacing w:after="80"/>
      </w:pPr>
      <w:r>
        <w:rPr>
          <w:rFonts w:ascii="Arial" w:cs="Arial" w:eastAsia="Arial" w:hAnsi="Arial"/>
          <w:color w:val="1C1917"/>
          <w:sz w:val="22"/>
          <w:szCs w:val="22"/>
        </w:rPr>
        <w:t xml:space="preserve">Input: Raw listing data (name, address, cuisine, photos)</w:t>
      </w:r>
    </w:p>
    <w:p>
      <w:pPr>
        <w:pStyle w:val="ListParagraph"/>
        <w:numPr>
          <w:ilvl w:val="0"/>
          <w:numId w:val="2"/>
        </w:numPr>
        <w:spacing w:after="80"/>
      </w:pPr>
      <w:r>
        <w:rPr>
          <w:rFonts w:ascii="Arial" w:cs="Arial" w:eastAsia="Arial" w:hAnsi="Arial"/>
          <w:color w:val="1C1917"/>
          <w:sz w:val="22"/>
          <w:szCs w:val="22"/>
        </w:rPr>
        <w:t xml:space="preserve">AI generates: SEO-optimised description (160-char meta + 300-word long description), category tags, suggested signature dishes from menu photos</w:t>
      </w:r>
    </w:p>
    <w:p>
      <w:pPr>
        <w:pStyle w:val="ListParagraph"/>
        <w:numPr>
          <w:ilvl w:val="0"/>
          <w:numId w:val="2"/>
        </w:numPr>
        <w:spacing w:after="80"/>
      </w:pPr>
      <w:r>
        <w:rPr>
          <w:rFonts w:ascii="Arial" w:cs="Arial" w:eastAsia="Arial" w:hAnsi="Arial"/>
          <w:color w:val="1C1917"/>
          <w:sz w:val="22"/>
          <w:szCs w:val="22"/>
        </w:rPr>
        <w:t xml:space="preserve">Bulk mode: Select 50 listings with empty descriptions → generate all 50 in batch</w:t>
      </w:r>
    </w:p>
    <w:p>
      <w:pPr>
        <w:pStyle w:val="Heading3"/>
      </w:pPr>
      <w:r>
        <w:t xml:space="preserve">Forum Seed Content</w:t>
      </w:r>
    </w:p>
    <w:p>
      <w:pPr>
        <w:pStyle w:val="ListParagraph"/>
        <w:numPr>
          <w:ilvl w:val="0"/>
          <w:numId w:val="2"/>
        </w:numPr>
        <w:spacing w:after="80"/>
      </w:pPr>
      <w:r>
        <w:rPr>
          <w:rFonts w:ascii="Arial" w:cs="Arial" w:eastAsia="Arial" w:hAnsi="Arial"/>
          <w:color w:val="1C1917"/>
          <w:sz w:val="22"/>
          <w:szCs w:val="22"/>
        </w:rPr>
        <w:t xml:space="preserve">Input: Topic category (food, travel, parenting, finance)</w:t>
      </w:r>
    </w:p>
    <w:p>
      <w:pPr>
        <w:pStyle w:val="ListParagraph"/>
        <w:numPr>
          <w:ilvl w:val="0"/>
          <w:numId w:val="2"/>
        </w:numPr>
        <w:spacing w:after="80"/>
      </w:pPr>
      <w:r>
        <w:rPr>
          <w:rFonts w:ascii="Arial" w:cs="Arial" w:eastAsia="Arial" w:hAnsi="Arial"/>
          <w:color w:val="1C1917"/>
          <w:sz w:val="22"/>
          <w:szCs w:val="22"/>
        </w:rPr>
        <w:t xml:space="preserve">AI generates: Natural discussion-starter posts and initial replies to seed the forum with realistic activity during launch phase</w:t>
      </w:r>
    </w:p>
    <w:p>
      <w:pPr>
        <w:pStyle w:val="ListParagraph"/>
        <w:numPr>
          <w:ilvl w:val="0"/>
          <w:numId w:val="2"/>
        </w:numPr>
        <w:spacing w:after="80"/>
      </w:pPr>
      <w:r>
        <w:rPr>
          <w:rFonts w:ascii="Arial" w:cs="Arial" w:eastAsia="Arial" w:hAnsi="Arial"/>
          <w:color w:val="1C1917"/>
          <w:sz w:val="22"/>
          <w:szCs w:val="22"/>
        </w:rPr>
        <w:t xml:space="preserve">Safety: All AI-generated forum content is clearly logged internally but appears as organic posts. Seeding stops once real community activity reaches threshold.</w:t>
      </w:r>
    </w:p>
    <w:p>
      <w:pPr>
        <w:spacing w:after="120"/>
      </w:pPr>
    </w:p>
    <w:p>
      <w:pPr>
        <w:pStyle w:val="Heading2"/>
      </w:pPr>
      <w:r>
        <w:t xml:space="preserve">3.3 Content Calendar View</w:t>
      </w:r>
    </w:p>
    <w:p>
      <w:pPr>
        <w:pStyle w:val="ListParagraph"/>
        <w:numPr>
          <w:ilvl w:val="0"/>
          <w:numId w:val="2"/>
        </w:numPr>
        <w:spacing w:after="80"/>
      </w:pPr>
      <w:r>
        <w:rPr>
          <w:rFonts w:ascii="Arial" w:cs="Arial" w:eastAsia="Arial" w:hAnsi="Arial"/>
          <w:color w:val="1C1917"/>
          <w:sz w:val="22"/>
          <w:szCs w:val="22"/>
        </w:rPr>
        <w:t xml:space="preserve">Monthly calendar grid showing: published (green), scheduled (blue), draft (yellow), generating (gray)</w:t>
      </w:r>
    </w:p>
    <w:p>
      <w:pPr>
        <w:pStyle w:val="ListParagraph"/>
        <w:numPr>
          <w:ilvl w:val="0"/>
          <w:numId w:val="2"/>
        </w:numPr>
        <w:spacing w:after="80"/>
      </w:pPr>
      <w:r>
        <w:rPr>
          <w:rFonts w:ascii="Arial" w:cs="Arial" w:eastAsia="Arial" w:hAnsi="Arial"/>
          <w:color w:val="1C1917"/>
          <w:sz w:val="22"/>
          <w:szCs w:val="22"/>
        </w:rPr>
        <w:t xml:space="preserve">Drag-and-drop to reschedule</w:t>
      </w:r>
    </w:p>
    <w:p>
      <w:pPr>
        <w:pStyle w:val="ListParagraph"/>
        <w:numPr>
          <w:ilvl w:val="0"/>
          <w:numId w:val="2"/>
        </w:numPr>
        <w:spacing w:after="80"/>
      </w:pPr>
      <w:r>
        <w:rPr>
          <w:rFonts w:ascii="Arial" w:cs="Arial" w:eastAsia="Arial" w:hAnsi="Arial"/>
          <w:color w:val="1C1917"/>
          <w:sz w:val="22"/>
          <w:szCs w:val="22"/>
        </w:rPr>
        <w:t xml:space="preserve">Click any date to queue new content for that day</w:t>
      </w:r>
    </w:p>
    <w:p>
      <w:pPr>
        <w:pStyle w:val="ListParagraph"/>
        <w:numPr>
          <w:ilvl w:val="0"/>
          <w:numId w:val="2"/>
        </w:numPr>
        <w:spacing w:after="80"/>
      </w:pPr>
      <w:r>
        <w:rPr>
          <w:rFonts w:ascii="Arial" w:cs="Arial" w:eastAsia="Arial" w:hAnsi="Arial"/>
          <w:color w:val="1C1917"/>
          <w:sz w:val="22"/>
          <w:szCs w:val="22"/>
        </w:rPr>
        <w:t xml:space="preserve">AI can auto-fill gaps: “Fill empty slots for next 2 weeks” generates content briefs based on keyword opportunities and seasonal relevance</w:t>
      </w:r>
    </w:p>
    <w:p>
      <w:pPr>
        <w:spacing w:after="120"/>
      </w:pPr>
    </w:p>
    <w:p>
      <w:pPr>
        <w:pStyle w:val="Heading2"/>
      </w:pPr>
      <w:r>
        <w:t xml:space="preserve">3.4 Content Queue UI</w:t>
      </w:r>
    </w:p>
    <w:p>
      <w:pPr>
        <w:spacing w:after="160"/>
      </w:pPr>
      <w:r>
        <w:rPr>
          <w:rFonts w:ascii="Arial" w:cs="Arial" w:eastAsia="Arial" w:hAnsi="Arial"/>
          <w:b w:val="false"/>
          <w:bCs w:val="false"/>
          <w:i w:val="false"/>
          <w:iCs w:val="false"/>
          <w:color w:val="1C1917"/>
          <w:sz w:val="22"/>
          <w:szCs w:val="22"/>
        </w:rPr>
        <w:t xml:space="preserve">The review queue at /admin/content shows all drafts in a two-panel layout:</w:t>
      </w:r>
    </w:p>
    <w:p>
      <w:pPr>
        <w:pStyle w:val="ListParagraph"/>
        <w:numPr>
          <w:ilvl w:val="0"/>
          <w:numId w:val="2"/>
        </w:numPr>
        <w:spacing w:after="80"/>
      </w:pPr>
      <w:r>
        <w:rPr>
          <w:rFonts w:ascii="Arial" w:cs="Arial" w:eastAsia="Arial" w:hAnsi="Arial"/>
          <w:color w:val="1C1917"/>
          <w:sz w:val="22"/>
          <w:szCs w:val="22"/>
        </w:rPr>
        <w:t xml:space="preserve">Left panel: List of drafts with status badges, content type icons, word count, and age</w:t>
      </w:r>
    </w:p>
    <w:p>
      <w:pPr>
        <w:pStyle w:val="ListParagraph"/>
        <w:numPr>
          <w:ilvl w:val="0"/>
          <w:numId w:val="2"/>
        </w:numPr>
        <w:spacing w:after="80"/>
      </w:pPr>
      <w:r>
        <w:rPr>
          <w:rFonts w:ascii="Arial" w:cs="Arial" w:eastAsia="Arial" w:hAnsi="Arial"/>
          <w:color w:val="1C1917"/>
          <w:sz w:val="22"/>
          <w:szCs w:val="22"/>
        </w:rPr>
        <w:t xml:space="preserve">Right panel: Full preview with live rendering (Markdown → HTML)</w:t>
      </w:r>
    </w:p>
    <w:p>
      <w:pPr>
        <w:pStyle w:val="ListParagraph"/>
        <w:numPr>
          <w:ilvl w:val="0"/>
          <w:numId w:val="2"/>
        </w:numPr>
        <w:spacing w:after="80"/>
      </w:pPr>
      <w:r>
        <w:rPr>
          <w:rFonts w:ascii="Arial" w:cs="Arial" w:eastAsia="Arial" w:hAnsi="Arial"/>
          <w:color w:val="1C1917"/>
          <w:sz w:val="22"/>
          <w:szCs w:val="22"/>
        </w:rPr>
        <w:t xml:space="preserve">Action buttons: Approve, Edit (opens inline editor), Reject (with reason), Regenerate (re-runs AI with adjusted prompt)</w:t>
      </w:r>
    </w:p>
    <w:p>
      <w:pPr>
        <w:pStyle w:val="ListParagraph"/>
        <w:numPr>
          <w:ilvl w:val="0"/>
          <w:numId w:val="2"/>
        </w:numPr>
        <w:spacing w:after="80"/>
      </w:pPr>
      <w:r>
        <w:rPr>
          <w:rFonts w:ascii="Arial" w:cs="Arial" w:eastAsia="Arial" w:hAnsi="Arial"/>
          <w:color w:val="1C1917"/>
          <w:sz w:val="22"/>
          <w:szCs w:val="22"/>
        </w:rPr>
        <w:t xml:space="preserve">Bulk actions: Select multiple → Approve All, Schedule All, Delete All</w:t>
      </w:r>
    </w:p>
    <w:p>
      <w:pPr>
        <w:spacing w:after="120"/>
      </w:pPr>
    </w:p>
    <w:p>
      <w:pPr>
        <w:pStyle w:val="Heading1"/>
      </w:pPr>
      <w:r>
        <w:t xml:space="preserve">4. Listing Intelligence (Priority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47857" w:sz="12"/>
              <w:bottom w:val="none" w:color="FFFFFF" w:sz="0"/>
              <w:right w:val="none" w:color="FFFFFF" w:sz="0"/>
            </w:tcBorders>
            <w:shd w:fill="ECFDF5" w:val="clear"/>
            <w:tcMar>
              <w:top w:type="dxa" w:w="120"/>
              <w:left w:type="dxa" w:w="200"/>
              <w:bottom w:type="dxa" w:w="120"/>
              <w:right w:type="dxa" w:w="200"/>
            </w:tcMar>
          </w:tcPr>
          <w:p>
            <w:pPr>
              <w:spacing w:after="60"/>
            </w:pPr>
            <w:r>
              <w:rPr>
                <w:rFonts w:ascii="Arial" w:cs="Arial" w:eastAsia="Arial" w:hAnsi="Arial"/>
                <w:b/>
                <w:bCs/>
                <w:color w:val="047857"/>
                <w:sz w:val="22"/>
                <w:szCs w:val="22"/>
              </w:rPr>
              <w:t xml:space="preserve">Time Saved: ~10 hours/week</w:t>
            </w:r>
          </w:p>
          <w:p>
            <w:r>
              <w:rPr>
                <w:rFonts w:ascii="Arial" w:cs="Arial" w:eastAsia="Arial" w:hAnsi="Arial"/>
                <w:color w:val="1C1917"/>
                <w:sz w:val="20"/>
                <w:szCs w:val="20"/>
              </w:rPr>
              <w:t xml:space="preserve">The directory is only as good as its data. Listing Intelligence automates the entire lifecycle of getting listings into the database: discovering new places, importing data, enriching with photos/hours/reviews, maintaining freshness, and detecting closures.</w:t>
            </w:r>
          </w:p>
        </w:tc>
      </w:tr>
    </w:tbl>
    <w:p>
      <w:pPr>
        <w:spacing w:after="120"/>
      </w:pPr>
    </w:p>
    <w:p>
      <w:pPr>
        <w:pStyle w:val="Heading2"/>
      </w:pPr>
      <w:r>
        <w:t xml:space="preserve">4.1 Auto-Import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56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MUIS Halal Directory</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Scheduled scrape (weekly cron) of MUIS public halal cert list</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New certified establishments auto-created as pending listings with cert number + expiry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Google Places API</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Enrich existing listings: fetch photos, operating hours, phone, rating, formatted address</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Updates stored in listing_enrichment table, auto-merged on approval</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Facebook Groups</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AI monitors RSS feeds / scrapes of SG Halal Food Hunt etc. for new restaurant mentions</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New restaurant candidates added to import queue with source attribution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Instagram Hashtags</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Monitor #halalfoodsg #sghalal for new restaurant mentions</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Candidate listings with Instagram post link as evidence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User Submissions</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Public “Suggest a Listing” form on the site</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Submissions land in import queue with user-provided data</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Manual CSV Upload</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Bulk import via CSV with column mapping UI</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Parsed and validated, added to import queue</w:t>
            </w:r>
          </w:p>
        </w:tc>
      </w:tr>
    </w:tbl>
    <w:p>
      <w:pPr>
        <w:spacing w:after="120"/>
      </w:pPr>
    </w:p>
    <w:p>
      <w:pPr>
        <w:pStyle w:val="Heading2"/>
      </w:pPr>
      <w:r>
        <w:t xml:space="preserve">4.2 Import Queue UI (/admin/listings/import)</w:t>
      </w:r>
    </w:p>
    <w:p>
      <w:pPr>
        <w:pStyle w:val="ListParagraph"/>
        <w:numPr>
          <w:ilvl w:val="0"/>
          <w:numId w:val="2"/>
        </w:numPr>
        <w:spacing w:after="80"/>
      </w:pPr>
      <w:r>
        <w:rPr>
          <w:rFonts w:ascii="Arial" w:cs="Arial" w:eastAsia="Arial" w:hAnsi="Arial"/>
          <w:color w:val="1C1917"/>
          <w:sz w:val="22"/>
          <w:szCs w:val="22"/>
        </w:rPr>
        <w:t xml:space="preserve">Kanban-style board with columns: New Candidates → AI Enriching → Ready for Review → Approved → Published</w:t>
      </w:r>
    </w:p>
    <w:p>
      <w:pPr>
        <w:pStyle w:val="ListParagraph"/>
        <w:numPr>
          <w:ilvl w:val="0"/>
          <w:numId w:val="2"/>
        </w:numPr>
        <w:spacing w:after="80"/>
      </w:pPr>
      <w:r>
        <w:rPr>
          <w:rFonts w:ascii="Arial" w:cs="Arial" w:eastAsia="Arial" w:hAnsi="Arial"/>
          <w:color w:val="1C1917"/>
          <w:sz w:val="22"/>
          <w:szCs w:val="22"/>
        </w:rPr>
        <w:t xml:space="preserve">Each card shows: name, source, address, AI-generated description preview, confidence score</w:t>
      </w:r>
    </w:p>
    <w:p>
      <w:pPr>
        <w:pStyle w:val="ListParagraph"/>
        <w:numPr>
          <w:ilvl w:val="0"/>
          <w:numId w:val="2"/>
        </w:numPr>
        <w:spacing w:after="80"/>
      </w:pPr>
      <w:r>
        <w:rPr>
          <w:rFonts w:ascii="Arial" w:cs="Arial" w:eastAsia="Arial" w:hAnsi="Arial"/>
          <w:color w:val="1C1917"/>
          <w:sz w:val="22"/>
          <w:szCs w:val="22"/>
        </w:rPr>
        <w:t xml:space="preserve">Confidence score: AI rates 1–100 based on data completeness. &gt;80 = auto-approve eligible. &lt;50 = needs manual research.</w:t>
      </w:r>
    </w:p>
    <w:p>
      <w:pPr>
        <w:pStyle w:val="ListParagraph"/>
        <w:numPr>
          <w:ilvl w:val="0"/>
          <w:numId w:val="2"/>
        </w:numPr>
        <w:spacing w:after="80"/>
      </w:pPr>
      <w:r>
        <w:rPr>
          <w:rFonts w:ascii="Arial" w:cs="Arial" w:eastAsia="Arial" w:hAnsi="Arial"/>
          <w:color w:val="1C1917"/>
          <w:sz w:val="22"/>
          <w:szCs w:val="22"/>
        </w:rPr>
        <w:t xml:space="preserve">Bulk actions: Select all &gt;80 confidence → Auto-approve and publish</w:t>
      </w:r>
    </w:p>
    <w:p>
      <w:pPr>
        <w:pStyle w:val="ListParagraph"/>
        <w:numPr>
          <w:ilvl w:val="0"/>
          <w:numId w:val="2"/>
        </w:numPr>
        <w:spacing w:after="80"/>
      </w:pPr>
      <w:r>
        <w:rPr>
          <w:rFonts w:ascii="Arial" w:cs="Arial" w:eastAsia="Arial" w:hAnsi="Arial"/>
          <w:color w:val="1C1917"/>
          <w:sz w:val="22"/>
          <w:szCs w:val="22"/>
        </w:rPr>
        <w:t xml:space="preserve">Duplicate detection: AI fuzzy-matches name + address against existing listings to prevent duplicates</w:t>
      </w:r>
    </w:p>
    <w:p>
      <w:pPr>
        <w:spacing w:after="120"/>
      </w:pPr>
    </w:p>
    <w:p>
      <w:pPr>
        <w:pStyle w:val="Heading2"/>
      </w:pPr>
      <w:r>
        <w:t xml:space="preserve">4.3 AI Enrichment</w:t>
      </w:r>
    </w:p>
    <w:p>
      <w:pPr>
        <w:spacing w:after="160"/>
      </w:pPr>
      <w:r>
        <w:rPr>
          <w:rFonts w:ascii="Arial" w:cs="Arial" w:eastAsia="Arial" w:hAnsi="Arial"/>
          <w:b w:val="false"/>
          <w:bCs w:val="false"/>
          <w:i w:val="false"/>
          <w:iCs w:val="false"/>
          <w:color w:val="1C1917"/>
          <w:sz w:val="22"/>
          <w:szCs w:val="22"/>
        </w:rPr>
        <w:t xml:space="preserve">When a raw listing enters the queue, the AI enrichment pipeline runs automatically:</w:t>
      </w:r>
    </w:p>
    <w:p>
      <w:pPr>
        <w:pStyle w:val="ListParagraph"/>
        <w:numPr>
          <w:ilvl w:val="0"/>
          <w:numId w:val="3"/>
        </w:numPr>
        <w:spacing w:after="80"/>
      </w:pPr>
      <w:r>
        <w:rPr>
          <w:rFonts w:ascii="Arial" w:cs="Arial" w:eastAsia="Arial" w:hAnsi="Arial"/>
          <w:color w:val="1C1917"/>
          <w:sz w:val="22"/>
          <w:szCs w:val="22"/>
        </w:rPr>
        <w:t xml:space="preserve">Geocode address → lat/lng via Google Geocoding API</w:t>
      </w:r>
    </w:p>
    <w:p>
      <w:pPr>
        <w:pStyle w:val="ListParagraph"/>
        <w:numPr>
          <w:ilvl w:val="0"/>
          <w:numId w:val="3"/>
        </w:numPr>
        <w:spacing w:after="80"/>
      </w:pPr>
      <w:r>
        <w:rPr>
          <w:rFonts w:ascii="Arial" w:cs="Arial" w:eastAsia="Arial" w:hAnsi="Arial"/>
          <w:color w:val="1C1917"/>
          <w:sz w:val="22"/>
          <w:szCs w:val="22"/>
        </w:rPr>
        <w:t xml:space="preserve">Fetch Google Places data → photos, hours, phone, rating, reviews</w:t>
      </w:r>
    </w:p>
    <w:p>
      <w:pPr>
        <w:pStyle w:val="ListParagraph"/>
        <w:numPr>
          <w:ilvl w:val="0"/>
          <w:numId w:val="3"/>
        </w:numPr>
        <w:spacing w:after="80"/>
      </w:pPr>
      <w:r>
        <w:rPr>
          <w:rFonts w:ascii="Arial" w:cs="Arial" w:eastAsia="Arial" w:hAnsi="Arial"/>
          <w:color w:val="1C1917"/>
          <w:sz w:val="22"/>
          <w:szCs w:val="22"/>
        </w:rPr>
        <w:t xml:space="preserve">Generate SEO description → 160-char meta + 300-word body via Claude</w:t>
      </w:r>
    </w:p>
    <w:p>
      <w:pPr>
        <w:pStyle w:val="ListParagraph"/>
        <w:numPr>
          <w:ilvl w:val="0"/>
          <w:numId w:val="3"/>
        </w:numPr>
        <w:spacing w:after="80"/>
      </w:pPr>
      <w:r>
        <w:rPr>
          <w:rFonts w:ascii="Arial" w:cs="Arial" w:eastAsia="Arial" w:hAnsi="Arial"/>
          <w:color w:val="1C1917"/>
          <w:sz w:val="22"/>
          <w:szCs w:val="22"/>
        </w:rPr>
        <w:t xml:space="preserve">Auto-categorise → AI assigns cuisine types, food type, price range from available data</w:t>
      </w:r>
    </w:p>
    <w:p>
      <w:pPr>
        <w:pStyle w:val="ListParagraph"/>
        <w:numPr>
          <w:ilvl w:val="0"/>
          <w:numId w:val="3"/>
        </w:numPr>
        <w:spacing w:after="80"/>
      </w:pPr>
      <w:r>
        <w:rPr>
          <w:rFonts w:ascii="Arial" w:cs="Arial" w:eastAsia="Arial" w:hAnsi="Arial"/>
          <w:color w:val="1C1917"/>
          <w:sz w:val="22"/>
          <w:szCs w:val="22"/>
        </w:rPr>
        <w:t xml:space="preserve">Cross-reference MUIS → check if establishment appears in MUIS cert database</w:t>
      </w:r>
    </w:p>
    <w:p>
      <w:pPr>
        <w:pStyle w:val="ListParagraph"/>
        <w:numPr>
          <w:ilvl w:val="0"/>
          <w:numId w:val="3"/>
        </w:numPr>
        <w:spacing w:after="80"/>
      </w:pPr>
      <w:r>
        <w:rPr>
          <w:rFonts w:ascii="Arial" w:cs="Arial" w:eastAsia="Arial" w:hAnsi="Arial"/>
          <w:color w:val="1C1917"/>
          <w:sz w:val="22"/>
          <w:szCs w:val="22"/>
        </w:rPr>
        <w:t xml:space="preserve">Find nearby mosques → PostGIS query for 3 closest mosques, auto-link</w:t>
      </w:r>
    </w:p>
    <w:p>
      <w:pPr>
        <w:pStyle w:val="ListParagraph"/>
        <w:numPr>
          <w:ilvl w:val="0"/>
          <w:numId w:val="3"/>
        </w:numPr>
        <w:spacing w:after="80"/>
      </w:pPr>
      <w:r>
        <w:rPr>
          <w:rFonts w:ascii="Arial" w:cs="Arial" w:eastAsia="Arial" w:hAnsi="Arial"/>
          <w:color w:val="1C1917"/>
          <w:sz w:val="22"/>
          <w:szCs w:val="22"/>
        </w:rPr>
        <w:t xml:space="preserve">Assign URL slug → slugify(name + area), check uniqueness</w:t>
      </w:r>
    </w:p>
    <w:p>
      <w:pPr>
        <w:pStyle w:val="ListParagraph"/>
        <w:numPr>
          <w:ilvl w:val="0"/>
          <w:numId w:val="3"/>
        </w:numPr>
        <w:spacing w:after="80"/>
      </w:pPr>
      <w:r>
        <w:rPr>
          <w:rFonts w:ascii="Arial" w:cs="Arial" w:eastAsia="Arial" w:hAnsi="Arial"/>
          <w:color w:val="1C1917"/>
          <w:sz w:val="22"/>
          <w:szCs w:val="22"/>
        </w:rPr>
        <w:t xml:space="preserve">Generate schema markup → LocalBusiness or Restaurant JSON-LD</w:t>
      </w:r>
    </w:p>
    <w:p>
      <w:pPr>
        <w:spacing w:after="120"/>
      </w:pPr>
    </w:p>
    <w:p>
      <w:pPr>
        <w:pStyle w:val="Heading2"/>
      </w:pPr>
      <w:r>
        <w:t xml:space="preserve">4.4 MUIS Sync &amp; Freshness</w:t>
      </w:r>
    </w:p>
    <w:p>
      <w:pPr>
        <w:pStyle w:val="ListParagraph"/>
        <w:numPr>
          <w:ilvl w:val="0"/>
          <w:numId w:val="2"/>
        </w:numPr>
        <w:spacing w:after="80"/>
      </w:pPr>
      <w:r>
        <w:rPr>
          <w:rFonts w:ascii="Arial" w:cs="Arial" w:eastAsia="Arial" w:hAnsi="Arial"/>
          <w:color w:val="1C1917"/>
          <w:sz w:val="22"/>
          <w:szCs w:val="22"/>
        </w:rPr>
        <w:t xml:space="preserve">Weekly cron compares MUIS cert list against existing listings</w:t>
      </w:r>
    </w:p>
    <w:p>
      <w:pPr>
        <w:pStyle w:val="ListParagraph"/>
        <w:numPr>
          <w:ilvl w:val="0"/>
          <w:numId w:val="2"/>
        </w:numPr>
        <w:spacing w:after="80"/>
      </w:pPr>
      <w:r>
        <w:rPr>
          <w:rFonts w:ascii="Arial" w:cs="Arial" w:eastAsia="Arial" w:hAnsi="Arial"/>
          <w:color w:val="1C1917"/>
          <w:sz w:val="22"/>
          <w:szCs w:val="22"/>
        </w:rPr>
        <w:t xml:space="preserve">New certs: auto-create candidate listing in import queue</w:t>
      </w:r>
    </w:p>
    <w:p>
      <w:pPr>
        <w:pStyle w:val="ListParagraph"/>
        <w:numPr>
          <w:ilvl w:val="0"/>
          <w:numId w:val="2"/>
        </w:numPr>
        <w:spacing w:after="80"/>
      </w:pPr>
      <w:r>
        <w:rPr>
          <w:rFonts w:ascii="Arial" w:cs="Arial" w:eastAsia="Arial" w:hAnsi="Arial"/>
          <w:color w:val="1C1917"/>
          <w:sz w:val="22"/>
          <w:szCs w:val="22"/>
        </w:rPr>
        <w:t xml:space="preserve">Expired certs: flag listing with “Certification Expired” badge, notify Robert in morning briefing</w:t>
      </w:r>
    </w:p>
    <w:p>
      <w:pPr>
        <w:pStyle w:val="ListParagraph"/>
        <w:numPr>
          <w:ilvl w:val="0"/>
          <w:numId w:val="2"/>
        </w:numPr>
        <w:spacing w:after="80"/>
      </w:pPr>
      <w:r>
        <w:rPr>
          <w:rFonts w:ascii="Arial" w:cs="Arial" w:eastAsia="Arial" w:hAnsi="Arial"/>
          <w:color w:val="1C1917"/>
          <w:sz w:val="22"/>
          <w:szCs w:val="22"/>
        </w:rPr>
        <w:t xml:space="preserve">Changed certs: update cert number and expiry date automatically</w:t>
      </w:r>
    </w:p>
    <w:p>
      <w:pPr>
        <w:pStyle w:val="ListParagraph"/>
        <w:numPr>
          <w:ilvl w:val="0"/>
          <w:numId w:val="2"/>
        </w:numPr>
        <w:spacing w:after="80"/>
      </w:pPr>
      <w:r>
        <w:rPr>
          <w:rFonts w:ascii="Arial" w:cs="Arial" w:eastAsia="Arial" w:hAnsi="Arial"/>
          <w:color w:val="1C1917"/>
          <w:sz w:val="22"/>
          <w:szCs w:val="22"/>
        </w:rPr>
        <w:t xml:space="preserve">Listing freshness score: AI rates each listing 1–100 based on data recency. Stale listings (&gt;6 months) get flagged for re-enrichment.</w:t>
      </w:r>
    </w:p>
    <w:p>
      <w:pPr>
        <w:spacing w:after="120"/>
      </w:pPr>
    </w:p>
    <w:p>
      <w:pPr>
        <w:pStyle w:val="Heading2"/>
      </w:pPr>
      <w:r>
        <w:t xml:space="preserve">4.5 Closure Detection</w:t>
      </w:r>
    </w:p>
    <w:p>
      <w:pPr>
        <w:pStyle w:val="ListParagraph"/>
        <w:numPr>
          <w:ilvl w:val="0"/>
          <w:numId w:val="2"/>
        </w:numPr>
        <w:spacing w:after="80"/>
      </w:pPr>
      <w:r>
        <w:rPr>
          <w:rFonts w:ascii="Arial" w:cs="Arial" w:eastAsia="Arial" w:hAnsi="Arial"/>
          <w:color w:val="1C1917"/>
          <w:sz w:val="22"/>
          <w:szCs w:val="22"/>
        </w:rPr>
        <w:t xml:space="preserve">Google Places status check (monthly cron): detect permanently_closed or temporarily_closed</w:t>
      </w:r>
    </w:p>
    <w:p>
      <w:pPr>
        <w:pStyle w:val="ListParagraph"/>
        <w:numPr>
          <w:ilvl w:val="0"/>
          <w:numId w:val="2"/>
        </w:numPr>
        <w:spacing w:after="80"/>
      </w:pPr>
      <w:r>
        <w:rPr>
          <w:rFonts w:ascii="Arial" w:cs="Arial" w:eastAsia="Arial" w:hAnsi="Arial"/>
          <w:color w:val="1C1917"/>
          <w:sz w:val="22"/>
          <w:szCs w:val="22"/>
        </w:rPr>
        <w:t xml:space="preserve">Review sentiment analysis: AI scans recent reviews for closure signals (“closed down”, “no longer there”)</w:t>
      </w:r>
    </w:p>
    <w:p>
      <w:pPr>
        <w:pStyle w:val="ListParagraph"/>
        <w:numPr>
          <w:ilvl w:val="0"/>
          <w:numId w:val="2"/>
        </w:numPr>
        <w:spacing w:after="80"/>
      </w:pPr>
      <w:r>
        <w:rPr>
          <w:rFonts w:ascii="Arial" w:cs="Arial" w:eastAsia="Arial" w:hAnsi="Arial"/>
          <w:color w:val="1C1917"/>
          <w:sz w:val="22"/>
          <w:szCs w:val="22"/>
        </w:rPr>
        <w:t xml:space="preserve">Auto-archive: if Google confirms closed + no reviews in 3 months, auto-archive with “Permanently Closed” status</w:t>
      </w:r>
    </w:p>
    <w:p>
      <w:pPr>
        <w:spacing w:after="120"/>
      </w:pPr>
    </w:p>
    <w:p>
      <w:pPr>
        <w:pStyle w:val="Heading1"/>
      </w:pPr>
      <w:r>
        <w:t xml:space="preserve">5. Auto-Moderation (Priority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47857" w:sz="12"/>
              <w:bottom w:val="none" w:color="FFFFFF" w:sz="0"/>
              <w:right w:val="none" w:color="FFFFFF" w:sz="0"/>
            </w:tcBorders>
            <w:shd w:fill="ECFDF5" w:val="clear"/>
            <w:tcMar>
              <w:top w:type="dxa" w:w="120"/>
              <w:left w:type="dxa" w:w="200"/>
              <w:bottom w:type="dxa" w:w="120"/>
              <w:right w:type="dxa" w:w="200"/>
            </w:tcMar>
          </w:tcPr>
          <w:p>
            <w:pPr>
              <w:spacing w:after="60"/>
            </w:pPr>
            <w:r>
              <w:rPr>
                <w:rFonts w:ascii="Arial" w:cs="Arial" w:eastAsia="Arial" w:hAnsi="Arial"/>
                <w:b/>
                <w:bCs/>
                <w:color w:val="047857"/>
                <w:sz w:val="22"/>
                <w:szCs w:val="22"/>
              </w:rPr>
              <w:t xml:space="preserve">Time Saved: ~5 hours/week</w:t>
            </w:r>
          </w:p>
          <w:p>
            <w:r>
              <w:rPr>
                <w:rFonts w:ascii="Arial" w:cs="Arial" w:eastAsia="Arial" w:hAnsi="Arial"/>
                <w:color w:val="1C1917"/>
                <w:sz w:val="20"/>
                <w:szCs w:val="20"/>
              </w:rPr>
              <w:t xml:space="preserve">Community content (reviews, forum posts, classifieds) needs moderation but a solo operator can’t manually review everything. The AI moderator handles 90% of content automatically, only escalating edge cases to Robert.</w:t>
            </w:r>
          </w:p>
        </w:tc>
      </w:tr>
    </w:tbl>
    <w:p>
      <w:pPr>
        <w:spacing w:after="120"/>
      </w:pPr>
    </w:p>
    <w:p>
      <w:pPr>
        <w:pStyle w:val="Heading2"/>
      </w:pPr>
      <w:r>
        <w:t xml:space="preserve">5.1 Moderation Pipeline</w:t>
      </w:r>
    </w:p>
    <w:p>
      <w:pPr>
        <w:spacing w:after="160"/>
      </w:pPr>
      <w:r>
        <w:rPr>
          <w:rFonts w:ascii="Arial" w:cs="Arial" w:eastAsia="Arial" w:hAnsi="Arial"/>
          <w:b w:val="false"/>
          <w:bCs w:val="false"/>
          <w:i w:val="false"/>
          <w:iCs w:val="false"/>
          <w:color w:val="1C1917"/>
          <w:sz w:val="22"/>
          <w:szCs w:val="22"/>
        </w:rPr>
        <w:t xml:space="preserve">Every piece of user-generated content passes through the AI moderator before going live: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r>
              <w:rPr>
                <w:rFonts w:ascii="Arial" w:cs="Arial" w:eastAsia="Arial" w:hAnsi="Arial"/>
                <w:b/>
                <w:bCs/>
                <w:color w:val="FFFFFF"/>
                <w:sz w:val="20"/>
                <w:szCs w:val="20"/>
              </w:rPr>
              <w:t xml:space="preserve">Content Type</w:t>
            </w:r>
          </w:p>
        </w:tc>
        <w:tc>
          <w:tcPr>
            <w:tcW w:type="dxa" w:w="436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r>
              <w:rPr>
                <w:rFonts w:ascii="Arial" w:cs="Arial" w:eastAsia="Arial" w:hAnsi="Arial"/>
                <w:b/>
                <w:bCs/>
                <w:color w:val="FFFFFF"/>
                <w:sz w:val="20"/>
                <w:szCs w:val="20"/>
              </w:rPr>
              <w:t xml:space="preserve">AI Checks</w:t>
            </w:r>
          </w:p>
        </w:tc>
        <w:tc>
          <w:tcPr>
            <w:tcW w:type="dxa" w:w="30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r>
              <w:rPr>
                <w:rFonts w:ascii="Arial" w:cs="Arial" w:eastAsia="Arial" w:hAnsi="Arial"/>
                <w:b/>
                <w:bCs/>
                <w:color w:val="FFFFFF"/>
                <w:sz w:val="20"/>
                <w:szCs w:val="20"/>
              </w:rPr>
              <w:t xml:space="preserve">Auto-Action</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Reviews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Spam detection, profanity filter, sentiment analysis, relevance check (is it about the listing?), fake review patterns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Score &gt;0.8 clean → auto-publish. Score 0.5–0.8 → queue for review. Score &lt;0.5 → auto-reject + log.</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Forum Posts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Spam, profanity, off-topic detection, promotional content check, self-harm/violence flags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Clean → auto-publish. Flagged → queue. Severe → auto-remove + notify.</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Classifieds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Prohibited items check, price reasonableness, scam patterns, duplicate detection</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Clean → auto-publish. Suspicious → queue. Scam signals → auto-reject.</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Event Submissions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Spam, inappropriate content, date validation, venue verification</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Clean → auto-publish. Needs review → queue.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Listing Claims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Verify business ownership signals, check email domain vs website</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Always queue for manual review (high-stakes action).</w:t>
            </w:r>
          </w:p>
        </w:tc>
      </w:tr>
    </w:tbl>
    <w:p>
      <w:pPr>
        <w:spacing w:after="120"/>
      </w:pPr>
    </w:p>
    <w:p>
      <w:pPr>
        <w:pStyle w:val="Heading2"/>
      </w:pPr>
      <w:r>
        <w:t xml:space="preserve">5.2 Moderation Queue UI (/admin/moderation)</w:t>
      </w:r>
    </w:p>
    <w:p>
      <w:pPr>
        <w:pStyle w:val="ListParagraph"/>
        <w:numPr>
          <w:ilvl w:val="0"/>
          <w:numId w:val="2"/>
        </w:numPr>
        <w:spacing w:after="80"/>
      </w:pPr>
      <w:r>
        <w:rPr>
          <w:rFonts w:ascii="Arial" w:cs="Arial" w:eastAsia="Arial" w:hAnsi="Arial"/>
          <w:color w:val="1C1917"/>
          <w:sz w:val="22"/>
          <w:szCs w:val="22"/>
        </w:rPr>
        <w:t xml:space="preserve">Tabbed view: Reviews | Forum | Classifieds | Events | Claims</w:t>
      </w:r>
    </w:p>
    <w:p>
      <w:pPr>
        <w:pStyle w:val="ListParagraph"/>
        <w:numPr>
          <w:ilvl w:val="0"/>
          <w:numId w:val="2"/>
        </w:numPr>
        <w:spacing w:after="80"/>
      </w:pPr>
      <w:r>
        <w:rPr>
          <w:rFonts w:ascii="Arial" w:cs="Arial" w:eastAsia="Arial" w:hAnsi="Arial"/>
          <w:color w:val="1C1917"/>
          <w:sz w:val="22"/>
          <w:szCs w:val="22"/>
        </w:rPr>
        <w:t xml:space="preserve">Each item shows: content preview, AI confidence score, AI reasoning (why it was flagged), user profile link</w:t>
      </w:r>
    </w:p>
    <w:p>
      <w:pPr>
        <w:pStyle w:val="ListParagraph"/>
        <w:numPr>
          <w:ilvl w:val="0"/>
          <w:numId w:val="2"/>
        </w:numPr>
        <w:spacing w:after="80"/>
      </w:pPr>
      <w:r>
        <w:rPr>
          <w:rFonts w:ascii="Arial" w:cs="Arial" w:eastAsia="Arial" w:hAnsi="Arial"/>
          <w:color w:val="1C1917"/>
          <w:sz w:val="22"/>
          <w:szCs w:val="22"/>
        </w:rPr>
        <w:t xml:space="preserve">Actions: Approve, Reject (with reason sent to user), Edit + Approve, Ban User</w:t>
      </w:r>
    </w:p>
    <w:p>
      <w:pPr>
        <w:pStyle w:val="ListParagraph"/>
        <w:numPr>
          <w:ilvl w:val="0"/>
          <w:numId w:val="2"/>
        </w:numPr>
        <w:spacing w:after="80"/>
      </w:pPr>
      <w:r>
        <w:rPr>
          <w:rFonts w:ascii="Arial" w:cs="Arial" w:eastAsia="Arial" w:hAnsi="Arial"/>
          <w:color w:val="1C1917"/>
          <w:sz w:val="22"/>
          <w:szCs w:val="22"/>
        </w:rPr>
        <w:t xml:space="preserve">Stats bar: auto-approved today, manually reviewed, rejected, spam caught</w:t>
      </w:r>
    </w:p>
    <w:p>
      <w:pPr>
        <w:pStyle w:val="ListParagraph"/>
        <w:numPr>
          <w:ilvl w:val="0"/>
          <w:numId w:val="2"/>
        </w:numPr>
        <w:spacing w:after="80"/>
      </w:pPr>
      <w:r>
        <w:rPr>
          <w:rFonts w:ascii="Arial" w:cs="Arial" w:eastAsia="Arial" w:hAnsi="Arial"/>
          <w:color w:val="1C1917"/>
          <w:sz w:val="22"/>
          <w:szCs w:val="22"/>
        </w:rPr>
        <w:t xml:space="preserve">Notification bell: real-time count of items needing attention</w:t>
      </w:r>
    </w:p>
    <w:p>
      <w:pPr>
        <w:spacing w:after="120"/>
      </w:pPr>
    </w:p>
    <w:p>
      <w:pPr>
        <w:pStyle w:val="Heading2"/>
      </w:pPr>
      <w:r>
        <w:t xml:space="preserve">5.3 Smart Escalation</w:t>
      </w:r>
    </w:p>
    <w:p>
      <w:pPr>
        <w:pStyle w:val="ListParagraph"/>
        <w:numPr>
          <w:ilvl w:val="0"/>
          <w:numId w:val="2"/>
        </w:numPr>
        <w:spacing w:after="80"/>
      </w:pPr>
      <w:r>
        <w:rPr>
          <w:rFonts w:ascii="Arial" w:cs="Arial" w:eastAsia="Arial" w:hAnsi="Arial"/>
          <w:color w:val="1C1917"/>
          <w:sz w:val="22"/>
          <w:szCs w:val="22"/>
        </w:rPr>
        <w:t xml:space="preserve">AI learns from Robert’s moderation decisions. When Robert overrides an AI decision (approves something AI rejected, or vice versa), the system logs the correction.</w:t>
      </w:r>
    </w:p>
    <w:p>
      <w:pPr>
        <w:pStyle w:val="ListParagraph"/>
        <w:numPr>
          <w:ilvl w:val="0"/>
          <w:numId w:val="2"/>
        </w:numPr>
        <w:spacing w:after="80"/>
      </w:pPr>
      <w:r>
        <w:rPr>
          <w:rFonts w:ascii="Arial" w:cs="Arial" w:eastAsia="Arial" w:hAnsi="Arial"/>
          <w:color w:val="1C1917"/>
          <w:sz w:val="22"/>
          <w:szCs w:val="22"/>
        </w:rPr>
        <w:t xml:space="preserve">Monthly prompt refinement: AI analyses override patterns and suggests prompt adjustments to reduce false positives/negatives.</w:t>
      </w:r>
    </w:p>
    <w:p>
      <w:pPr>
        <w:pStyle w:val="ListParagraph"/>
        <w:numPr>
          <w:ilvl w:val="0"/>
          <w:numId w:val="2"/>
        </w:numPr>
        <w:spacing w:after="80"/>
      </w:pPr>
      <w:r>
        <w:rPr>
          <w:rFonts w:ascii="Arial" w:cs="Arial" w:eastAsia="Arial" w:hAnsi="Arial"/>
          <w:color w:val="1C1917"/>
          <w:sz w:val="22"/>
          <w:szCs w:val="22"/>
        </w:rPr>
        <w:t xml:space="preserve">Community flagging: users can flag content. 3+ flags on same content = auto-escalate to Robert regardless of AI score.</w:t>
      </w:r>
    </w:p>
    <w:p>
      <w:pPr>
        <w:spacing w:after="120"/>
      </w:pPr>
    </w:p>
    <w:p>
      <w:pPr>
        <w:pStyle w:val="Heading1"/>
      </w:pPr>
      <w:r>
        <w:t xml:space="preserve">6. SEO Engine (Priority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47857" w:sz="12"/>
              <w:bottom w:val="none" w:color="FFFFFF" w:sz="0"/>
              <w:right w:val="none" w:color="FFFFFF" w:sz="0"/>
            </w:tcBorders>
            <w:shd w:fill="ECFDF5" w:val="clear"/>
            <w:tcMar>
              <w:top w:type="dxa" w:w="120"/>
              <w:left w:type="dxa" w:w="200"/>
              <w:bottom w:type="dxa" w:w="120"/>
              <w:right w:type="dxa" w:w="200"/>
            </w:tcMar>
          </w:tcPr>
          <w:p>
            <w:pPr>
              <w:spacing w:after="60"/>
            </w:pPr>
            <w:r>
              <w:rPr>
                <w:rFonts w:ascii="Arial" w:cs="Arial" w:eastAsia="Arial" w:hAnsi="Arial"/>
                <w:b/>
                <w:bCs/>
                <w:color w:val="047857"/>
                <w:sz w:val="22"/>
                <w:szCs w:val="22"/>
              </w:rPr>
              <w:t xml:space="preserve">Time Saved: ~5 hours/week</w:t>
            </w:r>
          </w:p>
          <w:p>
            <w:r>
              <w:rPr>
                <w:rFonts w:ascii="Arial" w:cs="Arial" w:eastAsia="Arial" w:hAnsi="Arial"/>
                <w:color w:val="1C1917"/>
                <w:sz w:val="20"/>
                <w:szCs w:val="20"/>
              </w:rPr>
              <w:t xml:space="preserve">Programmatic SEO at 10,000+ pages requires automated meta generation, schema markup, internal linking, and health monitoring. The SEO Engine handles all of this without Robert touching a single meta tag.</w:t>
            </w:r>
          </w:p>
        </w:tc>
      </w:tr>
    </w:tbl>
    <w:p>
      <w:pPr>
        <w:spacing w:after="120"/>
      </w:pPr>
    </w:p>
    <w:p>
      <w:pPr>
        <w:pStyle w:val="Heading2"/>
      </w:pPr>
      <w:r>
        <w:t xml:space="preserve">6.1 Auto-Generated Meta</w:t>
      </w:r>
    </w:p>
    <w:p>
      <w:pPr>
        <w:pStyle w:val="ListParagraph"/>
        <w:numPr>
          <w:ilvl w:val="0"/>
          <w:numId w:val="2"/>
        </w:numPr>
        <w:spacing w:after="80"/>
      </w:pPr>
      <w:r>
        <w:rPr>
          <w:rFonts w:ascii="Arial" w:cs="Arial" w:eastAsia="Arial" w:hAnsi="Arial"/>
          <w:color w:val="1C1917"/>
          <w:sz w:val="22"/>
          <w:szCs w:val="22"/>
        </w:rPr>
        <w:t xml:space="preserve">Every pSEO page auto-generates title and description via template + AI:</w:t>
      </w:r>
    </w:p>
    <w:p>
      <w:pPr>
        <w:pStyle w:val="ListParagraph"/>
        <w:numPr>
          <w:ilvl w:val="1"/>
          <w:numId w:val="2"/>
        </w:numPr>
        <w:spacing w:after="60"/>
      </w:pPr>
      <w:r>
        <w:rPr>
          <w:rFonts w:ascii="Arial" w:cs="Arial" w:eastAsia="Arial" w:hAnsi="Arial"/>
          <w:color w:val="1C1917"/>
          <w:sz w:val="20"/>
          <w:szCs w:val="20"/>
        </w:rPr>
        <w:t xml:space="preserve">Template: “[Cuisine] Halal Food in [Area] | HumbleHalal”</w:t>
      </w:r>
    </w:p>
    <w:p>
      <w:pPr>
        <w:pStyle w:val="ListParagraph"/>
        <w:numPr>
          <w:ilvl w:val="1"/>
          <w:numId w:val="2"/>
        </w:numPr>
        <w:spacing w:after="60"/>
      </w:pPr>
      <w:r>
        <w:rPr>
          <w:rFonts w:ascii="Arial" w:cs="Arial" w:eastAsia="Arial" w:hAnsi="Arial"/>
          <w:color w:val="1C1917"/>
          <w:sz w:val="20"/>
          <w:szCs w:val="20"/>
        </w:rPr>
        <w:t xml:space="preserve">AI override: For pages with enough data, Claude generates unique, click-optimised meta descriptions</w:t>
      </w:r>
    </w:p>
    <w:p>
      <w:pPr>
        <w:pStyle w:val="ListParagraph"/>
        <w:numPr>
          <w:ilvl w:val="0"/>
          <w:numId w:val="2"/>
        </w:numPr>
        <w:spacing w:after="80"/>
      </w:pPr>
      <w:r>
        <w:rPr>
          <w:rFonts w:ascii="Arial" w:cs="Arial" w:eastAsia="Arial" w:hAnsi="Arial"/>
          <w:color w:val="1C1917"/>
          <w:sz w:val="22"/>
          <w:szCs w:val="22"/>
        </w:rPr>
        <w:t xml:space="preserve">Bulk meta audit: dashboard shows all pages with missing, duplicate, or too-long/short meta tags</w:t>
      </w:r>
    </w:p>
    <w:p>
      <w:pPr>
        <w:pStyle w:val="ListParagraph"/>
        <w:numPr>
          <w:ilvl w:val="0"/>
          <w:numId w:val="2"/>
        </w:numPr>
        <w:spacing w:after="80"/>
      </w:pPr>
      <w:r>
        <w:rPr>
          <w:rFonts w:ascii="Arial" w:cs="Arial" w:eastAsia="Arial" w:hAnsi="Arial"/>
          <w:color w:val="1C1917"/>
          <w:sz w:val="22"/>
          <w:szCs w:val="22"/>
        </w:rPr>
        <w:t xml:space="preserve">One-click fix: select flagged pages → AI regenerates meta for all</w:t>
      </w:r>
    </w:p>
    <w:p>
      <w:pPr>
        <w:pStyle w:val="Heading2"/>
      </w:pPr>
      <w:r>
        <w:t xml:space="preserve">6.2 Schema Markup Automation</w:t>
      </w:r>
    </w:p>
    <w:p>
      <w:pPr>
        <w:pStyle w:val="ListParagraph"/>
        <w:numPr>
          <w:ilvl w:val="0"/>
          <w:numId w:val="2"/>
        </w:numPr>
        <w:spacing w:after="80"/>
      </w:pPr>
      <w:r>
        <w:rPr>
          <w:rFonts w:ascii="Arial" w:cs="Arial" w:eastAsia="Arial" w:hAnsi="Arial"/>
          <w:color w:val="1C1917"/>
          <w:sz w:val="22"/>
          <w:szCs w:val="22"/>
        </w:rPr>
        <w:t xml:space="preserve">Every listing page auto-generates JSON-LD schema (Restaurant, LocalBusiness, Event, Product, FAQPage, BreadcrumbList)</w:t>
      </w:r>
    </w:p>
    <w:p>
      <w:pPr>
        <w:pStyle w:val="ListParagraph"/>
        <w:numPr>
          <w:ilvl w:val="0"/>
          <w:numId w:val="2"/>
        </w:numPr>
        <w:spacing w:after="80"/>
      </w:pPr>
      <w:r>
        <w:rPr>
          <w:rFonts w:ascii="Arial" w:cs="Arial" w:eastAsia="Arial" w:hAnsi="Arial"/>
          <w:color w:val="1C1917"/>
          <w:sz w:val="22"/>
          <w:szCs w:val="22"/>
        </w:rPr>
        <w:t xml:space="preserve">Schema validation dashboard: shows pages with invalid or missing schema</w:t>
      </w:r>
    </w:p>
    <w:p>
      <w:pPr>
        <w:pStyle w:val="ListParagraph"/>
        <w:numPr>
          <w:ilvl w:val="0"/>
          <w:numId w:val="2"/>
        </w:numPr>
        <w:spacing w:after="80"/>
      </w:pPr>
      <w:r>
        <w:rPr>
          <w:rFonts w:ascii="Arial" w:cs="Arial" w:eastAsia="Arial" w:hAnsi="Arial"/>
          <w:color w:val="1C1917"/>
          <w:sz w:val="22"/>
          <w:szCs w:val="22"/>
        </w:rPr>
        <w:t xml:space="preserve">Auto-fix: AI corrects schema errors by re-generating from listing data</w:t>
      </w:r>
    </w:p>
    <w:p>
      <w:pPr>
        <w:pStyle w:val="Heading2"/>
      </w:pPr>
      <w:r>
        <w:t xml:space="preserve">6.3 Internal Linking Engine</w:t>
      </w:r>
    </w:p>
    <w:p>
      <w:pPr>
        <w:pStyle w:val="ListParagraph"/>
        <w:numPr>
          <w:ilvl w:val="0"/>
          <w:numId w:val="2"/>
        </w:numPr>
        <w:spacing w:after="80"/>
      </w:pPr>
      <w:r>
        <w:rPr>
          <w:rFonts w:ascii="Arial" w:cs="Arial" w:eastAsia="Arial" w:hAnsi="Arial"/>
          <w:color w:val="1C1917"/>
          <w:sz w:val="22"/>
          <w:szCs w:val="22"/>
        </w:rPr>
        <w:t xml:space="preserve">AI analyses every new content piece and auto-inserts relevant internal links to:</w:t>
      </w:r>
    </w:p>
    <w:p>
      <w:pPr>
        <w:pStyle w:val="ListParagraph"/>
        <w:numPr>
          <w:ilvl w:val="1"/>
          <w:numId w:val="2"/>
        </w:numPr>
        <w:spacing w:after="60"/>
      </w:pPr>
      <w:r>
        <w:rPr>
          <w:rFonts w:ascii="Arial" w:cs="Arial" w:eastAsia="Arial" w:hAnsi="Arial"/>
          <w:color w:val="1C1917"/>
          <w:sz w:val="20"/>
          <w:szCs w:val="20"/>
        </w:rPr>
        <w:t xml:space="preserve">Related listings (restaurants, services, mosques)</w:t>
      </w:r>
    </w:p>
    <w:p>
      <w:pPr>
        <w:pStyle w:val="ListParagraph"/>
        <w:numPr>
          <w:ilvl w:val="1"/>
          <w:numId w:val="2"/>
        </w:numPr>
        <w:spacing w:after="60"/>
      </w:pPr>
      <w:r>
        <w:rPr>
          <w:rFonts w:ascii="Arial" w:cs="Arial" w:eastAsia="Arial" w:hAnsi="Arial"/>
          <w:color w:val="1C1917"/>
          <w:sz w:val="20"/>
          <w:szCs w:val="20"/>
        </w:rPr>
        <w:t xml:space="preserve">Related blog posts and travel guides</w:t>
      </w:r>
    </w:p>
    <w:p>
      <w:pPr>
        <w:pStyle w:val="ListParagraph"/>
        <w:numPr>
          <w:ilvl w:val="1"/>
          <w:numId w:val="2"/>
        </w:numPr>
        <w:spacing w:after="60"/>
      </w:pPr>
      <w:r>
        <w:rPr>
          <w:rFonts w:ascii="Arial" w:cs="Arial" w:eastAsia="Arial" w:hAnsi="Arial"/>
          <w:color w:val="1C1917"/>
          <w:sz w:val="20"/>
          <w:szCs w:val="20"/>
        </w:rPr>
        <w:t xml:space="preserve">Parent category pages and area pages</w:t>
      </w:r>
    </w:p>
    <w:p>
      <w:pPr>
        <w:pStyle w:val="ListParagraph"/>
        <w:numPr>
          <w:ilvl w:val="0"/>
          <w:numId w:val="2"/>
        </w:numPr>
        <w:spacing w:after="80"/>
      </w:pPr>
      <w:r>
        <w:rPr>
          <w:rFonts w:ascii="Arial" w:cs="Arial" w:eastAsia="Arial" w:hAnsi="Arial"/>
          <w:color w:val="1C1917"/>
          <w:sz w:val="22"/>
          <w:szCs w:val="22"/>
        </w:rPr>
        <w:t xml:space="preserve">Link density monitor: flags pages with too few (&lt;2) or too many (&gt;15) internal links</w:t>
      </w:r>
    </w:p>
    <w:p>
      <w:pPr>
        <w:pStyle w:val="ListParagraph"/>
        <w:numPr>
          <w:ilvl w:val="0"/>
          <w:numId w:val="2"/>
        </w:numPr>
        <w:spacing w:after="80"/>
      </w:pPr>
      <w:r>
        <w:rPr>
          <w:rFonts w:ascii="Arial" w:cs="Arial" w:eastAsia="Arial" w:hAnsi="Arial"/>
          <w:color w:val="1C1917"/>
          <w:sz w:val="22"/>
          <w:szCs w:val="22"/>
        </w:rPr>
        <w:t xml:space="preserve">Orphan page detector: finds pages with zero incoming internal links</w:t>
      </w:r>
    </w:p>
    <w:p>
      <w:pPr>
        <w:pStyle w:val="Heading2"/>
      </w:pPr>
      <w:r>
        <w:t xml:space="preserve">6.4 pSEO Page Health Monitor</w:t>
      </w:r>
    </w:p>
    <w:p>
      <w:pPr>
        <w:pStyle w:val="ListParagraph"/>
        <w:numPr>
          <w:ilvl w:val="0"/>
          <w:numId w:val="2"/>
        </w:numPr>
        <w:spacing w:after="80"/>
      </w:pPr>
      <w:r>
        <w:rPr>
          <w:rFonts w:ascii="Arial" w:cs="Arial" w:eastAsia="Arial" w:hAnsi="Arial"/>
          <w:color w:val="1C1917"/>
          <w:sz w:val="22"/>
          <w:szCs w:val="22"/>
        </w:rPr>
        <w:t xml:space="preserve">Dashboard table of all 10,000+ programmatic pages with columns:</w:t>
      </w:r>
    </w:p>
    <w:p>
      <w:pPr>
        <w:pStyle w:val="ListParagraph"/>
        <w:numPr>
          <w:ilvl w:val="1"/>
          <w:numId w:val="2"/>
        </w:numPr>
        <w:spacing w:after="60"/>
      </w:pPr>
      <w:r>
        <w:rPr>
          <w:rFonts w:ascii="Arial" w:cs="Arial" w:eastAsia="Arial" w:hAnsi="Arial"/>
          <w:color w:val="1C1917"/>
          <w:sz w:val="20"/>
          <w:szCs w:val="20"/>
        </w:rPr>
        <w:t xml:space="preserve">URL, Index Status (indexed/not), Impressions (GSC), Clicks, Avg Position, Listings Count, Last Updated</w:t>
      </w:r>
    </w:p>
    <w:p>
      <w:pPr>
        <w:pStyle w:val="ListParagraph"/>
        <w:numPr>
          <w:ilvl w:val="0"/>
          <w:numId w:val="2"/>
        </w:numPr>
        <w:spacing w:after="80"/>
      </w:pPr>
      <w:r>
        <w:rPr>
          <w:rFonts w:ascii="Arial" w:cs="Arial" w:eastAsia="Arial" w:hAnsi="Arial"/>
          <w:color w:val="1C1917"/>
          <w:sz w:val="22"/>
          <w:szCs w:val="22"/>
        </w:rPr>
        <w:t xml:space="preserve">Filters: not-indexed, thin content (&lt;3 listings), high-impression-low-click (CTR opportunities), declining traffic</w:t>
      </w:r>
    </w:p>
    <w:p>
      <w:pPr>
        <w:pStyle w:val="ListParagraph"/>
        <w:numPr>
          <w:ilvl w:val="0"/>
          <w:numId w:val="2"/>
        </w:numPr>
        <w:spacing w:after="80"/>
      </w:pPr>
      <w:r>
        <w:rPr>
          <w:rFonts w:ascii="Arial" w:cs="Arial" w:eastAsia="Arial" w:hAnsi="Arial"/>
          <w:color w:val="1C1917"/>
          <w:sz w:val="22"/>
          <w:szCs w:val="22"/>
        </w:rPr>
        <w:t xml:space="preserve">AI suggestions: for underperforming pages, AI recommends actions (add more listings, rewrite description, improve title)</w:t>
      </w:r>
    </w:p>
    <w:p>
      <w:pPr>
        <w:pStyle w:val="ListParagraph"/>
        <w:numPr>
          <w:ilvl w:val="0"/>
          <w:numId w:val="2"/>
        </w:numPr>
        <w:spacing w:after="80"/>
      </w:pPr>
      <w:r>
        <w:rPr>
          <w:rFonts w:ascii="Arial" w:cs="Arial" w:eastAsia="Arial" w:hAnsi="Arial"/>
          <w:color w:val="1C1917"/>
          <w:sz w:val="22"/>
          <w:szCs w:val="22"/>
        </w:rPr>
        <w:t xml:space="preserve">Bulk re-index: select unindexed pages → submit to Google Indexing API</w:t>
      </w:r>
    </w:p>
    <w:p>
      <w:pPr>
        <w:pStyle w:val="Heading2"/>
      </w:pPr>
      <w:r>
        <w:t xml:space="preserve">6.5 GSC + Ahrefs Integration</w:t>
      </w:r>
    </w:p>
    <w:p>
      <w:pPr>
        <w:pStyle w:val="ListParagraph"/>
        <w:numPr>
          <w:ilvl w:val="0"/>
          <w:numId w:val="2"/>
        </w:numPr>
        <w:spacing w:after="80"/>
      </w:pPr>
      <w:r>
        <w:rPr>
          <w:rFonts w:ascii="Arial" w:cs="Arial" w:eastAsia="Arial" w:hAnsi="Arial"/>
          <w:color w:val="1C1917"/>
          <w:sz w:val="22"/>
          <w:szCs w:val="22"/>
        </w:rPr>
        <w:t xml:space="preserve">Google Search Console MCP: auto-pulls indexing status, impressions, clicks, position data daily</w:t>
      </w:r>
    </w:p>
    <w:p>
      <w:pPr>
        <w:pStyle w:val="ListParagraph"/>
        <w:numPr>
          <w:ilvl w:val="0"/>
          <w:numId w:val="2"/>
        </w:numPr>
        <w:spacing w:after="80"/>
      </w:pPr>
      <w:r>
        <w:rPr>
          <w:rFonts w:ascii="Arial" w:cs="Arial" w:eastAsia="Arial" w:hAnsi="Arial"/>
          <w:color w:val="1C1917"/>
          <w:sz w:val="22"/>
          <w:szCs w:val="22"/>
        </w:rPr>
        <w:t xml:space="preserve">Ahrefs MCP: auto-pulls keyword rankings, DR, backlink count, referring domains weekly</w:t>
      </w:r>
    </w:p>
    <w:p>
      <w:pPr>
        <w:pStyle w:val="ListParagraph"/>
        <w:numPr>
          <w:ilvl w:val="0"/>
          <w:numId w:val="2"/>
        </w:numPr>
        <w:spacing w:after="80"/>
      </w:pPr>
      <w:r>
        <w:rPr>
          <w:rFonts w:ascii="Arial" w:cs="Arial" w:eastAsia="Arial" w:hAnsi="Arial"/>
          <w:color w:val="1C1917"/>
          <w:sz w:val="22"/>
          <w:szCs w:val="22"/>
        </w:rPr>
        <w:t xml:space="preserve">Trend alerts: AI flags significant ranking drops or traffic spikes for investigation</w:t>
      </w:r>
    </w:p>
    <w:p>
      <w:pPr>
        <w:spacing w:after="120"/>
      </w:pPr>
    </w:p>
    <w:p>
      <w:pPr>
        <w:pStyle w:val="Heading1"/>
      </w:pPr>
      <w:r>
        <w:t xml:space="preserve">7. AI Technical Implementation</w:t>
      </w:r>
    </w:p>
    <w:p>
      <w:pPr>
        <w:pStyle w:val="Heading2"/>
      </w:pPr>
      <w:r>
        <w:t xml:space="preserve">7.1 API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86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AI Provider</w:t>
            </w:r>
          </w:p>
        </w:tc>
        <w:tc>
          <w:tcPr>
            <w:tcW w:type="dxa" w:w="6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Anthropic Claude API (claude-sonnet-4-20250514 for speed tasks, claude-opus-4-6 for complex content)</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API Calls</w:t>
            </w:r>
          </w:p>
        </w:tc>
        <w:tc>
          <w:tcPr>
            <w:tcW w:type="dxa" w:w="6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Next.js Server Actions calling Anthropic API. Never client-side — all AI runs server-side.</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Prompt Templates</w:t>
            </w:r>
          </w:p>
        </w:tc>
        <w:tc>
          <w:tcPr>
            <w:tcW w:type="dxa" w:w="6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Stored in Supabase ai_prompts table. Editable via /admin/settings/prompts. Versioned.</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Rate Limiting</w:t>
            </w:r>
          </w:p>
        </w:tc>
        <w:tc>
          <w:tcPr>
            <w:tcW w:type="dxa" w:w="6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Max 100 API calls/hour via in-app rate limiter. Queue system for batch operations.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Cost Tracking</w:t>
            </w:r>
          </w:p>
        </w:tc>
        <w:tc>
          <w:tcPr>
            <w:tcW w:type="dxa" w:w="6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Every API call logged with model, tokens in/out, cost. Dashboard shows daily/weekly/monthly spend.</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Fallback</w:t>
            </w:r>
          </w:p>
        </w:tc>
        <w:tc>
          <w:tcPr>
            <w:tcW w:type="dxa" w:w="6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If Anthropic API is down, tasks queue and retry. Robert gets notification. No silent failures.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Web Search</w:t>
            </w:r>
          </w:p>
        </w:tc>
        <w:tc>
          <w:tcPr>
            <w:tcW w:type="dxa" w:w="6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Enabled for content autopilot (travel guides, product reviews) via Claude’s web search tool.</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Caching</w:t>
            </w:r>
          </w:p>
        </w:tc>
        <w:tc>
          <w:tcPr>
            <w:tcW w:type="dxa" w:w="6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AI outputs cached in Supabase. Identical prompts within 24h return cached result.</w:t>
            </w:r>
          </w:p>
        </w:tc>
      </w:tr>
    </w:tbl>
    <w:p>
      <w:pPr>
        <w:spacing w:after="120"/>
      </w:pPr>
    </w:p>
    <w:p>
      <w:pPr>
        <w:pStyle w:val="Heading2"/>
      </w:pPr>
      <w:r>
        <w:t xml:space="preserve">7.2 Database Tables (AI-Specific)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56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ai_content_drafts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All AI-generated content: blog posts, travel guides, social captions, newsletter drafts. Status: queued/generating/draft/approved/published/rejected.</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ai_prompts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Prompt templates for each content type. Versioned with change log. Editable via admin.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ai_moderation_log</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Every moderation decision: content_id, ai_score, ai_reasoning, action_taken, human_override.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ai_enrichment_queue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Listing enrichment jobs: listing_id, source, status, enriched_data (JSONB), confidence_score.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ai_seo_audit</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Page-level SEO data: url, meta_status, schema_status, internal_links_count, index_status, last_audited.</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ai_cost_log</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API call log: timestamp, model, prompt_tokens, completion_tokens, cost_usd, task_type.</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ai_activity_log</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Human-readable log of all AI actions for the morning briefing dashboard.</w:t>
            </w:r>
          </w:p>
        </w:tc>
      </w:tr>
    </w:tbl>
    <w:p>
      <w:pPr>
        <w:spacing w:after="120"/>
      </w:pPr>
    </w:p>
    <w:p>
      <w:pPr>
        <w:pStyle w:val="Heading2"/>
      </w:pPr>
      <w:r>
        <w:t xml:space="preserve">7.3 Cron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r>
              <w:rPr>
                <w:rFonts w:ascii="Arial" w:cs="Arial" w:eastAsia="Arial" w:hAnsi="Arial"/>
                <w:b/>
                <w:bCs/>
                <w:color w:val="FFFFFF"/>
                <w:sz w:val="20"/>
                <w:szCs w:val="20"/>
              </w:rPr>
              <w:t xml:space="preserve">Job</w:t>
            </w:r>
          </w:p>
        </w:tc>
        <w:tc>
          <w:tcPr>
            <w:tcW w:type="dxa" w:w="18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406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MUIS Sync</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Weekly (Sun 2am)</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Scrape MUIS cert list, diff against DB, create candidates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Listing Freshness Check</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Weekly (Mon 3am)</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Score all listings, flag stale ones for re-enrichment</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Google Places Refresh</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Monthly (1st, 4am)</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Re-fetch hours/photos/status for all listings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Closure Detection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Monthly (15th, 4am)</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Check Google Places for closed statuses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Newsletter Draft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Weekly (Wed 6am)</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AI generates newsletter draft from week’s data</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SEO Audit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Daily (5am)</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Check meta, schema, internal links on random 500 pages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GSC Data Pull</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Daily (6am)</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Pull indexing, impressions, clicks data from GSC</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Ahrefs Data Pull</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Weekly (Mon 6am)</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Pull rankings, DR, backlinks from Ahrefs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Content Gap Analysis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Monthly (1st, 7am)</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AI identifies keyword opportunities with no content</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Morning Briefing Build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Daily (7am)</w:t>
            </w:r>
          </w:p>
        </w:tc>
        <w:tc>
          <w:tcPr>
            <w:tcW w:type="dxa" w:w="4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Compile overnight activity into briefing dashboard</w:t>
            </w:r>
          </w:p>
        </w:tc>
      </w:tr>
    </w:tbl>
    <w:p>
      <w:pPr>
        <w:spacing w:after="120"/>
      </w:pPr>
    </w:p>
    <w:p>
      <w:pPr>
        <w:pStyle w:val="Heading1"/>
      </w:pPr>
      <w:r>
        <w:t xml:space="preserve">8. Robert’s Daily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47857" w:sz="12"/>
              <w:bottom w:val="none" w:color="FFFFFF" w:sz="0"/>
              <w:right w:val="none" w:color="FFFFFF" w:sz="0"/>
            </w:tcBorders>
            <w:shd w:fill="ECFDF5" w:val="clear"/>
            <w:tcMar>
              <w:top w:type="dxa" w:w="120"/>
              <w:left w:type="dxa" w:w="200"/>
              <w:bottom w:type="dxa" w:w="120"/>
              <w:right w:type="dxa" w:w="200"/>
            </w:tcMar>
          </w:tcPr>
          <w:p>
            <w:pPr>
              <w:spacing w:after="60"/>
            </w:pPr>
            <w:r>
              <w:rPr>
                <w:rFonts w:ascii="Arial" w:cs="Arial" w:eastAsia="Arial" w:hAnsi="Arial"/>
                <w:b/>
                <w:bCs/>
                <w:color w:val="047857"/>
                <w:sz w:val="22"/>
                <w:szCs w:val="22"/>
              </w:rPr>
              <w:t xml:space="preserve">Target: 30–45 Minutes Per Day</w:t>
            </w:r>
          </w:p>
          <w:p>
            <w:r>
              <w:rPr>
                <w:rFonts w:ascii="Arial" w:cs="Arial" w:eastAsia="Arial" w:hAnsi="Arial"/>
                <w:color w:val="1C1917"/>
                <w:sz w:val="20"/>
                <w:szCs w:val="20"/>
              </w:rPr>
              <w:t xml:space="preserve">The AI Command Centre is designed so that Robert’s daily touchpoint is a focused 30–45 minute session each morning. Everything else runs autonomously.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560"/>
        <w:gridCol w:w="2200"/>
      </w:tblGrid>
      <w:tr>
        <w:tc>
          <w:tcPr>
            <w:tcW w:type="dxa" w:w="12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4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56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r>
              <w:rPr>
                <w:rFonts w:ascii="Arial" w:cs="Arial" w:eastAsia="Arial" w:hAnsi="Arial"/>
                <w:b/>
                <w:bCs/>
                <w:color w:val="FFFFFF"/>
                <w:sz w:val="20"/>
                <w:szCs w:val="20"/>
              </w:rPr>
              <w:t xml:space="preserve">What Robert Does</w:t>
            </w:r>
          </w:p>
        </w:tc>
        <w:tc>
          <w:tcPr>
            <w:tcW w:type="dxa" w:w="22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r>
              <w:rPr>
                <w:rFonts w:ascii="Arial" w:cs="Arial" w:eastAsia="Arial" w:hAnsi="Arial"/>
                <w:b/>
                <w:bCs/>
                <w:color w:val="FFFFFF"/>
                <w:sz w:val="20"/>
                <w:szCs w:val="20"/>
              </w:rPr>
              <w:t xml:space="preserve">Est. Duration</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8:00am</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Morning Briefing</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Open /admin. Review overnight AI activity, key metrics, health alerts.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3 min</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8:03am</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Content Review</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Open /admin/content. Review AI drafts. Approve, edit, or regenerate. Schedule.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10–15 min</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8:18am</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Listing Review</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Open /admin/listings. Review import queue. Bulk-approve high-confidence. Spot-check.</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5–10 min</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8:28am</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Moderation</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Open /admin/moderation. Review flagged items. Approve/reject. Takes 0 min if no flags.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3–5 min</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8:33am</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SEO Check</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Open /admin/seo. Check indexing health. Trigger re-index if needed. Review suggestions.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3–5 min</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8:38am</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Quick Actions</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One-click: publish newsletter, trigger social posts, submit sitemap.</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2 min</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8:40am</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Done</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Close dashboard. Platform runs itself until tomorrow.</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w:t>
            </w:r>
          </w:p>
        </w:tc>
      </w:tr>
    </w:tbl>
    <w:p>
      <w:pPr>
        <w:spacing w:after="120"/>
      </w:pPr>
    </w:p>
    <w:p>
      <w:pPr>
        <w:spacing w:after="160"/>
      </w:pPr>
      <w:r>
        <w:rPr>
          <w:rFonts w:ascii="Arial" w:cs="Arial" w:eastAsia="Arial" w:hAnsi="Arial"/>
          <w:b w:val="false"/>
          <w:bCs w:val="false"/>
          <w:i/>
          <w:iCs/>
          <w:color w:val="1C1917"/>
          <w:sz w:val="22"/>
          <w:szCs w:val="22"/>
        </w:rPr>
        <w:t xml:space="preserve">Weekend mode: Friday and Saturday, the AI auto-publishes content that was pre-approved during the week. Robert can skip the dashboard entirely on weekends if the queue is clear.</w:t>
      </w:r>
    </w:p>
    <w:p>
      <w:pPr>
        <w:spacing w:after="120"/>
      </w:pPr>
    </w:p>
    <w:p>
      <w:pPr>
        <w:pStyle w:val="Heading1"/>
      </w:pPr>
      <w:r>
        <w:t xml:space="preserve">9. AI Cost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160"/>
        <w:gridCol w:w="2200"/>
      </w:tblGrid>
      <w:tr>
        <w:tc>
          <w:tcPr>
            <w:tcW w:type="dxa" w:w="32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8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r>
              <w:rPr>
                <w:rFonts w:ascii="Arial" w:cs="Arial" w:eastAsia="Arial" w:hAnsi="Arial"/>
                <w:b/>
                <w:bCs/>
                <w:color w:val="FFFFFF"/>
                <w:sz w:val="20"/>
                <w:szCs w:val="20"/>
              </w:rPr>
              <w:t xml:space="preserve">Calls/Week</w:t>
            </w:r>
          </w:p>
        </w:tc>
        <w:tc>
          <w:tcPr>
            <w:tcW w:type="dxa" w:w="216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2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r>
              <w:rPr>
                <w:rFonts w:ascii="Arial" w:cs="Arial" w:eastAsia="Arial" w:hAnsi="Arial"/>
                <w:b/>
                <w:bCs/>
                <w:color w:val="FFFFFF"/>
                <w:sz w:val="20"/>
                <w:szCs w:val="20"/>
              </w:rPr>
              <w:t xml:space="preserve">Est. Cost/Week</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Blog post generation (5/week)</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5</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Sonnet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~$0.50</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Travel guide generation (2/week)</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2</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Opus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~$1.00</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Social captions (15/week)</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15</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Sonnet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~$0.30</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Newsletter draft (1/week)</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1</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Sonnet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~$0.15</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Listing descriptions (50/week)</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50</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Sonnet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~$1.50</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Listing enrichment (50/week)</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50</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Sonnet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~$0.75</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Review moderation (100/week)</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100</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Sonnet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~$0.50</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Forum moderation (50/week)</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50</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Sonnet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~$0.25</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SEO meta generation (200/week)</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200</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Sonnet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~$1.00</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Internal linking (100/week)</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100</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Sonnet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~$0.50</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TOTAL</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~573</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Mixed</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~$6.45/week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4A017" w:sz="12"/>
              <w:bottom w:val="none" w:color="FFFFFF" w:sz="0"/>
              <w:right w:val="none" w:color="FFFFFF" w:sz="0"/>
            </w:tcBorders>
            <w:shd w:fill="FEF9EF" w:val="clear"/>
            <w:tcMar>
              <w:top w:type="dxa" w:w="120"/>
              <w:left w:type="dxa" w:w="200"/>
              <w:bottom w:type="dxa" w:w="120"/>
              <w:right w:type="dxa" w:w="200"/>
            </w:tcMar>
          </w:tcPr>
          <w:p>
            <w:pPr>
              <w:spacing w:after="60"/>
            </w:pPr>
            <w:r>
              <w:rPr>
                <w:rFonts w:ascii="Arial" w:cs="Arial" w:eastAsia="Arial" w:hAnsi="Arial"/>
                <w:b/>
                <w:bCs/>
                <w:color w:val="D4A017"/>
                <w:sz w:val="22"/>
                <w:szCs w:val="22"/>
              </w:rPr>
              <w:t xml:space="preserve">Monthly AI Cost: ~$25–$35 USD</w:t>
            </w:r>
          </w:p>
          <w:p>
            <w:r>
              <w:rPr>
                <w:rFonts w:ascii="Arial" w:cs="Arial" w:eastAsia="Arial" w:hAnsi="Arial"/>
                <w:color w:val="1C1917"/>
                <w:sz w:val="20"/>
                <w:szCs w:val="20"/>
              </w:rPr>
              <w:t xml:space="preserve">At current Anthropic pricing, the entire AI Command Centre costs roughly SGD 35–50 per month to run. This replaces ~35 hours/week of manual work. That’s an effective labour cost of less than $0.10/hour — making this the most efficient hire Robert will ever make.</w:t>
            </w:r>
          </w:p>
        </w:tc>
      </w:tr>
    </w:tbl>
    <w:p>
      <w:pPr>
        <w:spacing w:after="120"/>
      </w:pPr>
    </w:p>
    <w:p>
      <w:pPr>
        <w:pStyle w:val="Heading1"/>
      </w:pPr>
      <w:r>
        <w:t xml:space="preserve">10. Development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560"/>
        <w:gridCol w:w="2400"/>
      </w:tblGrid>
      <w:tr>
        <w:tc>
          <w:tcPr>
            <w:tcW w:type="dxa" w:w="18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56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24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r>
              <w:rPr>
                <w:rFonts w:ascii="Arial" w:cs="Arial" w:eastAsia="Arial" w:hAnsi="Arial"/>
                <w:b/>
                <w:bCs/>
                <w:color w:val="FFFFFF"/>
                <w:sz w:val="20"/>
                <w:szCs w:val="20"/>
              </w:rPr>
              <w:t xml:space="preserve">Success Gate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Phase 0</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Week 1</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Admin layout, auth/role guard, Supabase AI tables, Anthropic API integration</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Can call Claude from Server Action</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Phase 1</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Week 2–3</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Content Autopilot: blog generator, draft queue, review UI, publish flow</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5 blog posts generated + published</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Phase 2</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Week 3–4</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Listing Intelligence: MUIS sync, Google Places enrichment, import queue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100 listings auto-imported</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Phase 3</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Week 4–5</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Auto-Moderation: review/forum/classified moderation pipeline, queue UI</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Reviews auto-publishing with &gt;90% accuracy</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Phase 4</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Week 5–6</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SEO Engine: meta audit, schema check, internal linking, pSEO monitor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All pages have valid meta + schema</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Phase 5</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Week 6–7</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Morning Briefing, cron jobs, cost tracking, activity log, notifications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Full daily workflow operational</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Phase 6</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Week 7–8</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Polish: newsletter generator, social caption batch, content calendar, analytics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Robert’s 30-min daily routine works</w:t>
            </w:r>
          </w:p>
        </w:tc>
      </w:tr>
    </w:tbl>
    <w:p>
      <w:pPr>
        <w:spacing w:after="120"/>
      </w:pPr>
    </w:p>
    <w:p>
      <w:pPr>
        <w:pStyle w:val="Heading1"/>
      </w:pPr>
      <w: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760"/>
            <w:tcBorders>
              <w:top w:val="single" w:color="D1D5DB" w:sz="1"/>
              <w:left w:val="single" w:color="D1D5DB" w:sz="1"/>
              <w:bottom w:val="single" w:color="D1D5DB" w:sz="1"/>
              <w:right w:val="single" w:color="D1D5DB" w:sz="1"/>
            </w:tcBorders>
            <w:shd w:fill="047857"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AI content quality</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High</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Robert reviews every piece before publish. Prompt templates refined over time. Reject + regenerate flow built in.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AI hallucination in listings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High</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AI-generated listing data always verified against Google Places API. Confidence scoring prevents auto-publish of uncertain data.</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Anthropic API downtime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Medium</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Graceful degradation: tasks queue and retry. Dashboard shows API health status. Manual fallback for urgent content.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Moderation false positives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Medium</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Override learning system improves over time. Community flagging as safety net. All auto-rejections logged for audit.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Cost overruns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Low</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Daily cost dashboard with alerts. Rate limiter caps at 100 calls/hour. Batch operations use cheaper model (Sonnet).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C1917"/>
                <w:sz w:val="20"/>
                <w:szCs w:val="20"/>
              </w:rPr>
              <w:t xml:space="preserve">Over-reliance on AI</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Medium</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C1917"/>
                <w:sz w:val="20"/>
                <w:szCs w:val="20"/>
              </w:rPr>
              <w:t xml:space="preserve">Robert’s editorial judgment remains final. AI is the assistant, not the editor-in-chief. Human review is non-negotiable for content.</w:t>
            </w:r>
          </w:p>
        </w:tc>
      </w:tr>
    </w:tbl>
    <w:p>
      <w:pPr>
        <w:spacing w:after="120"/>
      </w:pPr>
    </w:p>
    <w:p>
      <w:pPr>
        <w:pBdr>
          <w:bottom w:val="single" w:color="D4A017" w:sz="2" w:space="8"/>
        </w:pBdr>
        <w:spacing w:after="200" w:before="200"/>
      </w:pPr>
    </w:p>
    <w:p>
      <w:pPr>
        <w:spacing w:before="200"/>
        <w:jc w:val="center"/>
      </w:pPr>
      <w:r>
        <w:rPr>
          <w:rFonts w:ascii="Arial" w:cs="Arial" w:eastAsia="Arial" w:hAnsi="Arial"/>
          <w:i/>
          <w:iCs/>
          <w:color w:val="6B7280"/>
          <w:sz w:val="20"/>
          <w:szCs w:val="20"/>
        </w:rPr>
        <w:t xml:space="preserve">—  End of Document  —</w:t>
      </w:r>
    </w:p>
    <w:p>
      <w:pPr>
        <w:spacing w:before="100"/>
        <w:jc w:val="center"/>
      </w:pPr>
      <w:r>
        <w:rPr>
          <w:rFonts w:ascii="Arial" w:cs="Arial" w:eastAsia="Arial" w:hAnsi="Arial"/>
          <w:i/>
          <w:iCs/>
          <w:color w:val="047857"/>
          <w:sz w:val="18"/>
          <w:szCs w:val="18"/>
        </w:rPr>
        <w:t xml:space="preserve">One man. One dashboard. One ummah.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jc w:val="right"/>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47857" w:sz="2" w:space="4"/>
      </w:pBdr>
    </w:pPr>
    <w:r>
      <w:rPr>
        <w:rFonts w:ascii="Arial" w:cs="Arial" w:eastAsia="Arial" w:hAnsi="Arial"/>
        <w:color w:val="6B7280"/>
        <w:sz w:val="16"/>
        <w:szCs w:val="16"/>
      </w:rPr>
      <w:t xml:space="preserve">HumbleHalal AI Command Centre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91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4785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C191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478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2026-03-06T17:02:28.298Z</dcterms:created>
  <dcterms:modified xsi:type="dcterms:W3CDTF">2026-03-06T17:02:28.299Z</dcterms:modified>
</cp:coreProperties>
</file>

<file path=docProps/custom.xml><?xml version="1.0" encoding="utf-8"?>
<Properties xmlns="http://schemas.openxmlformats.org/officeDocument/2006/custom-properties" xmlns:vt="http://schemas.openxmlformats.org/officeDocument/2006/docPropsVTypes"/>
</file>