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spacing w:after="280"/>
      </w:pPr>
    </w:p>
    <w:p>
      <w:pPr>
        <w:spacing w:after="280"/>
      </w:pPr>
    </w:p>
    <w:p>
      <w:pPr>
        <w:spacing w:after="280"/>
      </w:pPr>
    </w:p>
    <w:p>
      <w:pPr>
        <w:spacing w:after="280"/>
      </w:pPr>
    </w:p>
    <w:p>
      <w:pPr>
        <w:spacing w:after="360"/>
        <w:jc w:val="center"/>
      </w:pPr>
      <w:r>
        <w:rPr>
          <w:rFonts w:ascii="Calibri" w:hAnsi="Calibri"/>
          <w:b/>
          <w:color w:val="7A5A00"/>
          <w:sz w:val="21"/>
        </w:rPr>
        <w:t>OPERATOR GUIDE</w:t>
      </w:r>
    </w:p>
    <w:p>
      <w:pPr>
        <w:keepNext/>
        <w:spacing w:after="160"/>
        <w:jc w:val="center"/>
      </w:pPr>
      <w:r>
        <w:rPr>
          <w:rFonts w:ascii="Calibri" w:hAnsi="Calibri"/>
          <w:b/>
          <w:color w:val="172B3A"/>
          <w:sz w:val="60"/>
        </w:rPr>
        <w:t>Wynncraft End-Game Class Building Guide</w:t>
      </w:r>
    </w:p>
    <w:p>
      <w:pPr>
        <w:spacing w:after="120"/>
        <w:jc w:val="center"/>
      </w:pPr>
      <w:r>
        <w:rPr>
          <w:rFonts w:ascii="Calibri" w:hAnsi="Calibri"/>
          <w:color w:val="1F4D78"/>
          <w:sz w:val="30"/>
        </w:rPr>
        <w:t>A practical workflow for version 2.2.2</w:t>
      </w:r>
    </w:p>
    <w:p>
      <w:pPr>
        <w:spacing w:after="920"/>
        <w:jc w:val="center"/>
      </w:pPr>
      <w:r>
        <w:rPr>
          <w:rFonts w:ascii="Calibri" w:hAnsi="Calibri"/>
          <w:i/>
          <w:color w:val="66717A"/>
          <w:sz w:val="21"/>
        </w:rPr>
        <w:t>Build contracts, class decisions, optimization targets, and validation</w:t>
      </w:r>
    </w:p>
    <w:p>
      <w:pPr>
        <w:spacing w:after="80"/>
        <w:jc w:val="center"/>
      </w:pPr>
      <w:r>
        <w:rPr>
          <w:rFonts w:ascii="Calibri" w:hAnsi="Calibri"/>
          <w:b/>
          <w:color w:val="172B3A"/>
          <w:sz w:val="20"/>
        </w:rPr>
        <w:t>Research baseline: Wynncraft 2.2.2 | 13 August 2026</w:t>
      </w:r>
    </w:p>
    <w:p>
      <w:pPr>
        <w:jc w:val="center"/>
      </w:pPr>
      <w:r>
        <w:rPr>
          <w:rFonts w:ascii="Calibri" w:hAnsi="Calibri"/>
          <w:color w:val="66717A"/>
          <w:sz w:val="19"/>
        </w:rPr>
        <w:t>Live Wynncraft API authority with local solver implementation evidence</w:t>
      </w:r>
    </w:p>
    <w:p>
      <w:r>
        <w:br w:type="page"/>
      </w:r>
    </w:p>
    <w:p>
      <w:r>
        <w:rPr>
          <w:rFonts w:ascii="Calibri" w:hAnsi="Calibri"/>
          <w:color w:val="172B3A"/>
          <w:sz w:val="22"/>
        </w:rPr>
        <w:t>This guide turns current Wynncraft mechanics into a repeatable build process. It is written for level 120 end-game play and uses live API data as the authority for current items, ability trees, and Aspects. Its current community examples come from all 129 unique direct WynnBuilder links in the Ultimate Build Guide, with every one of the 55 unique Mythic weapons represented.</w:t>
      </w:r>
    </w:p>
    <w:p>
      <w:r>
        <w:rPr>
          <w:rFonts w:ascii="Calibri" w:hAnsi="Calibri"/>
          <w:color w:val="172B3A"/>
          <w:sz w:val="22"/>
        </w:rPr>
        <w:t>The core rule is:</w:t>
      </w:r>
    </w:p>
    <w:p>
      <w:pPr>
        <w:pStyle w:val="Quote"/>
      </w:pPr>
      <w:r>
        <w:rPr>
          <w:rFonts w:ascii="Calibri" w:hAnsi="Calibri"/>
          <w:color w:val="172B3A"/>
          <w:sz w:val="22"/>
        </w:rPr>
        <w:t>Build for an activity and a combat loop, not for the largest isolated number.</w:t>
      </w:r>
    </w:p>
    <w:p>
      <w:pPr>
        <w:pStyle w:val="Heading1"/>
      </w:pPr>
      <w:r>
        <w:rPr>
          <w:rFonts w:ascii="Calibri" w:hAnsi="Calibri"/>
          <w:b/>
          <w:color w:val="2E74B5"/>
          <w:sz w:val="32"/>
        </w:rPr>
        <w:t>1. Start with a build contract</w:t>
      </w:r>
    </w:p>
    <w:p>
      <w:r>
        <w:rPr>
          <w:rFonts w:ascii="Calibri" w:hAnsi="Calibri"/>
          <w:color w:val="172B3A"/>
          <w:sz w:val="22"/>
        </w:rPr>
        <w:t>Write the contract before selecting items.</w:t>
      </w:r>
    </w:p>
    <w:p>
      <w:pPr>
        <w:pStyle w:val="NoSpacing"/>
        <w:keepLines/>
        <w:spacing w:before="100" w:after="160" w:line="252" w:lineRule="auto"/>
        <w:ind w:left="259" w:right="259"/>
        <w:shd w:fill="F2F4F7" w:val="clear"/>
      </w:pPr>
      <w:r>
        <w:rPr>
          <w:rFonts w:ascii="Consolas" w:hAnsi="Consolas"/>
          <w:color w:val="172B3A"/>
          <w:sz w:val="18"/>
        </w:rPr>
        <w:t>Class:</w:t>
        <w:br/>
      </w:r>
      <w:r>
        <w:rPr>
          <w:rFonts w:ascii="Consolas" w:hAnsi="Consolas"/>
          <w:color w:val="172B3A"/>
          <w:sz w:val="18"/>
        </w:rPr>
        <w:t>Target content:</w:t>
        <w:br/>
      </w:r>
      <w:r>
        <w:rPr>
          <w:rFonts w:ascii="Consolas" w:hAnsi="Consolas"/>
          <w:color w:val="172B3A"/>
          <w:sz w:val="18"/>
        </w:rPr>
        <w:t>Solo or party:</w:t>
        <w:br/>
      </w:r>
      <w:r>
        <w:rPr>
          <w:rFonts w:ascii="Consolas" w:hAnsi="Consolas"/>
          <w:color w:val="172B3A"/>
          <w:sz w:val="18"/>
        </w:rPr>
        <w:t>Primary damage/support engine:</w:t>
        <w:br/>
      </w:r>
      <w:r>
        <w:rPr>
          <w:rFonts w:ascii="Consolas" w:hAnsi="Consolas"/>
          <w:color w:val="172B3A"/>
          <w:sz w:val="18"/>
        </w:rPr>
        <w:t>Expected fight length:</w:t>
        <w:br/>
      </w:r>
      <w:r>
        <w:rPr>
          <w:rFonts w:ascii="Consolas" w:hAnsi="Consolas"/>
          <w:color w:val="172B3A"/>
          <w:sz w:val="18"/>
        </w:rPr>
        <w:t>Required range or AoE:</w:t>
        <w:br/>
      </w:r>
      <w:r>
        <w:rPr>
          <w:rFonts w:ascii="Consolas" w:hAnsi="Consolas"/>
          <w:color w:val="172B3A"/>
          <w:sz w:val="18"/>
        </w:rPr>
        <w:t>Minimum HP and EHP without Agility:</w:t>
        <w:br/>
      </w:r>
      <w:r>
        <w:rPr>
          <w:rFonts w:ascii="Consolas" w:hAnsi="Consolas"/>
          <w:color w:val="172B3A"/>
          <w:sz w:val="18"/>
        </w:rPr>
        <w:t>Health sustain requirement:</w:t>
        <w:br/>
      </w:r>
      <w:r>
        <w:rPr>
          <w:rFonts w:ascii="Consolas" w:hAnsi="Consolas"/>
          <w:color w:val="172B3A"/>
          <w:sz w:val="18"/>
        </w:rPr>
        <w:t>Mana or class-resource requirement:</w:t>
        <w:br/>
      </w:r>
      <w:r>
        <w:rPr>
          <w:rFonts w:ascii="Consolas" w:hAnsi="Consolas"/>
          <w:color w:val="172B3A"/>
          <w:sz w:val="18"/>
        </w:rPr>
        <w:t>Movement requirement:</w:t>
        <w:br/>
      </w:r>
      <w:r>
        <w:rPr>
          <w:rFonts w:ascii="Consolas" w:hAnsi="Consolas"/>
          <w:color w:val="172B3A"/>
          <w:sz w:val="18"/>
        </w:rPr>
        <w:t>Budget and ownership limits:</w:t>
        <w:br/>
      </w:r>
      <w:r>
        <w:rPr>
          <w:rFonts w:ascii="Consolas" w:hAnsi="Consolas"/>
          <w:color w:val="172B3A"/>
          <w:sz w:val="18"/>
        </w:rPr>
        <w:t>Mythic, ascended, crafted, Tome, and Aspect policy:</w:t>
        <w:br/>
      </w:r>
      <w:r>
        <w:rPr>
          <w:rFonts w:ascii="Consolas" w:hAnsi="Consolas"/>
          <w:color w:val="172B3A"/>
          <w:sz w:val="18"/>
        </w:rPr>
        <w:t>Actual item rolls or conservative roll policy:</w:t>
      </w:r>
    </w:p>
    <w:p>
      <w:r>
        <w:rPr>
          <w:rFonts w:ascii="Calibri" w:hAnsi="Calibri"/>
          <w:color w:val="172B3A"/>
          <w:sz w:val="22"/>
        </w:rPr>
        <w:t>Good examples:</w:t>
      </w:r>
    </w:p>
    <w:p>
      <w:pPr>
        <w:spacing w:after="80" w:line="300" w:lineRule="auto"/>
        <w:numPr>
          <w:ilvl w:val="0"/>
          <w:numId w:val="10"/>
        </w:numPr>
      </w:pPr>
      <w:r>
        <w:rPr>
          <w:rFonts w:ascii="Calibri" w:hAnsi="Calibri"/>
          <w:color w:val="172B3A"/>
          <w:sz w:val="22"/>
        </w:rPr>
        <w:t>"Solo Nameless Anomaly, sustained single-target spell cycle, no consumables, 45-second window, minimum non-dodge EHP, owned item rolls."</w:t>
      </w:r>
    </w:p>
    <w:p>
      <w:pPr>
        <w:spacing w:after="80" w:line="300" w:lineRule="auto"/>
        <w:numPr>
          <w:ilvl w:val="0"/>
          <w:numId w:val="10"/>
        </w:numPr>
      </w:pPr>
      <w:r>
        <w:rPr>
          <w:rFonts w:ascii="Calibri" w:hAnsi="Calibri"/>
          <w:color w:val="172B3A"/>
          <w:sz w:val="22"/>
        </w:rPr>
        <w:t>"Four-player raid Paladin support, keep Judgement and party resistance active, survive gambits, personal DPS secondary."</w:t>
      </w:r>
    </w:p>
    <w:p>
      <w:pPr>
        <w:spacing w:after="80" w:line="300" w:lineRule="auto"/>
        <w:numPr>
          <w:ilvl w:val="0"/>
          <w:numId w:val="10"/>
        </w:numPr>
      </w:pPr>
      <w:r>
        <w:rPr>
          <w:rFonts w:ascii="Calibri" w:hAnsi="Calibri"/>
          <w:color w:val="172B3A"/>
          <w:sz w:val="22"/>
        </w:rPr>
        <w:t>"Super Fast cancelstack Assassin, minimum 3.1 to 4.3 tier breakpoint certificate, no crafted items, owned attack-tier and skill-point rolls."</w:t>
      </w:r>
    </w:p>
    <w:p>
      <w:pPr>
        <w:spacing w:after="80" w:line="300" w:lineRule="auto"/>
        <w:numPr>
          <w:ilvl w:val="0"/>
          <w:numId w:val="10"/>
        </w:numPr>
      </w:pPr>
      <w:r>
        <w:rPr>
          <w:rFonts w:ascii="Calibri" w:hAnsi="Calibri"/>
          <w:color w:val="172B3A"/>
          <w:sz w:val="22"/>
        </w:rPr>
        <w:t>"Long Fruma lootrun, reliable AoE and movement, self-sustain, conservative boon assumptions, peak dummy DPS secondary."</w:t>
      </w:r>
    </w:p>
    <w:p>
      <w:r>
        <w:rPr>
          <w:rFonts w:ascii="Calibri" w:hAnsi="Calibri"/>
          <w:color w:val="172B3A"/>
          <w:sz w:val="22"/>
        </w:rPr>
        <w:t>Bad contracts are vague: "best build", "maximum DPS", or "tankiest". They do not define what success means.</w:t>
      </w:r>
    </w:p>
    <w:p>
      <w:pPr>
        <w:pStyle w:val="Heading1"/>
      </w:pPr>
      <w:r>
        <w:rPr>
          <w:rFonts w:ascii="Calibri" w:hAnsi="Calibri"/>
          <w:b/>
          <w:color w:val="2E74B5"/>
          <w:sz w:val="32"/>
        </w:rPr>
        <w:t>2. Understand the nine equipment slots</w:t>
      </w:r>
    </w:p>
    <w:p>
      <w:r>
        <w:rPr>
          <w:rFonts w:ascii="Calibri" w:hAnsi="Calibri"/>
          <w:color w:val="172B3A"/>
          <w:sz w:val="22"/>
        </w:rPr>
        <w:t>A standard combat loadout contains:</w:t>
      </w:r>
    </w:p>
    <w:p>
      <w:pPr>
        <w:spacing w:after="80" w:line="300" w:lineRule="auto"/>
        <w:numPr>
          <w:ilvl w:val="0"/>
          <w:numId w:val="11"/>
        </w:numPr>
      </w:pPr>
      <w:r>
        <w:rPr>
          <w:rFonts w:ascii="Calibri" w:hAnsi="Calibri"/>
          <w:color w:val="172B3A"/>
          <w:sz w:val="22"/>
        </w:rPr>
        <w:t>One class weapon: bow, spear, wand, dagger, or relik.</w:t>
      </w:r>
    </w:p>
    <w:p>
      <w:pPr>
        <w:spacing w:after="80" w:line="300" w:lineRule="auto"/>
        <w:numPr>
          <w:ilvl w:val="0"/>
          <w:numId w:val="11"/>
        </w:numPr>
      </w:pPr>
      <w:r>
        <w:rPr>
          <w:rFonts w:ascii="Calibri" w:hAnsi="Calibri"/>
          <w:color w:val="172B3A"/>
          <w:sz w:val="22"/>
        </w:rPr>
        <w:t>Four armour pieces: helmet, chestplate, leggings, boots.</w:t>
      </w:r>
    </w:p>
    <w:p>
      <w:pPr>
        <w:spacing w:after="80" w:line="300" w:lineRule="auto"/>
        <w:numPr>
          <w:ilvl w:val="0"/>
          <w:numId w:val="11"/>
        </w:numPr>
      </w:pPr>
      <w:r>
        <w:rPr>
          <w:rFonts w:ascii="Calibri" w:hAnsi="Calibri"/>
          <w:color w:val="172B3A"/>
          <w:sz w:val="22"/>
        </w:rPr>
        <w:t>Four accessories: two rings, one bracelet, one necklace.</w:t>
      </w:r>
    </w:p>
    <w:p>
      <w:r>
        <w:rPr>
          <w:rFonts w:ascii="Calibri" w:hAnsi="Calibri"/>
          <w:color w:val="172B3A"/>
          <w:sz w:val="22"/>
        </w:rPr>
        <w:t>Then add:</w:t>
      </w:r>
    </w:p>
    <w:p>
      <w:pPr>
        <w:spacing w:after="80" w:line="300" w:lineRule="auto"/>
        <w:numPr>
          <w:ilvl w:val="0"/>
          <w:numId w:val="12"/>
        </w:numPr>
      </w:pPr>
      <w:r>
        <w:rPr>
          <w:rFonts w:ascii="Calibri" w:hAnsi="Calibri"/>
          <w:color w:val="172B3A"/>
          <w:sz w:val="22"/>
        </w:rPr>
        <w:t>Skill points.</w:t>
      </w:r>
    </w:p>
    <w:p>
      <w:pPr>
        <w:spacing w:after="80" w:line="300" w:lineRule="auto"/>
        <w:numPr>
          <w:ilvl w:val="0"/>
          <w:numId w:val="12"/>
        </w:numPr>
      </w:pPr>
      <w:r>
        <w:rPr>
          <w:rFonts w:ascii="Calibri" w:hAnsi="Calibri"/>
          <w:color w:val="172B3A"/>
          <w:sz w:val="22"/>
        </w:rPr>
        <w:t>Weapon and armour powders.</w:t>
      </w:r>
    </w:p>
    <w:p>
      <w:pPr>
        <w:spacing w:after="80" w:line="300" w:lineRule="auto"/>
        <w:numPr>
          <w:ilvl w:val="0"/>
          <w:numId w:val="12"/>
        </w:numPr>
      </w:pPr>
      <w:r>
        <w:rPr>
          <w:rFonts w:ascii="Calibri" w:hAnsi="Calibri"/>
          <w:color w:val="172B3A"/>
          <w:sz w:val="22"/>
        </w:rPr>
        <w:t>Fourteen Mastery Tome slots where applicable.</w:t>
      </w:r>
    </w:p>
    <w:p>
      <w:pPr>
        <w:spacing w:after="80" w:line="300" w:lineRule="auto"/>
        <w:numPr>
          <w:ilvl w:val="0"/>
          <w:numId w:val="12"/>
        </w:numPr>
      </w:pPr>
      <w:r>
        <w:rPr>
          <w:rFonts w:ascii="Calibri" w:hAnsi="Calibri"/>
          <w:color w:val="172B3A"/>
          <w:sz w:val="22"/>
        </w:rPr>
        <w:t>Ability-tree path.</w:t>
      </w:r>
    </w:p>
    <w:p>
      <w:pPr>
        <w:spacing w:after="80" w:line="300" w:lineRule="auto"/>
        <w:numPr>
          <w:ilvl w:val="0"/>
          <w:numId w:val="12"/>
        </w:numPr>
      </w:pPr>
      <w:r>
        <w:rPr>
          <w:rFonts w:ascii="Calibri" w:hAnsi="Calibri"/>
          <w:color w:val="172B3A"/>
          <w:sz w:val="22"/>
        </w:rPr>
        <w:t>Five Aspects, with at most one Mythic.</w:t>
      </w:r>
    </w:p>
    <w:p>
      <w:pPr>
        <w:spacing w:after="80" w:line="300" w:lineRule="auto"/>
        <w:numPr>
          <w:ilvl w:val="0"/>
          <w:numId w:val="12"/>
        </w:numPr>
      </w:pPr>
      <w:r>
        <w:rPr>
          <w:rFonts w:ascii="Calibri" w:hAnsi="Calibri"/>
          <w:color w:val="172B3A"/>
          <w:sz w:val="22"/>
        </w:rPr>
        <w:t>Major IDs, set bonuses, ascensions, and crafted durability.</w:t>
      </w:r>
    </w:p>
    <w:p>
      <w:pPr>
        <w:spacing w:after="80" w:line="300" w:lineRule="auto"/>
        <w:numPr>
          <w:ilvl w:val="0"/>
          <w:numId w:val="12"/>
        </w:numPr>
      </w:pPr>
      <w:r>
        <w:rPr>
          <w:rFonts w:ascii="Calibri" w:hAnsi="Calibri"/>
          <w:color w:val="172B3A"/>
          <w:sz w:val="22"/>
        </w:rPr>
        <w:t>Rotation, state, and target assumptions.</w:t>
      </w:r>
    </w:p>
    <w:p>
      <w:r>
        <w:rPr>
          <w:rFonts w:ascii="Calibri" w:hAnsi="Calibri"/>
          <w:color w:val="172B3A"/>
          <w:sz w:val="22"/>
        </w:rPr>
        <w:t>An item is valuable only through its effect on the complete build. A high-damage chestplate that breaks the attack-speed target, skill-point requirements, or survival contract is not an upgrade.</w:t>
      </w:r>
    </w:p>
    <w:p>
      <w:pPr>
        <w:pStyle w:val="Heading2"/>
      </w:pPr>
      <w:r>
        <w:rPr>
          <w:rFonts w:ascii="Calibri" w:hAnsi="Calibri"/>
          <w:b/>
          <w:color w:val="2E74B5"/>
          <w:sz w:val="26"/>
        </w:rPr>
        <w:t>2.1 Separate element, requirement, and engine labels</w:t>
      </w:r>
    </w:p>
    <w:p>
      <w:r>
        <w:rPr>
          <w:rFonts w:ascii="Calibri" w:hAnsi="Calibri"/>
          <w:color w:val="172B3A"/>
          <w:sz w:val="22"/>
        </w:rPr>
        <w:t>Read a build label from left to right:</w:t>
      </w:r>
    </w:p>
    <w:p>
      <w:pPr>
        <w:pStyle w:val="NoSpacing"/>
        <w:keepLines/>
        <w:spacing w:before="100" w:after="160" w:line="252" w:lineRule="auto"/>
        <w:ind w:left="259" w:right="259"/>
        <w:shd w:fill="F2F4F7" w:val="clear"/>
      </w:pPr>
      <w:r>
        <w:rPr>
          <w:rFonts w:ascii="Consolas" w:hAnsi="Consolas"/>
          <w:color w:val="172B3A"/>
          <w:sz w:val="18"/>
        </w:rPr>
        <w:t>equipment requirement code + weapon + engine or archetype</w:t>
        <w:br/>
      </w:r>
      <w:r>
        <w:rPr>
          <w:rFonts w:ascii="Consolas" w:hAnsi="Consolas"/>
          <w:color w:val="172B3A"/>
          <w:sz w:val="18"/>
        </w:rPr>
        <w:t>ETA                        + Gaia   + melee</w:t>
      </w:r>
    </w:p>
    <w:p>
      <w:r>
        <w:rPr>
          <w:rFonts w:ascii="Calibri" w:hAnsi="Calibri"/>
          <w:color w:val="172B3A"/>
          <w:sz w:val="22"/>
        </w:rPr>
        <w:t xml:space="preserve">The requirement code uses </w:t>
      </w:r>
      <w:r>
        <w:rPr>
          <w:rFonts w:ascii="Consolas" w:hAnsi="Consolas"/>
          <w:color w:val="1F4D78"/>
          <w:sz w:val="20"/>
        </w:rPr>
        <w:t>ETWFA</w:t>
      </w:r>
      <w:r>
        <w:rPr>
          <w:rFonts w:ascii="Calibri" w:hAnsi="Calibri"/>
          <w:color w:val="172B3A"/>
          <w:sz w:val="22"/>
        </w:rPr>
        <w:t xml:space="preserve"> order: Earth, Thunder, Water, Fire, Air. It records which elemental skill requirements occur across the equipment. It does not describe the weapon's damage elements. Gaia is an Earth wand even when its supporting equipment produces an ETA requirement code.</w:t>
      </w:r>
    </w:p>
    <w:p>
      <w:r>
        <w:rPr>
          <w:rFonts w:ascii="Calibri" w:hAnsi="Calibri"/>
          <w:color w:val="172B3A"/>
          <w:sz w:val="22"/>
        </w:rPr>
        <w:t>Keep these fields separate in every build record:</w:t>
      </w:r>
    </w:p>
    <w:p>
      <w:pPr>
        <w:spacing w:after="80" w:line="300" w:lineRule="auto"/>
        <w:numPr>
          <w:ilvl w:val="0"/>
          <w:numId w:val="13"/>
        </w:numPr>
      </w:pPr>
      <w:r>
        <w:rPr>
          <w:rFonts w:ascii="Calibri" w:hAnsi="Calibri"/>
          <w:color w:val="172B3A"/>
          <w:sz w:val="22"/>
        </w:rPr>
        <w:t>Weapon base-damage elements.</w:t>
      </w:r>
    </w:p>
    <w:p>
      <w:pPr>
        <w:spacing w:after="80" w:line="300" w:lineRule="auto"/>
        <w:numPr>
          <w:ilvl w:val="0"/>
          <w:numId w:val="13"/>
        </w:numPr>
      </w:pPr>
      <w:r>
        <w:rPr>
          <w:rFonts w:ascii="Calibri" w:hAnsi="Calibri"/>
          <w:color w:val="172B3A"/>
          <w:sz w:val="22"/>
        </w:rPr>
        <w:t>Maximum requirement and item count for each skill.</w:t>
      </w:r>
    </w:p>
    <w:p>
      <w:pPr>
        <w:spacing w:after="80" w:line="300" w:lineRule="auto"/>
        <w:numPr>
          <w:ilvl w:val="0"/>
          <w:numId w:val="13"/>
        </w:numPr>
      </w:pPr>
      <w:r>
        <w:rPr>
          <w:rFonts w:ascii="Calibri" w:hAnsi="Calibri"/>
          <w:color w:val="172B3A"/>
          <w:sz w:val="22"/>
        </w:rPr>
        <w:t>Requirement-presence code such as ETA or ETWFA.</w:t>
      </w:r>
    </w:p>
    <w:p>
      <w:pPr>
        <w:spacing w:after="80" w:line="300" w:lineRule="auto"/>
        <w:numPr>
          <w:ilvl w:val="0"/>
          <w:numId w:val="13"/>
        </w:numPr>
      </w:pPr>
      <w:r>
        <w:rPr>
          <w:rFonts w:ascii="Calibri" w:hAnsi="Calibri"/>
          <w:color w:val="172B3A"/>
          <w:sz w:val="22"/>
        </w:rPr>
        <w:t>Combat engine such as heavy melee, tierstack, spellsteal, poison, or support.</w:t>
      </w:r>
    </w:p>
    <w:p>
      <w:pPr>
        <w:spacing w:after="80" w:line="300" w:lineRule="auto"/>
        <w:numPr>
          <w:ilvl w:val="0"/>
          <w:numId w:val="13"/>
        </w:numPr>
      </w:pPr>
      <w:r>
        <w:rPr>
          <w:rFonts w:ascii="Calibri" w:hAnsi="Calibri"/>
          <w:color w:val="172B3A"/>
          <w:sz w:val="22"/>
        </w:rPr>
        <w:t>Archetype and exact ability path.</w:t>
      </w:r>
    </w:p>
    <w:p>
      <w:pPr>
        <w:pStyle w:val="Heading2"/>
      </w:pPr>
      <w:r>
        <w:rPr>
          <w:rFonts w:ascii="Calibri" w:hAnsi="Calibri"/>
          <w:b/>
          <w:color w:val="2E74B5"/>
          <w:sz w:val="26"/>
        </w:rPr>
        <w:t>2.2 Use elemental tendencies as search priors</w:t>
      </w:r>
    </w:p>
    <w:p>
      <w:r>
        <w:rPr>
          <w:rFonts w:ascii="Calibri" w:hAnsi="Calibri"/>
          <w:color w:val="172B3A"/>
          <w:sz w:val="22"/>
        </w:rPr>
        <w:t>Current end-game items show useful correlations:</w:t>
      </w:r>
    </w:p>
    <w:p>
      <w:pPr>
        <w:spacing w:after="80" w:line="300" w:lineRule="auto"/>
        <w:numPr>
          <w:ilvl w:val="0"/>
          <w:numId w:val="14"/>
        </w:numPr>
      </w:pPr>
      <w:r>
        <w:rPr>
          <w:rFonts w:ascii="Calibri" w:hAnsi="Calibri"/>
          <w:color w:val="172B3A"/>
          <w:sz w:val="22"/>
        </w:rPr>
        <w:t>Earth tends toward slower, higher packets, Strength, raw Main Attack, and poison.</w:t>
      </w:r>
    </w:p>
    <w:p>
      <w:pPr>
        <w:spacing w:after="80" w:line="300" w:lineRule="auto"/>
        <w:numPr>
          <w:ilvl w:val="0"/>
          <w:numId w:val="14"/>
        </w:numPr>
      </w:pPr>
      <w:r>
        <w:rPr>
          <w:rFonts w:ascii="Calibri" w:hAnsi="Calibri"/>
          <w:color w:val="172B3A"/>
          <w:sz w:val="22"/>
        </w:rPr>
        <w:t>Thunder tends toward burst, attack speed, crit support, Mana Steal, and Life Steal.</w:t>
      </w:r>
    </w:p>
    <w:p>
      <w:pPr>
        <w:spacing w:after="80" w:line="300" w:lineRule="auto"/>
        <w:numPr>
          <w:ilvl w:val="0"/>
          <w:numId w:val="14"/>
        </w:numPr>
      </w:pPr>
      <w:r>
        <w:rPr>
          <w:rFonts w:ascii="Calibri" w:hAnsi="Calibri"/>
          <w:color w:val="172B3A"/>
          <w:sz w:val="22"/>
        </w:rPr>
        <w:t>Water tends toward Mana Regen, spell costs, spell damage, and healing.</w:t>
      </w:r>
    </w:p>
    <w:p>
      <w:pPr>
        <w:spacing w:after="80" w:line="300" w:lineRule="auto"/>
        <w:numPr>
          <w:ilvl w:val="0"/>
          <w:numId w:val="14"/>
        </w:numPr>
      </w:pPr>
      <w:r>
        <w:rPr>
          <w:rFonts w:ascii="Calibri" w:hAnsi="Calibri"/>
          <w:color w:val="172B3A"/>
          <w:sz w:val="22"/>
        </w:rPr>
        <w:t>Fire tends toward health, HPR, Defence, and stable survival.</w:t>
      </w:r>
    </w:p>
    <w:p>
      <w:pPr>
        <w:spacing w:after="80" w:line="300" w:lineRule="auto"/>
        <w:numPr>
          <w:ilvl w:val="0"/>
          <w:numId w:val="14"/>
        </w:numPr>
      </w:pPr>
      <w:r>
        <w:rPr>
          <w:rFonts w:ascii="Calibri" w:hAnsi="Calibri"/>
          <w:color w:val="172B3A"/>
          <w:sz w:val="22"/>
        </w:rPr>
        <w:t>Air tends toward attack speed, Walk Speed, Agility, range, and mobility.</w:t>
      </w:r>
    </w:p>
    <w:p>
      <w:r>
        <w:rPr>
          <w:rFonts w:ascii="Calibri" w:hAnsi="Calibri"/>
          <w:color w:val="172B3A"/>
          <w:sz w:val="22"/>
        </w:rPr>
        <w:t xml:space="preserve">These are search priors, not rules. Multi-element items deliberately mix identities, and a requirement code is often driven by support gear rather than the weapon. Use </w:t>
      </w:r>
      <w:r>
        <w:rPr>
          <w:rFonts w:ascii="Consolas" w:hAnsi="Consolas"/>
          <w:color w:val="1F4D78"/>
          <w:sz w:val="20"/>
        </w:rPr>
        <w:t>research/build-database/element-patterns.json</w:t>
      </w:r>
      <w:r>
        <w:rPr>
          <w:rFonts w:ascii="Calibri" w:hAnsi="Calibri"/>
          <w:color w:val="172B3A"/>
          <w:sz w:val="22"/>
        </w:rPr>
        <w:t xml:space="preserve"> for the measured correlations.</w:t>
      </w:r>
    </w:p>
    <w:p>
      <w:pPr>
        <w:pStyle w:val="Heading1"/>
      </w:pPr>
      <w:r>
        <w:rPr>
          <w:rFonts w:ascii="Calibri" w:hAnsi="Calibri"/>
          <w:b/>
          <w:color w:val="2E74B5"/>
          <w:sz w:val="32"/>
        </w:rPr>
        <w:t>3. Choose the engine before the items</w:t>
      </w:r>
    </w:p>
    <w:p>
      <w:pPr>
        <w:pStyle w:val="Heading2"/>
      </w:pPr>
      <w:r>
        <w:rPr>
          <w:rFonts w:ascii="Calibri" w:hAnsi="Calibri"/>
          <w:b/>
          <w:color w:val="2E74B5"/>
          <w:sz w:val="26"/>
        </w:rPr>
        <w:t>3.1 Main-attack engines</w:t>
      </w: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760"/>
        <w:gridCol w:w="2500"/>
        <w:gridCol w:w="2700"/>
        <w:gridCol w:w="2400"/>
      </w:tblGrid>
      <w:tr>
        <w:trPr>
          <w:tblHeader w:val="true"/>
        </w:trPr>
        <w:tc>
          <w:tcPr>
            <w:tcW w:type="dxa" w:w="176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Engine</w:t>
            </w:r>
          </w:p>
        </w:tc>
        <w:tc>
          <w:tcPr>
            <w:tcW w:type="dxa" w:w="250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How it works</w:t>
            </w:r>
          </w:p>
        </w:tc>
        <w:tc>
          <w:tcPr>
            <w:tcW w:type="dxa" w:w="270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Optimize first</w:t>
            </w:r>
          </w:p>
        </w:tc>
        <w:tc>
          <w:tcPr>
            <w:tcW w:type="dxa" w:w="240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Main trap</w:t>
            </w:r>
          </w:p>
        </w:tc>
      </w:tr>
      <w:tr>
        <w:tc>
          <w:tcPr>
            <w:tcW w:type="dxa" w:w="1760"/>
            <w:vAlign w:val="center"/>
            <w:tcMar>
              <w:top w:w="80" w:type="dxa"/>
              <w:bottom w:w="80" w:type="dxa"/>
              <w:start w:w="120" w:type="dxa"/>
              <w:end w:w="120" w:type="dxa"/>
            </w:tcMar>
          </w:tcPr>
          <w:p>
            <w:pPr>
              <w:spacing w:after="0" w:line="252" w:lineRule="auto"/>
            </w:pPr>
            <w:r>
              <w:rPr>
                <w:rFonts w:ascii="Calibri" w:hAnsi="Calibri"/>
                <w:color w:val="172B3A"/>
                <w:sz w:val="17"/>
              </w:rPr>
              <w:t>Heavy melee</w:t>
            </w:r>
          </w:p>
        </w:tc>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Slow, extremely large hits</w:t>
            </w:r>
          </w:p>
        </w:tc>
        <w:tc>
          <w:tcPr>
            <w:tcW w:type="dxa" w:w="2700"/>
            <w:vAlign w:val="center"/>
            <w:tcMar>
              <w:top w:w="80" w:type="dxa"/>
              <w:bottom w:w="80" w:type="dxa"/>
              <w:start w:w="120" w:type="dxa"/>
              <w:end w:w="120" w:type="dxa"/>
            </w:tcMar>
          </w:tcPr>
          <w:p>
            <w:pPr>
              <w:spacing w:after="0" w:line="252" w:lineRule="auto"/>
            </w:pPr>
            <w:r>
              <w:rPr>
                <w:rFonts w:ascii="Calibri" w:hAnsi="Calibri"/>
                <w:color w:val="172B3A"/>
                <w:sz w:val="17"/>
              </w:rPr>
              <w:t>Per-hit packet, realistic hit rate, Quake or another special, non-dodge safety</w:t>
            </w:r>
          </w:p>
        </w:tc>
        <w:tc>
          <w:tcPr>
            <w:tcW w:type="dxa" w:w="2400"/>
            <w:vAlign w:val="center"/>
            <w:tcMar>
              <w:top w:w="80" w:type="dxa"/>
              <w:bottom w:w="80" w:type="dxa"/>
              <w:start w:w="120" w:type="dxa"/>
              <w:end w:w="120" w:type="dxa"/>
            </w:tcMar>
          </w:tcPr>
          <w:p>
            <w:pPr>
              <w:spacing w:after="0" w:line="252" w:lineRule="auto"/>
            </w:pPr>
            <w:r>
              <w:rPr>
                <w:rFonts w:ascii="Calibri" w:hAnsi="Calibri"/>
                <w:color w:val="172B3A"/>
                <w:sz w:val="17"/>
              </w:rPr>
              <w:t>Maximizing the screenshot hit while ignoring misses, charge time, and survival</w:t>
            </w:r>
          </w:p>
        </w:tc>
      </w:tr>
      <w:tr>
        <w:tc>
          <w:tcPr>
            <w:tcW w:type="dxa" w:w="176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Tierstack</w:t>
            </w:r>
          </w:p>
        </w:tc>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Slow high-base weapon accelerated with positive tiers</w:t>
            </w:r>
          </w:p>
        </w:tc>
        <w:tc>
          <w:tcPr>
            <w:tcW w:type="dxa" w:w="27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Required final speed, base damage, slot efficiency</w:t>
            </w:r>
          </w:p>
        </w:tc>
        <w:tc>
          <w:tcPr>
            <w:tcW w:type="dxa" w:w="24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Ending one speed tier short</w:t>
            </w:r>
          </w:p>
        </w:tc>
      </w:tr>
      <w:tr>
        <w:tc>
          <w:tcPr>
            <w:tcW w:type="dxa" w:w="1760"/>
            <w:vAlign w:val="center"/>
            <w:tcMar>
              <w:top w:w="80" w:type="dxa"/>
              <w:bottom w:w="80" w:type="dxa"/>
              <w:start w:w="120" w:type="dxa"/>
              <w:end w:w="120" w:type="dxa"/>
            </w:tcMar>
          </w:tcPr>
          <w:p>
            <w:pPr>
              <w:spacing w:after="0" w:line="252" w:lineRule="auto"/>
            </w:pPr>
            <w:r>
              <w:rPr>
                <w:rFonts w:ascii="Calibri" w:hAnsi="Calibri"/>
                <w:color w:val="172B3A"/>
                <w:sz w:val="17"/>
              </w:rPr>
              <w:t>Cancelstack</w:t>
            </w:r>
          </w:p>
        </w:tc>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Negative-tier raw-damage armour offset by positive tiers and a fast weapon</w:t>
            </w:r>
          </w:p>
        </w:tc>
        <w:tc>
          <w:tcPr>
            <w:tcW w:type="dxa" w:w="2700"/>
            <w:vAlign w:val="center"/>
            <w:tcMar>
              <w:top w:w="80" w:type="dxa"/>
              <w:bottom w:w="80" w:type="dxa"/>
              <w:start w:w="120" w:type="dxa"/>
              <w:end w:w="120" w:type="dxa"/>
            </w:tcMar>
          </w:tcPr>
          <w:p>
            <w:pPr>
              <w:spacing w:after="0" w:line="252" w:lineRule="auto"/>
            </w:pPr>
            <w:r>
              <w:rPr>
                <w:rFonts w:ascii="Calibri" w:hAnsi="Calibri"/>
                <w:color w:val="172B3A"/>
                <w:sz w:val="17"/>
              </w:rPr>
              <w:t>Net speed threshold, raw damage, roll certificate</w:t>
            </w:r>
          </w:p>
        </w:tc>
        <w:tc>
          <w:tcPr>
            <w:tcW w:type="dxa" w:w="2400"/>
            <w:vAlign w:val="center"/>
            <w:tcMar>
              <w:top w:w="80" w:type="dxa"/>
              <w:bottom w:w="80" w:type="dxa"/>
              <w:start w:w="120" w:type="dxa"/>
              <w:end w:w="120" w:type="dxa"/>
            </w:tcMar>
          </w:tcPr>
          <w:p>
            <w:pPr>
              <w:spacing w:after="0" w:line="252" w:lineRule="auto"/>
            </w:pPr>
            <w:r>
              <w:rPr>
                <w:rFonts w:ascii="Calibri" w:hAnsi="Calibri"/>
                <w:color w:val="172B3A"/>
                <w:sz w:val="17"/>
              </w:rPr>
              <w:t>Assuming maximum attack-tier or skill-point rolls</w:t>
            </w:r>
          </w:p>
        </w:tc>
      </w:tr>
      <w:tr>
        <w:tc>
          <w:tcPr>
            <w:tcW w:type="dxa" w:w="176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Rawstack</w:t>
            </w:r>
          </w:p>
        </w:tc>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Fast weapon plus raw Main Attack damage</w:t>
            </w:r>
          </w:p>
        </w:tc>
        <w:tc>
          <w:tcPr>
            <w:tcW w:type="dxa" w:w="27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Super Fast access, raw damage, survival</w:t>
            </w:r>
          </w:p>
        </w:tc>
        <w:tc>
          <w:tcPr>
            <w:tcW w:type="dxa" w:w="24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Overvaluing Main Attack percentage that does not scale raw damage</w:t>
            </w:r>
          </w:p>
        </w:tc>
      </w:tr>
    </w:tbl>
    <w:p>
      <w:pPr>
        <w:spacing w:before="80" w:after="80"/>
      </w:pPr>
    </w:p>
    <w:p>
      <w:pPr>
        <w:pStyle w:val="Heading2"/>
      </w:pPr>
      <w:r>
        <w:rPr>
          <w:rFonts w:ascii="Calibri" w:hAnsi="Calibri"/>
          <w:b/>
          <w:color w:val="2E74B5"/>
          <w:sz w:val="26"/>
        </w:rPr>
        <w:t>3.2 Spell engines</w:t>
      </w: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760"/>
        <w:gridCol w:w="2500"/>
        <w:gridCol w:w="2700"/>
        <w:gridCol w:w="2400"/>
      </w:tblGrid>
      <w:tr>
        <w:trPr>
          <w:tblHeader w:val="true"/>
        </w:trPr>
        <w:tc>
          <w:tcPr>
            <w:tcW w:type="dxa" w:w="176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Engine</w:t>
            </w:r>
          </w:p>
        </w:tc>
        <w:tc>
          <w:tcPr>
            <w:tcW w:type="dxa" w:w="250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How it works</w:t>
            </w:r>
          </w:p>
        </w:tc>
        <w:tc>
          <w:tcPr>
            <w:tcW w:type="dxa" w:w="270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Optimize first</w:t>
            </w:r>
          </w:p>
        </w:tc>
        <w:tc>
          <w:tcPr>
            <w:tcW w:type="dxa" w:w="240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Main trap</w:t>
            </w:r>
          </w:p>
        </w:tc>
      </w:tr>
      <w:tr>
        <w:tc>
          <w:tcPr>
            <w:tcW w:type="dxa" w:w="1760"/>
            <w:vAlign w:val="center"/>
            <w:tcMar>
              <w:top w:w="80" w:type="dxa"/>
              <w:bottom w:w="80" w:type="dxa"/>
              <w:start w:w="120" w:type="dxa"/>
              <w:end w:w="120" w:type="dxa"/>
            </w:tcMar>
          </w:tcPr>
          <w:p>
            <w:pPr>
              <w:spacing w:after="0" w:line="252" w:lineRule="auto"/>
            </w:pPr>
            <w:r>
              <w:rPr>
                <w:rFonts w:ascii="Calibri" w:hAnsi="Calibri"/>
                <w:color w:val="172B3A"/>
                <w:sz w:val="17"/>
              </w:rPr>
              <w:t>Spellspam</w:t>
            </w:r>
          </w:p>
        </w:tc>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Regeneration and low costs support a repeatable cycle</w:t>
            </w:r>
          </w:p>
        </w:tc>
        <w:tc>
          <w:tcPr>
            <w:tcW w:type="dxa" w:w="2700"/>
            <w:vAlign w:val="center"/>
            <w:tcMar>
              <w:top w:w="80" w:type="dxa"/>
              <w:bottom w:w="80" w:type="dxa"/>
              <w:start w:w="120" w:type="dxa"/>
              <w:end w:w="120" w:type="dxa"/>
            </w:tcMar>
          </w:tcPr>
          <w:p>
            <w:pPr>
              <w:spacing w:after="0" w:line="252" w:lineRule="auto"/>
            </w:pPr>
            <w:r>
              <w:rPr>
                <w:rFonts w:ascii="Calibri" w:hAnsi="Calibri"/>
                <w:color w:val="172B3A"/>
                <w:sz w:val="17"/>
              </w:rPr>
              <w:t>Rotation DPS, mana floor, cast timing</w:t>
            </w:r>
          </w:p>
        </w:tc>
        <w:tc>
          <w:tcPr>
            <w:tcW w:type="dxa" w:w="2400"/>
            <w:vAlign w:val="center"/>
            <w:tcMar>
              <w:top w:w="80" w:type="dxa"/>
              <w:bottom w:w="80" w:type="dxa"/>
              <w:start w:w="120" w:type="dxa"/>
              <w:end w:w="120" w:type="dxa"/>
            </w:tcMar>
          </w:tcPr>
          <w:p>
            <w:pPr>
              <w:spacing w:after="0" w:line="252" w:lineRule="auto"/>
            </w:pPr>
            <w:r>
              <w:rPr>
                <w:rFonts w:ascii="Calibri" w:hAnsi="Calibri"/>
                <w:color w:val="172B3A"/>
                <w:sz w:val="17"/>
              </w:rPr>
              <w:t>Using first-cast costs and ignoring repeat escalation</w:t>
            </w:r>
          </w:p>
        </w:tc>
      </w:tr>
      <w:tr>
        <w:tc>
          <w:tcPr>
            <w:tcW w:type="dxa" w:w="176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Spellsteal</w:t>
            </w:r>
          </w:p>
        </w:tc>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Main attacks recover mana between spells</w:t>
            </w:r>
          </w:p>
        </w:tc>
        <w:tc>
          <w:tcPr>
            <w:tcW w:type="dxa" w:w="27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Attack windows, steal per hit, target access</w:t>
            </w:r>
          </w:p>
        </w:tc>
        <w:tc>
          <w:tcPr>
            <w:tcW w:type="dxa" w:w="24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Treating displayed Mana Steal as guaranteed passive income</w:t>
            </w:r>
          </w:p>
        </w:tc>
      </w:tr>
      <w:tr>
        <w:tc>
          <w:tcPr>
            <w:tcW w:type="dxa" w:w="1760"/>
            <w:vAlign w:val="center"/>
            <w:tcMar>
              <w:top w:w="80" w:type="dxa"/>
              <w:bottom w:w="80" w:type="dxa"/>
              <w:start w:w="120" w:type="dxa"/>
              <w:end w:w="120" w:type="dxa"/>
            </w:tcMar>
          </w:tcPr>
          <w:p>
            <w:pPr>
              <w:spacing w:after="0" w:line="252" w:lineRule="auto"/>
            </w:pPr>
            <w:r>
              <w:rPr>
                <w:rFonts w:ascii="Calibri" w:hAnsi="Calibri"/>
                <w:color w:val="172B3A"/>
                <w:sz w:val="17"/>
              </w:rPr>
              <w:t>Mixed mana</w:t>
            </w:r>
          </w:p>
        </w:tc>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Regen and steal cover different phases</w:t>
            </w:r>
          </w:p>
        </w:tc>
        <w:tc>
          <w:tcPr>
            <w:tcW w:type="dxa" w:w="2700"/>
            <w:vAlign w:val="center"/>
            <w:tcMar>
              <w:top w:w="80" w:type="dxa"/>
              <w:bottom w:w="80" w:type="dxa"/>
              <w:start w:w="120" w:type="dxa"/>
              <w:end w:w="120" w:type="dxa"/>
            </w:tcMar>
          </w:tcPr>
          <w:p>
            <w:pPr>
              <w:spacing w:after="0" w:line="252" w:lineRule="auto"/>
            </w:pPr>
            <w:r>
              <w:rPr>
                <w:rFonts w:ascii="Calibri" w:hAnsi="Calibri"/>
                <w:color w:val="172B3A"/>
                <w:sz w:val="17"/>
              </w:rPr>
              <w:t>Worst-phase robustness</w:t>
            </w:r>
          </w:p>
        </w:tc>
        <w:tc>
          <w:tcPr>
            <w:tcW w:type="dxa" w:w="2400"/>
            <w:vAlign w:val="center"/>
            <w:tcMar>
              <w:top w:w="80" w:type="dxa"/>
              <w:bottom w:w="80" w:type="dxa"/>
              <w:start w:w="120" w:type="dxa"/>
              <w:end w:w="120" w:type="dxa"/>
            </w:tcMar>
          </w:tcPr>
          <w:p>
            <w:pPr>
              <w:spacing w:after="0" w:line="252" w:lineRule="auto"/>
            </w:pPr>
            <w:r>
              <w:rPr>
                <w:rFonts w:ascii="Calibri" w:hAnsi="Calibri"/>
                <w:color w:val="172B3A"/>
                <w:sz w:val="17"/>
              </w:rPr>
              <w:t>Paying too much for redundant mana</w:t>
            </w:r>
          </w:p>
        </w:tc>
      </w:tr>
      <w:tr>
        <w:tc>
          <w:tcPr>
            <w:tcW w:type="dxa" w:w="176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Intless spell</w:t>
            </w:r>
          </w:p>
        </w:tc>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Gear-based cost reduction replaces Intelligence</w:t>
            </w:r>
          </w:p>
        </w:tc>
        <w:tc>
          <w:tcPr>
            <w:tcW w:type="dxa" w:w="27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Exact costs, item opportunity cost</w:t>
            </w:r>
          </w:p>
        </w:tc>
        <w:tc>
          <w:tcPr>
            <w:tcW w:type="dxa" w:w="24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Treating zero Intelligence as a complete playstyle</w:t>
            </w:r>
          </w:p>
        </w:tc>
      </w:tr>
      <w:tr>
        <w:tc>
          <w:tcPr>
            <w:tcW w:type="dxa" w:w="1760"/>
            <w:vAlign w:val="center"/>
            <w:tcMar>
              <w:top w:w="80" w:type="dxa"/>
              <w:bottom w:w="80" w:type="dxa"/>
              <w:start w:w="120" w:type="dxa"/>
              <w:end w:w="120" w:type="dxa"/>
            </w:tcMar>
          </w:tcPr>
          <w:p>
            <w:pPr>
              <w:spacing w:after="0" w:line="252" w:lineRule="auto"/>
            </w:pPr>
            <w:r>
              <w:rPr>
                <w:rFonts w:ascii="Calibri" w:hAnsi="Calibri"/>
                <w:color w:val="172B3A"/>
                <w:sz w:val="17"/>
              </w:rPr>
              <w:t>Heavy spell</w:t>
            </w:r>
          </w:p>
        </w:tc>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One large spell packet with weak sustain</w:t>
            </w:r>
          </w:p>
        </w:tc>
        <w:tc>
          <w:tcPr>
            <w:tcW w:type="dxa" w:w="2700"/>
            <w:vAlign w:val="center"/>
            <w:tcMar>
              <w:top w:w="80" w:type="dxa"/>
              <w:bottom w:w="80" w:type="dxa"/>
              <w:start w:w="120" w:type="dxa"/>
              <w:end w:w="120" w:type="dxa"/>
            </w:tcMar>
          </w:tcPr>
          <w:p>
            <w:pPr>
              <w:spacing w:after="0" w:line="252" w:lineRule="auto"/>
            </w:pPr>
            <w:r>
              <w:rPr>
                <w:rFonts w:ascii="Calibri" w:hAnsi="Calibri"/>
                <w:color w:val="172B3A"/>
                <w:sz w:val="17"/>
              </w:rPr>
              <w:t>Burst window and reset</w:t>
            </w:r>
          </w:p>
        </w:tc>
        <w:tc>
          <w:tcPr>
            <w:tcW w:type="dxa" w:w="2400"/>
            <w:vAlign w:val="center"/>
            <w:tcMar>
              <w:top w:w="80" w:type="dxa"/>
              <w:bottom w:w="80" w:type="dxa"/>
              <w:start w:w="120" w:type="dxa"/>
              <w:end w:w="120" w:type="dxa"/>
            </w:tcMar>
          </w:tcPr>
          <w:p>
            <w:pPr>
              <w:spacing w:after="0" w:line="252" w:lineRule="auto"/>
            </w:pPr>
            <w:r>
              <w:rPr>
                <w:rFonts w:ascii="Calibri" w:hAnsi="Calibri"/>
                <w:color w:val="172B3A"/>
                <w:sz w:val="17"/>
              </w:rPr>
              <w:t>Comparing packet damage without setup or recovery time</w:t>
            </w:r>
          </w:p>
        </w:tc>
      </w:tr>
    </w:tbl>
    <w:p>
      <w:pPr>
        <w:spacing w:before="80" w:after="80"/>
      </w:pPr>
    </w:p>
    <w:p>
      <w:pPr>
        <w:pStyle w:val="Heading2"/>
      </w:pPr>
      <w:r>
        <w:rPr>
          <w:rFonts w:ascii="Calibri" w:hAnsi="Calibri"/>
          <w:b/>
          <w:color w:val="2E74B5"/>
          <w:sz w:val="26"/>
        </w:rPr>
        <w:t>3.3 Hybrid and role engines</w:t>
      </w:r>
    </w:p>
    <w:p>
      <w:pPr>
        <w:spacing w:after="80" w:line="300" w:lineRule="auto"/>
        <w:numPr>
          <w:ilvl w:val="0"/>
          <w:numId w:val="15"/>
        </w:numPr>
      </w:pPr>
      <w:r>
        <w:rPr>
          <w:rFonts w:ascii="Calibri" w:hAnsi="Calibri"/>
          <w:b/>
          <w:color w:val="172B3A"/>
          <w:sz w:val="22"/>
        </w:rPr>
        <w:t>Fast hybrid:</w:t>
      </w:r>
      <w:r>
        <w:rPr>
          <w:rFonts w:ascii="Calibri" w:hAnsi="Calibri"/>
          <w:color w:val="172B3A"/>
          <w:sz w:val="22"/>
        </w:rPr>
        <w:t xml:space="preserve"> schedule attacks and spells in one timeline.</w:t>
      </w:r>
    </w:p>
    <w:p>
      <w:pPr>
        <w:spacing w:after="80" w:line="300" w:lineRule="auto"/>
        <w:numPr>
          <w:ilvl w:val="0"/>
          <w:numId w:val="15"/>
        </w:numPr>
      </w:pPr>
      <w:r>
        <w:rPr>
          <w:rFonts w:ascii="Calibri" w:hAnsi="Calibri"/>
          <w:b/>
          <w:color w:val="172B3A"/>
          <w:sz w:val="22"/>
        </w:rPr>
        <w:t>Heavy hybrid:</w:t>
      </w:r>
      <w:r>
        <w:rPr>
          <w:rFonts w:ascii="Calibri" w:hAnsi="Calibri"/>
          <w:color w:val="172B3A"/>
          <w:sz w:val="22"/>
        </w:rPr>
        <w:t xml:space="preserve"> place spells between slow main hits.</w:t>
      </w:r>
    </w:p>
    <w:p>
      <w:pPr>
        <w:spacing w:after="80" w:line="300" w:lineRule="auto"/>
        <w:numPr>
          <w:ilvl w:val="0"/>
          <w:numId w:val="15"/>
        </w:numPr>
      </w:pPr>
      <w:r>
        <w:rPr>
          <w:rFonts w:ascii="Calibri" w:hAnsi="Calibri"/>
          <w:b/>
          <w:color w:val="172B3A"/>
          <w:sz w:val="22"/>
        </w:rPr>
        <w:t>Poison:</w:t>
      </w:r>
      <w:r>
        <w:rPr>
          <w:rFonts w:ascii="Calibri" w:hAnsi="Calibri"/>
          <w:color w:val="172B3A"/>
          <w:sz w:val="22"/>
        </w:rPr>
        <w:t xml:space="preserve"> optimize reliable application and uptime, not ordinary crit or Strength scaling.</w:t>
      </w:r>
    </w:p>
    <w:p>
      <w:pPr>
        <w:spacing w:after="80" w:line="300" w:lineRule="auto"/>
        <w:numPr>
          <w:ilvl w:val="0"/>
          <w:numId w:val="15"/>
        </w:numPr>
      </w:pPr>
      <w:r>
        <w:rPr>
          <w:rFonts w:ascii="Calibri" w:hAnsi="Calibri"/>
          <w:b/>
          <w:color w:val="172B3A"/>
          <w:sz w:val="22"/>
        </w:rPr>
        <w:t>Support:</w:t>
      </w:r>
      <w:r>
        <w:rPr>
          <w:rFonts w:ascii="Calibri" w:hAnsi="Calibri"/>
          <w:color w:val="172B3A"/>
          <w:sz w:val="22"/>
        </w:rPr>
        <w:t xml:space="preserve"> optimize added party damage, healing, resistance, control, and uptime.</w:t>
      </w:r>
    </w:p>
    <w:p>
      <w:pPr>
        <w:spacing w:after="80" w:line="300" w:lineRule="auto"/>
        <w:numPr>
          <w:ilvl w:val="0"/>
          <w:numId w:val="15"/>
        </w:numPr>
      </w:pPr>
      <w:r>
        <w:rPr>
          <w:rFonts w:ascii="Calibri" w:hAnsi="Calibri"/>
          <w:b/>
          <w:color w:val="172B3A"/>
          <w:sz w:val="22"/>
        </w:rPr>
        <w:t>Tank:</w:t>
      </w:r>
      <w:r>
        <w:rPr>
          <w:rFonts w:ascii="Calibri" w:hAnsi="Calibri"/>
          <w:color w:val="172B3A"/>
          <w:sz w:val="22"/>
        </w:rPr>
        <w:t xml:space="preserve"> optimize non-dodge survival, sustain, threat or positioning, and role mechanics.</w:t>
      </w:r>
    </w:p>
    <w:p>
      <w:pPr>
        <w:spacing w:after="80" w:line="300" w:lineRule="auto"/>
        <w:numPr>
          <w:ilvl w:val="0"/>
          <w:numId w:val="15"/>
        </w:numPr>
      </w:pPr>
      <w:r>
        <w:rPr>
          <w:rFonts w:ascii="Calibri" w:hAnsi="Calibri"/>
          <w:b/>
          <w:color w:val="172B3A"/>
          <w:sz w:val="22"/>
        </w:rPr>
        <w:t>Lootrun:</w:t>
      </w:r>
      <w:r>
        <w:rPr>
          <w:rFonts w:ascii="Calibri" w:hAnsi="Calibri"/>
          <w:color w:val="172B3A"/>
          <w:sz w:val="22"/>
        </w:rPr>
        <w:t xml:space="preserve"> optimize robust long-run clear speed, AoE, movement, and self-sustain.</w:t>
      </w:r>
    </w:p>
    <w:p>
      <w:pPr>
        <w:spacing w:after="80" w:line="300" w:lineRule="auto"/>
        <w:numPr>
          <w:ilvl w:val="0"/>
          <w:numId w:val="15"/>
        </w:numPr>
      </w:pPr>
      <w:r>
        <w:rPr>
          <w:rFonts w:ascii="Calibri" w:hAnsi="Calibri"/>
          <w:b/>
          <w:color w:val="172B3A"/>
          <w:sz w:val="22"/>
        </w:rPr>
        <w:t>Guild war:</w:t>
      </w:r>
      <w:r>
        <w:rPr>
          <w:rFonts w:ascii="Calibri" w:hAnsi="Calibri"/>
          <w:color w:val="172B3A"/>
          <w:sz w:val="22"/>
        </w:rPr>
        <w:t xml:space="preserve"> optimize stable tower damage, non-dodge EHP, and unavoidable-hit sustain.</w:t>
      </w:r>
    </w:p>
    <w:p>
      <w:pPr>
        <w:pStyle w:val="Heading1"/>
      </w:pPr>
      <w:r>
        <w:rPr>
          <w:rFonts w:ascii="Calibri" w:hAnsi="Calibri"/>
          <w:b/>
          <w:color w:val="2E74B5"/>
          <w:sz w:val="32"/>
        </w:rPr>
        <w:t>4. Select the class and archetype</w:t>
      </w:r>
    </w:p>
    <w:p>
      <w:r>
        <w:rPr>
          <w:rFonts w:ascii="Calibri" w:hAnsi="Calibri"/>
          <w:color w:val="172B3A"/>
          <w:sz w:val="22"/>
        </w:rPr>
        <w:t>Ability trees can mix archetypes, but the main engine should align with the branch and ultimate you intend to use.</w:t>
      </w:r>
    </w:p>
    <w:p>
      <w:pPr>
        <w:pStyle w:val="Heading2"/>
      </w:pPr>
      <w:r>
        <w:rPr>
          <w:rFonts w:ascii="Calibri" w:hAnsi="Calibri"/>
          <w:b/>
          <w:color w:val="2E74B5"/>
          <w:sz w:val="26"/>
        </w:rPr>
        <w:t>4.1 Archer</w:t>
      </w:r>
    </w:p>
    <w:p>
      <w:r>
        <w:rPr>
          <w:rFonts w:ascii="Calibri" w:hAnsi="Calibri"/>
          <w:b/>
          <w:color w:val="172B3A"/>
          <w:sz w:val="22"/>
        </w:rPr>
        <w:t>Baseline:</w:t>
      </w:r>
      <w:r>
        <w:rPr>
          <w:rFonts w:ascii="Calibri" w:hAnsi="Calibri"/>
          <w:color w:val="172B3A"/>
          <w:sz w:val="22"/>
        </w:rPr>
        <w:t xml:space="preserve"> bow, long range, 70 percent base resistance, 1.30x relative incoming damage before other defence.</w:t>
      </w:r>
    </w:p>
    <w:p>
      <w:pPr>
        <w:pStyle w:val="Heading3"/>
      </w:pPr>
      <w:r>
        <w:rPr>
          <w:rFonts w:ascii="Calibri" w:hAnsi="Calibri"/>
          <w:b/>
          <w:color w:val="1F4D78"/>
          <w:sz w:val="24"/>
        </w:rPr>
        <w:t>Boltslinger</w:t>
      </w:r>
    </w:p>
    <w:p>
      <w:r>
        <w:rPr>
          <w:rFonts w:ascii="Calibri" w:hAnsi="Calibri"/>
          <w:color w:val="172B3A"/>
          <w:sz w:val="22"/>
        </w:rPr>
        <w:t>Use when you want close-range hit volume and burst.</w:t>
      </w:r>
    </w:p>
    <w:p>
      <w:r>
        <w:rPr>
          <w:rFonts w:ascii="Calibri" w:hAnsi="Calibri"/>
          <w:color w:val="172B3A"/>
          <w:sz w:val="22"/>
        </w:rPr>
        <w:t>Optimize:</w:t>
      </w:r>
    </w:p>
    <w:p>
      <w:pPr>
        <w:spacing w:after="80" w:line="300" w:lineRule="auto"/>
        <w:numPr>
          <w:ilvl w:val="0"/>
          <w:numId w:val="16"/>
        </w:numPr>
      </w:pPr>
      <w:r>
        <w:rPr>
          <w:rFonts w:ascii="Calibri" w:hAnsi="Calibri"/>
          <w:color w:val="172B3A"/>
          <w:sz w:val="22"/>
        </w:rPr>
        <w:t>Close-range uptime and projectile coverage.</w:t>
      </w:r>
    </w:p>
    <w:p>
      <w:pPr>
        <w:spacing w:after="80" w:line="300" w:lineRule="auto"/>
        <w:numPr>
          <w:ilvl w:val="0"/>
          <w:numId w:val="16"/>
        </w:numPr>
      </w:pPr>
      <w:r>
        <w:rPr>
          <w:rFonts w:ascii="Calibri" w:hAnsi="Calibri"/>
          <w:color w:val="172B3A"/>
          <w:sz w:val="22"/>
        </w:rPr>
        <w:t>Arrow Storm and Main Attack hit count.</w:t>
      </w:r>
    </w:p>
    <w:p>
      <w:pPr>
        <w:spacing w:after="80" w:line="300" w:lineRule="auto"/>
        <w:numPr>
          <w:ilvl w:val="0"/>
          <w:numId w:val="16"/>
        </w:numPr>
      </w:pPr>
      <w:r>
        <w:rPr>
          <w:rFonts w:ascii="Calibri" w:hAnsi="Calibri"/>
          <w:color w:val="172B3A"/>
          <w:sz w:val="22"/>
        </w:rPr>
        <w:t>Frenzy and Guardian Angels.</w:t>
      </w:r>
    </w:p>
    <w:p>
      <w:pPr>
        <w:spacing w:after="80" w:line="300" w:lineRule="auto"/>
        <w:numPr>
          <w:ilvl w:val="0"/>
          <w:numId w:val="16"/>
        </w:numPr>
      </w:pPr>
      <w:r>
        <w:rPr>
          <w:rFonts w:ascii="Calibri" w:hAnsi="Calibri"/>
          <w:color w:val="172B3A"/>
          <w:sz w:val="22"/>
        </w:rPr>
        <w:t>Effects that narrow spread or increase ammunition and cadence.</w:t>
      </w:r>
    </w:p>
    <w:p>
      <w:pPr>
        <w:spacing w:after="80" w:line="300" w:lineRule="auto"/>
        <w:numPr>
          <w:ilvl w:val="0"/>
          <w:numId w:val="16"/>
        </w:numPr>
      </w:pPr>
      <w:r>
        <w:rPr>
          <w:rFonts w:ascii="Calibri" w:hAnsi="Calibri"/>
          <w:color w:val="172B3A"/>
          <w:sz w:val="22"/>
        </w:rPr>
        <w:t>Angelic Ascension uptime and what can actually hit one target.</w:t>
      </w:r>
    </w:p>
    <w:p>
      <w:r>
        <w:rPr>
          <w:rFonts w:ascii="Calibri" w:hAnsi="Calibri"/>
          <w:color w:val="172B3A"/>
          <w:sz w:val="22"/>
        </w:rPr>
        <w:t>Reject a paper-optimal build if the encounter prevents close-range uptime.</w:t>
      </w:r>
    </w:p>
    <w:p>
      <w:pPr>
        <w:pStyle w:val="Heading3"/>
      </w:pPr>
      <w:r>
        <w:rPr>
          <w:rFonts w:ascii="Calibri" w:hAnsi="Calibri"/>
          <w:b/>
          <w:color w:val="1F4D78"/>
          <w:sz w:val="24"/>
        </w:rPr>
        <w:t>Sharpshooter</w:t>
      </w:r>
    </w:p>
    <w:p>
      <w:r>
        <w:rPr>
          <w:rFonts w:ascii="Calibri" w:hAnsi="Calibri"/>
          <w:color w:val="172B3A"/>
          <w:sz w:val="22"/>
        </w:rPr>
        <w:t>Use when you want long-range aimed power and a high single-target ceiling.</w:t>
      </w:r>
    </w:p>
    <w:p>
      <w:r>
        <w:rPr>
          <w:rFonts w:ascii="Calibri" w:hAnsi="Calibri"/>
          <w:color w:val="172B3A"/>
          <w:sz w:val="22"/>
        </w:rPr>
        <w:t>Optimize:</w:t>
      </w:r>
    </w:p>
    <w:p>
      <w:pPr>
        <w:spacing w:after="80" w:line="300" w:lineRule="auto"/>
        <w:numPr>
          <w:ilvl w:val="0"/>
          <w:numId w:val="17"/>
        </w:numPr>
      </w:pPr>
      <w:r>
        <w:rPr>
          <w:rFonts w:ascii="Calibri" w:hAnsi="Calibri"/>
          <w:color w:val="172B3A"/>
          <w:sz w:val="22"/>
        </w:rPr>
        <w:t>Focus uptime under realistic accuracy.</w:t>
      </w:r>
    </w:p>
    <w:p>
      <w:pPr>
        <w:spacing w:after="80" w:line="300" w:lineRule="auto"/>
        <w:numPr>
          <w:ilvl w:val="0"/>
          <w:numId w:val="17"/>
        </w:numPr>
      </w:pPr>
      <w:r>
        <w:rPr>
          <w:rFonts w:ascii="Calibri" w:hAnsi="Calibri"/>
          <w:color w:val="172B3A"/>
          <w:sz w:val="22"/>
        </w:rPr>
        <w:t>Range and line of sight.</w:t>
      </w:r>
    </w:p>
    <w:p>
      <w:pPr>
        <w:spacing w:after="80" w:line="300" w:lineRule="auto"/>
        <w:numPr>
          <w:ilvl w:val="0"/>
          <w:numId w:val="17"/>
        </w:numPr>
      </w:pPr>
      <w:r>
        <w:rPr>
          <w:rFonts w:ascii="Calibri" w:hAnsi="Calibri"/>
          <w:color w:val="172B3A"/>
          <w:sz w:val="22"/>
        </w:rPr>
        <w:t>Power-shot cadence and miss penalty.</w:t>
      </w:r>
    </w:p>
    <w:p>
      <w:pPr>
        <w:spacing w:after="80" w:line="300" w:lineRule="auto"/>
        <w:numPr>
          <w:ilvl w:val="0"/>
          <w:numId w:val="17"/>
        </w:numPr>
      </w:pPr>
      <w:r>
        <w:rPr>
          <w:rFonts w:ascii="Calibri" w:hAnsi="Calibri"/>
          <w:color w:val="172B3A"/>
          <w:sz w:val="22"/>
        </w:rPr>
        <w:t>The Twilight Zone setup and mark realization.</w:t>
      </w:r>
    </w:p>
    <w:p>
      <w:r>
        <w:rPr>
          <w:rFonts w:ascii="Calibri" w:hAnsi="Calibri"/>
          <w:color w:val="172B3A"/>
          <w:sz w:val="22"/>
        </w:rPr>
        <w:t>Always publish the assumed hit rate. A build scored at 100 percent accuracy is a benchmark, not an expectation.</w:t>
      </w:r>
    </w:p>
    <w:p>
      <w:pPr>
        <w:pStyle w:val="Heading3"/>
      </w:pPr>
      <w:r>
        <w:rPr>
          <w:rFonts w:ascii="Calibri" w:hAnsi="Calibri"/>
          <w:b/>
          <w:color w:val="1F4D78"/>
          <w:sz w:val="24"/>
        </w:rPr>
        <w:t>Trapper</w:t>
      </w:r>
    </w:p>
    <w:p>
      <w:r>
        <w:rPr>
          <w:rFonts w:ascii="Calibri" w:hAnsi="Calibri"/>
          <w:color w:val="172B3A"/>
          <w:sz w:val="22"/>
        </w:rPr>
        <w:t>Use when delayed damage, control, traps, and beasts fit the room.</w:t>
      </w:r>
    </w:p>
    <w:p>
      <w:r>
        <w:rPr>
          <w:rFonts w:ascii="Calibri" w:hAnsi="Calibri"/>
          <w:color w:val="172B3A"/>
          <w:sz w:val="22"/>
        </w:rPr>
        <w:t>Optimize:</w:t>
      </w:r>
    </w:p>
    <w:p>
      <w:pPr>
        <w:spacing w:after="80" w:line="300" w:lineRule="auto"/>
        <w:numPr>
          <w:ilvl w:val="0"/>
          <w:numId w:val="18"/>
        </w:numPr>
      </w:pPr>
      <w:r>
        <w:rPr>
          <w:rFonts w:ascii="Calibri" w:hAnsi="Calibri"/>
          <w:color w:val="172B3A"/>
          <w:sz w:val="22"/>
        </w:rPr>
        <w:t>Trap cap and placement time.</w:t>
      </w:r>
    </w:p>
    <w:p>
      <w:pPr>
        <w:spacing w:after="80" w:line="300" w:lineRule="auto"/>
        <w:numPr>
          <w:ilvl w:val="0"/>
          <w:numId w:val="18"/>
        </w:numPr>
      </w:pPr>
      <w:r>
        <w:rPr>
          <w:rFonts w:ascii="Calibri" w:hAnsi="Calibri"/>
          <w:color w:val="172B3A"/>
          <w:sz w:val="22"/>
        </w:rPr>
        <w:t>Enemy pathing and time in the damage area.</w:t>
      </w:r>
    </w:p>
    <w:p>
      <w:pPr>
        <w:spacing w:after="80" w:line="300" w:lineRule="auto"/>
        <w:numPr>
          <w:ilvl w:val="0"/>
          <w:numId w:val="18"/>
        </w:numPr>
      </w:pPr>
      <w:r>
        <w:rPr>
          <w:rFonts w:ascii="Calibri" w:hAnsi="Calibri"/>
          <w:color w:val="172B3A"/>
          <w:sz w:val="22"/>
        </w:rPr>
        <w:t>AoE and snare coverage.</w:t>
      </w:r>
    </w:p>
    <w:p>
      <w:pPr>
        <w:spacing w:after="80" w:line="300" w:lineRule="auto"/>
        <w:numPr>
          <w:ilvl w:val="0"/>
          <w:numId w:val="18"/>
        </w:numPr>
      </w:pPr>
      <w:r>
        <w:rPr>
          <w:rFonts w:ascii="Calibri" w:hAnsi="Calibri"/>
          <w:color w:val="172B3A"/>
          <w:sz w:val="22"/>
        </w:rPr>
        <w:t>Beast target uptime.</w:t>
      </w:r>
    </w:p>
    <w:p>
      <w:pPr>
        <w:spacing w:after="80" w:line="300" w:lineRule="auto"/>
        <w:numPr>
          <w:ilvl w:val="0"/>
          <w:numId w:val="18"/>
        </w:numPr>
      </w:pPr>
      <w:r>
        <w:rPr>
          <w:rFonts w:ascii="Calibri" w:hAnsi="Calibri"/>
          <w:color w:val="172B3A"/>
          <w:sz w:val="22"/>
        </w:rPr>
        <w:t>Extinction Event value in waves versus mobile bosses.</w:t>
      </w:r>
    </w:p>
    <w:p>
      <w:pPr>
        <w:pStyle w:val="Heading2"/>
      </w:pPr>
      <w:r>
        <w:rPr>
          <w:rFonts w:ascii="Calibri" w:hAnsi="Calibri"/>
          <w:b/>
          <w:color w:val="2E74B5"/>
          <w:sz w:val="26"/>
        </w:rPr>
        <w:t>4.2 Warrior</w:t>
      </w:r>
    </w:p>
    <w:p>
      <w:r>
        <w:rPr>
          <w:rFonts w:ascii="Calibri" w:hAnsi="Calibri"/>
          <w:b/>
          <w:color w:val="172B3A"/>
          <w:sz w:val="22"/>
        </w:rPr>
        <w:t>Baseline:</w:t>
      </w:r>
      <w:r>
        <w:rPr>
          <w:rFonts w:ascii="Calibri" w:hAnsi="Calibri"/>
          <w:color w:val="172B3A"/>
          <w:sz w:val="22"/>
        </w:rPr>
        <w:t xml:space="preserve"> spear, close-range combat, 100 percent base resistance.</w:t>
      </w:r>
    </w:p>
    <w:p>
      <w:pPr>
        <w:pStyle w:val="Heading3"/>
      </w:pPr>
      <w:r>
        <w:rPr>
          <w:rFonts w:ascii="Calibri" w:hAnsi="Calibri"/>
          <w:b/>
          <w:color w:val="1F4D78"/>
          <w:sz w:val="24"/>
        </w:rPr>
        <w:t>Fallen</w:t>
      </w:r>
    </w:p>
    <w:p>
      <w:r>
        <w:rPr>
          <w:rFonts w:ascii="Calibri" w:hAnsi="Calibri"/>
          <w:color w:val="172B3A"/>
          <w:sz w:val="22"/>
        </w:rPr>
        <w:t>Use when you can manage Corrupted and low-health risk for damage.</w:t>
      </w:r>
    </w:p>
    <w:p>
      <w:r>
        <w:rPr>
          <w:rFonts w:ascii="Calibri" w:hAnsi="Calibri"/>
          <w:color w:val="172B3A"/>
          <w:sz w:val="22"/>
        </w:rPr>
        <w:t>Optimize:</w:t>
      </w:r>
    </w:p>
    <w:p>
      <w:pPr>
        <w:spacing w:after="80" w:line="300" w:lineRule="auto"/>
        <w:numPr>
          <w:ilvl w:val="0"/>
          <w:numId w:val="19"/>
        </w:numPr>
      </w:pPr>
      <w:r>
        <w:rPr>
          <w:rFonts w:ascii="Calibri" w:hAnsi="Calibri"/>
          <w:color w:val="172B3A"/>
          <w:sz w:val="22"/>
        </w:rPr>
        <w:t>Time safely spent Corrupted.</w:t>
      </w:r>
    </w:p>
    <w:p>
      <w:pPr>
        <w:spacing w:after="80" w:line="300" w:lineRule="auto"/>
        <w:numPr>
          <w:ilvl w:val="0"/>
          <w:numId w:val="19"/>
        </w:numPr>
      </w:pPr>
      <w:r>
        <w:rPr>
          <w:rFonts w:ascii="Calibri" w:hAnsi="Calibri"/>
          <w:color w:val="172B3A"/>
          <w:sz w:val="22"/>
        </w:rPr>
        <w:t>Health-cast and Blood Pact economics.</w:t>
      </w:r>
    </w:p>
    <w:p>
      <w:pPr>
        <w:spacing w:after="80" w:line="300" w:lineRule="auto"/>
        <w:numPr>
          <w:ilvl w:val="0"/>
          <w:numId w:val="19"/>
        </w:numPr>
      </w:pPr>
      <w:r>
        <w:rPr>
          <w:rFonts w:ascii="Calibri" w:hAnsi="Calibri"/>
          <w:color w:val="172B3A"/>
          <w:sz w:val="22"/>
        </w:rPr>
        <w:t>Damage during the low-health window.</w:t>
      </w:r>
    </w:p>
    <w:p>
      <w:pPr>
        <w:spacing w:after="80" w:line="300" w:lineRule="auto"/>
        <w:numPr>
          <w:ilvl w:val="0"/>
          <w:numId w:val="19"/>
        </w:numPr>
      </w:pPr>
      <w:r>
        <w:rPr>
          <w:rFonts w:ascii="Calibri" w:hAnsi="Calibri"/>
          <w:color w:val="172B3A"/>
          <w:sz w:val="22"/>
        </w:rPr>
        <w:t>Exhilarate or other exit recovery.</w:t>
      </w:r>
    </w:p>
    <w:p>
      <w:pPr>
        <w:spacing w:after="80" w:line="300" w:lineRule="auto"/>
        <w:numPr>
          <w:ilvl w:val="0"/>
          <w:numId w:val="19"/>
        </w:numPr>
      </w:pPr>
      <w:r>
        <w:rPr>
          <w:rFonts w:ascii="Calibri" w:hAnsi="Calibri"/>
          <w:color w:val="172B3A"/>
          <w:sz w:val="22"/>
        </w:rPr>
        <w:t>Beyond Salvation spikes, detonation, and overhealth.</w:t>
      </w:r>
    </w:p>
    <w:p>
      <w:r>
        <w:rPr>
          <w:rFonts w:ascii="Calibri" w:hAnsi="Calibri"/>
          <w:color w:val="172B3A"/>
          <w:sz w:val="22"/>
        </w:rPr>
        <w:t>Do not grant permanent Rage, Corrupted, or maximum low-health bonuses without proving the state is sustainable.</w:t>
      </w:r>
    </w:p>
    <w:p>
      <w:pPr>
        <w:pStyle w:val="Heading3"/>
      </w:pPr>
      <w:r>
        <w:rPr>
          <w:rFonts w:ascii="Calibri" w:hAnsi="Calibri"/>
          <w:b/>
          <w:color w:val="1F4D78"/>
          <w:sz w:val="24"/>
        </w:rPr>
        <w:t>Battle Monk</w:t>
      </w:r>
    </w:p>
    <w:p>
      <w:r>
        <w:rPr>
          <w:rFonts w:ascii="Calibri" w:hAnsi="Calibri"/>
          <w:color w:val="172B3A"/>
          <w:sz w:val="22"/>
        </w:rPr>
        <w:t>Use for mobile close-range spell combos.</w:t>
      </w:r>
    </w:p>
    <w:p>
      <w:r>
        <w:rPr>
          <w:rFonts w:ascii="Calibri" w:hAnsi="Calibri"/>
          <w:color w:val="172B3A"/>
          <w:sz w:val="22"/>
        </w:rPr>
        <w:t>Optimize:</w:t>
      </w:r>
    </w:p>
    <w:p>
      <w:pPr>
        <w:spacing w:after="80" w:line="300" w:lineRule="auto"/>
        <w:numPr>
          <w:ilvl w:val="0"/>
          <w:numId w:val="20"/>
        </w:numPr>
      </w:pPr>
      <w:r>
        <w:rPr>
          <w:rFonts w:ascii="Calibri" w:hAnsi="Calibri"/>
          <w:color w:val="172B3A"/>
          <w:sz w:val="22"/>
        </w:rPr>
        <w:t>One explicit spell sequence.</w:t>
      </w:r>
    </w:p>
    <w:p>
      <w:pPr>
        <w:spacing w:after="80" w:line="300" w:lineRule="auto"/>
        <w:numPr>
          <w:ilvl w:val="0"/>
          <w:numId w:val="20"/>
        </w:numPr>
      </w:pPr>
      <w:r>
        <w:rPr>
          <w:rFonts w:ascii="Calibri" w:hAnsi="Calibri"/>
          <w:color w:val="172B3A"/>
          <w:sz w:val="22"/>
        </w:rPr>
        <w:t>Discombobulated and Pressure generation.</w:t>
      </w:r>
    </w:p>
    <w:p>
      <w:pPr>
        <w:spacing w:after="80" w:line="300" w:lineRule="auto"/>
        <w:numPr>
          <w:ilvl w:val="0"/>
          <w:numId w:val="20"/>
        </w:numPr>
      </w:pPr>
      <w:r>
        <w:rPr>
          <w:rFonts w:ascii="Calibri" w:hAnsi="Calibri"/>
          <w:color w:val="172B3A"/>
          <w:sz w:val="22"/>
        </w:rPr>
        <w:t>Movement uptime and target access.</w:t>
      </w:r>
    </w:p>
    <w:p>
      <w:pPr>
        <w:spacing w:after="80" w:line="300" w:lineRule="auto"/>
        <w:numPr>
          <w:ilvl w:val="0"/>
          <w:numId w:val="20"/>
        </w:numPr>
      </w:pPr>
      <w:r>
        <w:rPr>
          <w:rFonts w:ascii="Calibri" w:hAnsi="Calibri"/>
          <w:color w:val="172B3A"/>
          <w:sz w:val="22"/>
        </w:rPr>
        <w:t>Zenith Stance inputs and duration.</w:t>
      </w:r>
    </w:p>
    <w:p>
      <w:pPr>
        <w:spacing w:after="80" w:line="300" w:lineRule="auto"/>
        <w:numPr>
          <w:ilvl w:val="0"/>
          <w:numId w:val="20"/>
        </w:numPr>
      </w:pPr>
      <w:r>
        <w:rPr>
          <w:rFonts w:ascii="Calibri" w:hAnsi="Calibri"/>
          <w:color w:val="172B3A"/>
          <w:sz w:val="22"/>
        </w:rPr>
        <w:t>Mana feasibility after movement and utility spells.</w:t>
      </w:r>
    </w:p>
    <w:p>
      <w:pPr>
        <w:pStyle w:val="Heading3"/>
      </w:pPr>
      <w:r>
        <w:rPr>
          <w:rFonts w:ascii="Calibri" w:hAnsi="Calibri"/>
          <w:b/>
          <w:color w:val="1F4D78"/>
          <w:sz w:val="24"/>
        </w:rPr>
        <w:t>Paladin</w:t>
      </w:r>
    </w:p>
    <w:p>
      <w:r>
        <w:rPr>
          <w:rFonts w:ascii="Calibri" w:hAnsi="Calibri"/>
          <w:color w:val="172B3A"/>
          <w:sz w:val="22"/>
        </w:rPr>
        <w:t>Use for resistance, party buffs, Mantle, Holy Power, and survival.</w:t>
      </w:r>
    </w:p>
    <w:p>
      <w:r>
        <w:rPr>
          <w:rFonts w:ascii="Calibri" w:hAnsi="Calibri"/>
          <w:color w:val="172B3A"/>
          <w:sz w:val="22"/>
        </w:rPr>
        <w:t>Optimize:</w:t>
      </w:r>
    </w:p>
    <w:p>
      <w:pPr>
        <w:spacing w:after="80" w:line="300" w:lineRule="auto"/>
        <w:numPr>
          <w:ilvl w:val="0"/>
          <w:numId w:val="21"/>
        </w:numPr>
      </w:pPr>
      <w:r>
        <w:rPr>
          <w:rFonts w:ascii="Calibri" w:hAnsi="Calibri"/>
          <w:color w:val="172B3A"/>
          <w:sz w:val="22"/>
        </w:rPr>
        <w:t>EHP without Agility.</w:t>
      </w:r>
    </w:p>
    <w:p>
      <w:pPr>
        <w:spacing w:after="80" w:line="300" w:lineRule="auto"/>
        <w:numPr>
          <w:ilvl w:val="0"/>
          <w:numId w:val="21"/>
        </w:numPr>
      </w:pPr>
      <w:r>
        <w:rPr>
          <w:rFonts w:ascii="Calibri" w:hAnsi="Calibri"/>
          <w:color w:val="172B3A"/>
          <w:sz w:val="22"/>
        </w:rPr>
        <w:t>Mantle and Holy Power generation.</w:t>
      </w:r>
    </w:p>
    <w:p>
      <w:pPr>
        <w:spacing w:after="80" w:line="300" w:lineRule="auto"/>
        <w:numPr>
          <w:ilvl w:val="0"/>
          <w:numId w:val="21"/>
        </w:numPr>
      </w:pPr>
      <w:r>
        <w:rPr>
          <w:rFonts w:ascii="Calibri" w:hAnsi="Calibri"/>
          <w:color w:val="172B3A"/>
          <w:sz w:val="22"/>
        </w:rPr>
        <w:t>Ally resistance and buff uptime.</w:t>
      </w:r>
    </w:p>
    <w:p>
      <w:pPr>
        <w:spacing w:after="80" w:line="300" w:lineRule="auto"/>
        <w:numPr>
          <w:ilvl w:val="0"/>
          <w:numId w:val="21"/>
        </w:numPr>
      </w:pPr>
      <w:r>
        <w:rPr>
          <w:rFonts w:ascii="Calibri" w:hAnsi="Calibri"/>
          <w:color w:val="172B3A"/>
          <w:sz w:val="22"/>
        </w:rPr>
        <w:t>Judgement coverage and duration.</w:t>
      </w:r>
    </w:p>
    <w:p>
      <w:pPr>
        <w:spacing w:after="80" w:line="300" w:lineRule="auto"/>
        <w:numPr>
          <w:ilvl w:val="0"/>
          <w:numId w:val="21"/>
        </w:numPr>
      </w:pPr>
      <w:r>
        <w:rPr>
          <w:rFonts w:ascii="Calibri" w:hAnsi="Calibri"/>
          <w:color w:val="172B3A"/>
          <w:sz w:val="22"/>
        </w:rPr>
        <w:t>Personal damage only after the support contract passes.</w:t>
      </w:r>
    </w:p>
    <w:p>
      <w:pPr>
        <w:pStyle w:val="Heading2"/>
      </w:pPr>
      <w:r>
        <w:rPr>
          <w:rFonts w:ascii="Calibri" w:hAnsi="Calibri"/>
          <w:b/>
          <w:color w:val="2E74B5"/>
          <w:sz w:val="26"/>
        </w:rPr>
        <w:t>4.3 Mage</w:t>
      </w:r>
    </w:p>
    <w:p>
      <w:r>
        <w:rPr>
          <w:rFonts w:ascii="Calibri" w:hAnsi="Calibri"/>
          <w:b/>
          <w:color w:val="172B3A"/>
          <w:sz w:val="22"/>
        </w:rPr>
        <w:t>Baseline:</w:t>
      </w:r>
      <w:r>
        <w:rPr>
          <w:rFonts w:ascii="Calibri" w:hAnsi="Calibri"/>
          <w:color w:val="172B3A"/>
          <w:sz w:val="22"/>
        </w:rPr>
        <w:t xml:space="preserve"> wand, healing and mobility options, 80 percent base resistance, 1.20x relative incoming damage.</w:t>
      </w:r>
    </w:p>
    <w:p>
      <w:pPr>
        <w:pStyle w:val="Heading3"/>
      </w:pPr>
      <w:r>
        <w:rPr>
          <w:rFonts w:ascii="Calibri" w:hAnsi="Calibri"/>
          <w:b/>
          <w:color w:val="1F4D78"/>
          <w:sz w:val="24"/>
        </w:rPr>
        <w:t>Riftwalker</w:t>
      </w:r>
    </w:p>
    <w:p>
      <w:r>
        <w:rPr>
          <w:rFonts w:ascii="Calibri" w:hAnsi="Calibri"/>
          <w:color w:val="172B3A"/>
          <w:sz w:val="22"/>
        </w:rPr>
        <w:t>Use for movement and ramping damage over longer fights.</w:t>
      </w:r>
    </w:p>
    <w:p>
      <w:r>
        <w:rPr>
          <w:rFonts w:ascii="Calibri" w:hAnsi="Calibri"/>
          <w:color w:val="172B3A"/>
          <w:sz w:val="22"/>
        </w:rPr>
        <w:t>Optimize:</w:t>
      </w:r>
    </w:p>
    <w:p>
      <w:pPr>
        <w:spacing w:after="80" w:line="300" w:lineRule="auto"/>
        <w:numPr>
          <w:ilvl w:val="0"/>
          <w:numId w:val="22"/>
        </w:numPr>
      </w:pPr>
      <w:r>
        <w:rPr>
          <w:rFonts w:ascii="Calibri" w:hAnsi="Calibri"/>
          <w:color w:val="172B3A"/>
          <w:sz w:val="22"/>
        </w:rPr>
        <w:t>Time to build Distortion and related state.</w:t>
      </w:r>
    </w:p>
    <w:p>
      <w:pPr>
        <w:spacing w:after="80" w:line="300" w:lineRule="auto"/>
        <w:numPr>
          <w:ilvl w:val="0"/>
          <w:numId w:val="22"/>
        </w:numPr>
      </w:pPr>
      <w:r>
        <w:rPr>
          <w:rFonts w:ascii="Calibri" w:hAnsi="Calibri"/>
          <w:color w:val="172B3A"/>
          <w:sz w:val="22"/>
        </w:rPr>
        <w:t>Stack decay during invulnerability or movement.</w:t>
      </w:r>
    </w:p>
    <w:p>
      <w:pPr>
        <w:spacing w:after="80" w:line="300" w:lineRule="auto"/>
        <w:numPr>
          <w:ilvl w:val="0"/>
          <w:numId w:val="22"/>
        </w:numPr>
      </w:pPr>
      <w:r>
        <w:rPr>
          <w:rFonts w:ascii="Calibri" w:hAnsi="Calibri"/>
          <w:color w:val="172B3A"/>
          <w:sz w:val="22"/>
        </w:rPr>
        <w:t>Dimensional Tear uptime and target access.</w:t>
      </w:r>
    </w:p>
    <w:p>
      <w:pPr>
        <w:spacing w:after="80" w:line="300" w:lineRule="auto"/>
        <w:numPr>
          <w:ilvl w:val="0"/>
          <w:numId w:val="22"/>
        </w:numPr>
      </w:pPr>
      <w:r>
        <w:rPr>
          <w:rFonts w:ascii="Calibri" w:hAnsi="Calibri"/>
          <w:color w:val="172B3A"/>
          <w:sz w:val="22"/>
        </w:rPr>
        <w:t>Gravitational Collapse setup and finish.</w:t>
      </w:r>
    </w:p>
    <w:p>
      <w:r>
        <w:rPr>
          <w:rFonts w:ascii="Calibri" w:hAnsi="Calibri"/>
          <w:color w:val="172B3A"/>
          <w:sz w:val="22"/>
        </w:rPr>
        <w:t>Score both a short window and a long window. Riftwalker can change rank as the horizon increases.</w:t>
      </w:r>
    </w:p>
    <w:p>
      <w:pPr>
        <w:pStyle w:val="Heading3"/>
      </w:pPr>
      <w:r>
        <w:rPr>
          <w:rFonts w:ascii="Calibri" w:hAnsi="Calibri"/>
          <w:b/>
          <w:color w:val="1F4D78"/>
          <w:sz w:val="24"/>
        </w:rPr>
        <w:t>Light Bender</w:t>
      </w:r>
    </w:p>
    <w:p>
      <w:r>
        <w:rPr>
          <w:rFonts w:ascii="Calibri" w:hAnsi="Calibri"/>
          <w:color w:val="172B3A"/>
          <w:sz w:val="22"/>
        </w:rPr>
        <w:t>Use for healing-driven support and light constructs.</w:t>
      </w:r>
    </w:p>
    <w:p>
      <w:r>
        <w:rPr>
          <w:rFonts w:ascii="Calibri" w:hAnsi="Calibri"/>
          <w:color w:val="172B3A"/>
          <w:sz w:val="22"/>
        </w:rPr>
        <w:t>Optimize:</w:t>
      </w:r>
    </w:p>
    <w:p>
      <w:pPr>
        <w:spacing w:after="80" w:line="300" w:lineRule="auto"/>
        <w:numPr>
          <w:ilvl w:val="0"/>
          <w:numId w:val="23"/>
        </w:numPr>
      </w:pPr>
      <w:r>
        <w:rPr>
          <w:rFonts w:ascii="Calibri" w:hAnsi="Calibri"/>
          <w:color w:val="172B3A"/>
          <w:sz w:val="22"/>
        </w:rPr>
        <w:t>Healing needed to activate effects.</w:t>
      </w:r>
    </w:p>
    <w:p>
      <w:pPr>
        <w:spacing w:after="80" w:line="300" w:lineRule="auto"/>
        <w:numPr>
          <w:ilvl w:val="0"/>
          <w:numId w:val="23"/>
        </w:numPr>
      </w:pPr>
      <w:r>
        <w:rPr>
          <w:rFonts w:ascii="Calibri" w:hAnsi="Calibri"/>
          <w:color w:val="172B3A"/>
          <w:sz w:val="22"/>
        </w:rPr>
        <w:t>Orb count, range, survival, and attack uptime.</w:t>
      </w:r>
    </w:p>
    <w:p>
      <w:pPr>
        <w:spacing w:after="80" w:line="300" w:lineRule="auto"/>
        <w:numPr>
          <w:ilvl w:val="0"/>
          <w:numId w:val="23"/>
        </w:numPr>
      </w:pPr>
      <w:r>
        <w:rPr>
          <w:rFonts w:ascii="Calibri" w:hAnsi="Calibri"/>
          <w:color w:val="172B3A"/>
          <w:sz w:val="22"/>
        </w:rPr>
        <w:t>Healing Efficiency and ally coverage.</w:t>
      </w:r>
    </w:p>
    <w:p>
      <w:pPr>
        <w:spacing w:after="80" w:line="300" w:lineRule="auto"/>
        <w:numPr>
          <w:ilvl w:val="0"/>
          <w:numId w:val="23"/>
        </w:numPr>
      </w:pPr>
      <w:r>
        <w:rPr>
          <w:rFonts w:ascii="Calibri" w:hAnsi="Calibri"/>
          <w:color w:val="172B3A"/>
          <w:sz w:val="22"/>
        </w:rPr>
        <w:t>Dawn's damage and healing paths.</w:t>
      </w:r>
    </w:p>
    <w:p>
      <w:pPr>
        <w:spacing w:after="80" w:line="300" w:lineRule="auto"/>
        <w:numPr>
          <w:ilvl w:val="0"/>
          <w:numId w:val="23"/>
        </w:numPr>
      </w:pPr>
      <w:r>
        <w:rPr>
          <w:rFonts w:ascii="Calibri" w:hAnsi="Calibri"/>
          <w:color w:val="172B3A"/>
          <w:sz w:val="22"/>
        </w:rPr>
        <w:t>Marginal party value rather than only personal DPS.</w:t>
      </w:r>
    </w:p>
    <w:p>
      <w:pPr>
        <w:pStyle w:val="Heading3"/>
      </w:pPr>
      <w:r>
        <w:rPr>
          <w:rFonts w:ascii="Calibri" w:hAnsi="Calibri"/>
          <w:b/>
          <w:color w:val="1F4D78"/>
          <w:sz w:val="24"/>
        </w:rPr>
        <w:t>Arcanist</w:t>
      </w:r>
    </w:p>
    <w:p>
      <w:r>
        <w:rPr>
          <w:rFonts w:ascii="Calibri" w:hAnsi="Calibri"/>
          <w:color w:val="172B3A"/>
          <w:sz w:val="22"/>
        </w:rPr>
        <w:t>Use for destructive Mana Bank cycles and accept the healing trade.</w:t>
      </w:r>
    </w:p>
    <w:p>
      <w:r>
        <w:rPr>
          <w:rFonts w:ascii="Calibri" w:hAnsi="Calibri"/>
          <w:color w:val="172B3A"/>
          <w:sz w:val="22"/>
        </w:rPr>
        <w:t>Optimize:</w:t>
      </w:r>
    </w:p>
    <w:p>
      <w:pPr>
        <w:spacing w:after="80" w:line="300" w:lineRule="auto"/>
        <w:numPr>
          <w:ilvl w:val="0"/>
          <w:numId w:val="24"/>
        </w:numPr>
      </w:pPr>
      <w:r>
        <w:rPr>
          <w:rFonts w:ascii="Calibri" w:hAnsi="Calibri"/>
          <w:color w:val="172B3A"/>
          <w:sz w:val="22"/>
        </w:rPr>
        <w:t>Mana Bank generation per rotation.</w:t>
      </w:r>
    </w:p>
    <w:p>
      <w:pPr>
        <w:spacing w:after="80" w:line="300" w:lineRule="auto"/>
        <w:numPr>
          <w:ilvl w:val="0"/>
          <w:numId w:val="24"/>
        </w:numPr>
      </w:pPr>
      <w:r>
        <w:rPr>
          <w:rFonts w:ascii="Calibri" w:hAnsi="Calibri"/>
          <w:color w:val="172B3A"/>
          <w:sz w:val="22"/>
        </w:rPr>
        <w:t>Arcane Transfer timing.</w:t>
      </w:r>
    </w:p>
    <w:p>
      <w:pPr>
        <w:spacing w:after="80" w:line="300" w:lineRule="auto"/>
        <w:numPr>
          <w:ilvl w:val="0"/>
          <w:numId w:val="24"/>
        </w:numPr>
      </w:pPr>
      <w:r>
        <w:rPr>
          <w:rFonts w:ascii="Calibri" w:hAnsi="Calibri"/>
          <w:color w:val="172B3A"/>
          <w:sz w:val="22"/>
        </w:rPr>
        <w:t>Chaos Explosion thresholds.</w:t>
      </w:r>
    </w:p>
    <w:p>
      <w:pPr>
        <w:spacing w:after="80" w:line="300" w:lineRule="auto"/>
        <w:numPr>
          <w:ilvl w:val="0"/>
          <w:numId w:val="24"/>
        </w:numPr>
      </w:pPr>
      <w:r>
        <w:rPr>
          <w:rFonts w:ascii="Calibri" w:hAnsi="Calibri"/>
          <w:color w:val="172B3A"/>
          <w:sz w:val="22"/>
        </w:rPr>
        <w:t>Judrajim and other expensive stateful actions.</w:t>
      </w:r>
    </w:p>
    <w:p>
      <w:pPr>
        <w:spacing w:after="80" w:line="300" w:lineRule="auto"/>
        <w:numPr>
          <w:ilvl w:val="0"/>
          <w:numId w:val="24"/>
        </w:numPr>
      </w:pPr>
      <w:r>
        <w:rPr>
          <w:rFonts w:ascii="Calibri" w:hAnsi="Calibri"/>
          <w:color w:val="172B3A"/>
          <w:sz w:val="22"/>
        </w:rPr>
        <w:t>Survival without the normal Heal safety net.</w:t>
      </w:r>
    </w:p>
    <w:p>
      <w:pPr>
        <w:spacing w:after="80" w:line="300" w:lineRule="auto"/>
        <w:numPr>
          <w:ilvl w:val="0"/>
          <w:numId w:val="24"/>
        </w:numPr>
      </w:pPr>
      <w:r>
        <w:rPr>
          <w:rFonts w:ascii="Calibri" w:hAnsi="Calibri"/>
          <w:color w:val="172B3A"/>
          <w:sz w:val="22"/>
        </w:rPr>
        <w:t>Tangled Origin duration and target access.</w:t>
      </w:r>
    </w:p>
    <w:p>
      <w:pPr>
        <w:pStyle w:val="Heading2"/>
      </w:pPr>
      <w:r>
        <w:rPr>
          <w:rFonts w:ascii="Calibri" w:hAnsi="Calibri"/>
          <w:b/>
          <w:color w:val="2E74B5"/>
          <w:sz w:val="26"/>
        </w:rPr>
        <w:t>4.4 Assassin</w:t>
      </w:r>
    </w:p>
    <w:p>
      <w:r>
        <w:rPr>
          <w:rFonts w:ascii="Calibri" w:hAnsi="Calibri"/>
          <w:b/>
          <w:color w:val="172B3A"/>
          <w:sz w:val="22"/>
        </w:rPr>
        <w:t>Baseline:</w:t>
      </w:r>
      <w:r>
        <w:rPr>
          <w:rFonts w:ascii="Calibri" w:hAnsi="Calibri"/>
          <w:color w:val="172B3A"/>
          <w:sz w:val="22"/>
        </w:rPr>
        <w:t xml:space="preserve"> dagger, close-range burst or sustained damage, 100 percent base resistance.</w:t>
      </w:r>
    </w:p>
    <w:p>
      <w:pPr>
        <w:pStyle w:val="Heading3"/>
      </w:pPr>
      <w:r>
        <w:rPr>
          <w:rFonts w:ascii="Calibri" w:hAnsi="Calibri"/>
          <w:b/>
          <w:color w:val="1F4D78"/>
          <w:sz w:val="24"/>
        </w:rPr>
        <w:t>Shadestepper</w:t>
      </w:r>
    </w:p>
    <w:p>
      <w:r>
        <w:rPr>
          <w:rFonts w:ascii="Calibri" w:hAnsi="Calibri"/>
          <w:color w:val="172B3A"/>
          <w:sz w:val="22"/>
        </w:rPr>
        <w:t>Use for timed stealth, Marks, back-angle burst, and execution.</w:t>
      </w:r>
    </w:p>
    <w:p>
      <w:r>
        <w:rPr>
          <w:rFonts w:ascii="Calibri" w:hAnsi="Calibri"/>
          <w:color w:val="172B3A"/>
          <w:sz w:val="22"/>
        </w:rPr>
        <w:t>Optimize:</w:t>
      </w:r>
    </w:p>
    <w:p>
      <w:pPr>
        <w:spacing w:after="80" w:line="300" w:lineRule="auto"/>
        <w:numPr>
          <w:ilvl w:val="0"/>
          <w:numId w:val="25"/>
        </w:numPr>
      </w:pPr>
      <w:r>
        <w:rPr>
          <w:rFonts w:ascii="Calibri" w:hAnsi="Calibri"/>
          <w:color w:val="172B3A"/>
          <w:sz w:val="22"/>
        </w:rPr>
        <w:t>Vanish and Satsujin cooldowns.</w:t>
      </w:r>
    </w:p>
    <w:p>
      <w:pPr>
        <w:spacing w:after="80" w:line="300" w:lineRule="auto"/>
        <w:numPr>
          <w:ilvl w:val="0"/>
          <w:numId w:val="25"/>
        </w:numPr>
      </w:pPr>
      <w:r>
        <w:rPr>
          <w:rFonts w:ascii="Calibri" w:hAnsi="Calibri"/>
          <w:color w:val="172B3A"/>
          <w:sz w:val="22"/>
        </w:rPr>
        <w:t>Mark generation and detonation.</w:t>
      </w:r>
    </w:p>
    <w:p>
      <w:pPr>
        <w:spacing w:after="80" w:line="300" w:lineRule="auto"/>
        <w:numPr>
          <w:ilvl w:val="0"/>
          <w:numId w:val="25"/>
        </w:numPr>
      </w:pPr>
      <w:r>
        <w:rPr>
          <w:rFonts w:ascii="Calibri" w:hAnsi="Calibri"/>
          <w:color w:val="172B3A"/>
          <w:sz w:val="22"/>
        </w:rPr>
        <w:t>Back-angle access.</w:t>
      </w:r>
    </w:p>
    <w:p>
      <w:pPr>
        <w:spacing w:after="80" w:line="300" w:lineRule="auto"/>
        <w:numPr>
          <w:ilvl w:val="0"/>
          <w:numId w:val="25"/>
        </w:numPr>
      </w:pPr>
      <w:r>
        <w:rPr>
          <w:rFonts w:ascii="Calibri" w:hAnsi="Calibri"/>
          <w:color w:val="172B3A"/>
          <w:sz w:val="22"/>
        </w:rPr>
        <w:t>Burst packet over a stated setup horizon.</w:t>
      </w:r>
    </w:p>
    <w:p>
      <w:pPr>
        <w:spacing w:after="80" w:line="300" w:lineRule="auto"/>
        <w:numPr>
          <w:ilvl w:val="0"/>
          <w:numId w:val="25"/>
        </w:numPr>
      </w:pPr>
      <w:r>
        <w:rPr>
          <w:rFonts w:ascii="Calibri" w:hAnsi="Calibri"/>
          <w:color w:val="172B3A"/>
          <w:sz w:val="22"/>
        </w:rPr>
        <w:t>Exit safety and downtime between packets.</w:t>
      </w:r>
    </w:p>
    <w:p>
      <w:pPr>
        <w:spacing w:after="80" w:line="300" w:lineRule="auto"/>
        <w:numPr>
          <w:ilvl w:val="0"/>
          <w:numId w:val="25"/>
        </w:numPr>
      </w:pPr>
      <w:r>
        <w:rPr>
          <w:rFonts w:ascii="Calibri" w:hAnsi="Calibri"/>
          <w:color w:val="172B3A"/>
          <w:sz w:val="22"/>
        </w:rPr>
        <w:t>Pierce the Veil duration and mark coverage.</w:t>
      </w:r>
    </w:p>
    <w:p>
      <w:r>
        <w:rPr>
          <w:rFonts w:ascii="Calibri" w:hAnsi="Calibri"/>
          <w:color w:val="172B3A"/>
          <w:sz w:val="22"/>
        </w:rPr>
        <w:t>Heavy melee can be effective here because Vanish can amplify a planned hit, but the score must include the complete setup cadence.</w:t>
      </w:r>
    </w:p>
    <w:p>
      <w:pPr>
        <w:pStyle w:val="Heading3"/>
      </w:pPr>
      <w:r>
        <w:rPr>
          <w:rFonts w:ascii="Calibri" w:hAnsi="Calibri"/>
          <w:b/>
          <w:color w:val="1F4D78"/>
          <w:sz w:val="24"/>
        </w:rPr>
        <w:t>Trickster</w:t>
      </w:r>
    </w:p>
    <w:p>
      <w:r>
        <w:rPr>
          <w:rFonts w:ascii="Calibri" w:hAnsi="Calibri"/>
          <w:color w:val="172B3A"/>
          <w:sz w:val="22"/>
        </w:rPr>
        <w:t>Use for clones, Tricks, debuffs, and control.</w:t>
      </w:r>
    </w:p>
    <w:p>
      <w:r>
        <w:rPr>
          <w:rFonts w:ascii="Calibri" w:hAnsi="Calibri"/>
          <w:color w:val="172B3A"/>
          <w:sz w:val="22"/>
        </w:rPr>
        <w:t>Optimize:</w:t>
      </w:r>
    </w:p>
    <w:p>
      <w:pPr>
        <w:spacing w:after="80" w:line="300" w:lineRule="auto"/>
        <w:numPr>
          <w:ilvl w:val="0"/>
          <w:numId w:val="26"/>
        </w:numPr>
      </w:pPr>
      <w:r>
        <w:rPr>
          <w:rFonts w:ascii="Calibri" w:hAnsi="Calibri"/>
          <w:color w:val="172B3A"/>
          <w:sz w:val="22"/>
        </w:rPr>
        <w:t>Clone count, health, and copied spells.</w:t>
      </w:r>
    </w:p>
    <w:p>
      <w:pPr>
        <w:spacing w:after="80" w:line="300" w:lineRule="auto"/>
        <w:numPr>
          <w:ilvl w:val="0"/>
          <w:numId w:val="26"/>
        </w:numPr>
      </w:pPr>
      <w:r>
        <w:rPr>
          <w:rFonts w:ascii="Calibri" w:hAnsi="Calibri"/>
          <w:color w:val="172B3A"/>
          <w:sz w:val="22"/>
        </w:rPr>
        <w:t>Debuff count and effect.</w:t>
      </w:r>
    </w:p>
    <w:p>
      <w:pPr>
        <w:spacing w:after="80" w:line="300" w:lineRule="auto"/>
        <w:numPr>
          <w:ilvl w:val="0"/>
          <w:numId w:val="26"/>
        </w:numPr>
      </w:pPr>
      <w:r>
        <w:rPr>
          <w:rFonts w:ascii="Calibri" w:hAnsi="Calibri"/>
          <w:color w:val="172B3A"/>
          <w:sz w:val="22"/>
        </w:rPr>
        <w:t>Stored Tricks and detonation threshold.</w:t>
      </w:r>
    </w:p>
    <w:p>
      <w:pPr>
        <w:spacing w:after="80" w:line="300" w:lineRule="auto"/>
        <w:numPr>
          <w:ilvl w:val="0"/>
          <w:numId w:val="26"/>
        </w:numPr>
      </w:pPr>
      <w:r>
        <w:rPr>
          <w:rFonts w:ascii="Calibri" w:hAnsi="Calibri"/>
          <w:color w:val="172B3A"/>
          <w:sz w:val="22"/>
        </w:rPr>
        <w:t>Target density and clone pathing.</w:t>
      </w:r>
    </w:p>
    <w:p>
      <w:pPr>
        <w:spacing w:after="80" w:line="300" w:lineRule="auto"/>
        <w:numPr>
          <w:ilvl w:val="0"/>
          <w:numId w:val="26"/>
        </w:numPr>
      </w:pPr>
      <w:r>
        <w:rPr>
          <w:rFonts w:ascii="Calibri" w:hAnsi="Calibri"/>
          <w:color w:val="172B3A"/>
          <w:sz w:val="22"/>
        </w:rPr>
        <w:t>Another Self duration and swap timing.</w:t>
      </w:r>
    </w:p>
    <w:p>
      <w:pPr>
        <w:pStyle w:val="Heading3"/>
      </w:pPr>
      <w:r>
        <w:rPr>
          <w:rFonts w:ascii="Calibri" w:hAnsi="Calibri"/>
          <w:b/>
          <w:color w:val="1F4D78"/>
          <w:sz w:val="24"/>
        </w:rPr>
        <w:t>Acrobat</w:t>
      </w:r>
    </w:p>
    <w:p>
      <w:r>
        <w:rPr>
          <w:rFonts w:ascii="Calibri" w:hAnsi="Calibri"/>
          <w:color w:val="172B3A"/>
          <w:sz w:val="22"/>
        </w:rPr>
        <w:t>Use for aerial combos and Momentum.</w:t>
      </w:r>
    </w:p>
    <w:p>
      <w:r>
        <w:rPr>
          <w:rFonts w:ascii="Calibri" w:hAnsi="Calibri"/>
          <w:color w:val="172B3A"/>
          <w:sz w:val="22"/>
        </w:rPr>
        <w:t>Optimize:</w:t>
      </w:r>
    </w:p>
    <w:p>
      <w:pPr>
        <w:spacing w:after="80" w:line="300" w:lineRule="auto"/>
        <w:numPr>
          <w:ilvl w:val="0"/>
          <w:numId w:val="27"/>
        </w:numPr>
      </w:pPr>
      <w:r>
        <w:rPr>
          <w:rFonts w:ascii="Calibri" w:hAnsi="Calibri"/>
          <w:color w:val="172B3A"/>
          <w:sz w:val="22"/>
        </w:rPr>
        <w:t>Momentum generation.</w:t>
      </w:r>
    </w:p>
    <w:p>
      <w:pPr>
        <w:spacing w:after="80" w:line="300" w:lineRule="auto"/>
        <w:numPr>
          <w:ilvl w:val="0"/>
          <w:numId w:val="27"/>
        </w:numPr>
      </w:pPr>
      <w:r>
        <w:rPr>
          <w:rFonts w:ascii="Calibri" w:hAnsi="Calibri"/>
          <w:color w:val="172B3A"/>
          <w:sz w:val="22"/>
        </w:rPr>
        <w:t>Aerial uptime under the actual encounter roof and geometry.</w:t>
      </w:r>
    </w:p>
    <w:p>
      <w:pPr>
        <w:spacing w:after="80" w:line="300" w:lineRule="auto"/>
        <w:numPr>
          <w:ilvl w:val="0"/>
          <w:numId w:val="27"/>
        </w:numPr>
      </w:pPr>
      <w:r>
        <w:rPr>
          <w:rFonts w:ascii="Calibri" w:hAnsi="Calibri"/>
          <w:color w:val="172B3A"/>
          <w:sz w:val="22"/>
        </w:rPr>
        <w:t>Lacerate hit coverage.</w:t>
      </w:r>
    </w:p>
    <w:p>
      <w:pPr>
        <w:spacing w:after="80" w:line="300" w:lineRule="auto"/>
        <w:numPr>
          <w:ilvl w:val="0"/>
          <w:numId w:val="27"/>
        </w:numPr>
      </w:pPr>
      <w:r>
        <w:rPr>
          <w:rFonts w:ascii="Calibri" w:hAnsi="Calibri"/>
          <w:color w:val="172B3A"/>
          <w:sz w:val="22"/>
        </w:rPr>
        <w:t>Mana and movement control.</w:t>
      </w:r>
    </w:p>
    <w:p>
      <w:pPr>
        <w:spacing w:after="80" w:line="300" w:lineRule="auto"/>
        <w:numPr>
          <w:ilvl w:val="0"/>
          <w:numId w:val="27"/>
        </w:numPr>
      </w:pPr>
      <w:r>
        <w:rPr>
          <w:rFonts w:ascii="Calibri" w:hAnsi="Calibri"/>
          <w:color w:val="172B3A"/>
          <w:sz w:val="22"/>
        </w:rPr>
        <w:t>Serpent's Garden uptime and whether the target stays inside.</w:t>
      </w:r>
    </w:p>
    <w:p>
      <w:pPr>
        <w:pStyle w:val="Heading2"/>
      </w:pPr>
      <w:r>
        <w:rPr>
          <w:rFonts w:ascii="Calibri" w:hAnsi="Calibri"/>
          <w:b/>
          <w:color w:val="2E74B5"/>
          <w:sz w:val="26"/>
        </w:rPr>
        <w:t>4.5 Shaman</w:t>
      </w:r>
    </w:p>
    <w:p>
      <w:r>
        <w:rPr>
          <w:rFonts w:ascii="Calibri" w:hAnsi="Calibri"/>
          <w:b/>
          <w:color w:val="172B3A"/>
          <w:sz w:val="22"/>
        </w:rPr>
        <w:t>Baseline:</w:t>
      </w:r>
      <w:r>
        <w:rPr>
          <w:rFonts w:ascii="Calibri" w:hAnsi="Calibri"/>
          <w:color w:val="172B3A"/>
          <w:sz w:val="22"/>
        </w:rPr>
        <w:t xml:space="preserve"> relik, Totem-centric AoE and support, 60 percent base resistance, 1.40x relative incoming damage.</w:t>
      </w:r>
    </w:p>
    <w:p>
      <w:pPr>
        <w:pStyle w:val="Heading3"/>
      </w:pPr>
      <w:r>
        <w:rPr>
          <w:rFonts w:ascii="Calibri" w:hAnsi="Calibri"/>
          <w:b/>
          <w:color w:val="1F4D78"/>
          <w:sz w:val="24"/>
        </w:rPr>
        <w:t>Summoner</w:t>
      </w:r>
    </w:p>
    <w:p>
      <w:r>
        <w:rPr>
          <w:rFonts w:ascii="Calibri" w:hAnsi="Calibri"/>
          <w:color w:val="172B3A"/>
          <w:sz w:val="22"/>
        </w:rPr>
        <w:t>Use for totems, puppets, effigies, and commanded minions.</w:t>
      </w:r>
    </w:p>
    <w:p>
      <w:r>
        <w:rPr>
          <w:rFonts w:ascii="Calibri" w:hAnsi="Calibri"/>
          <w:color w:val="172B3A"/>
          <w:sz w:val="22"/>
        </w:rPr>
        <w:t>Optimize:</w:t>
      </w:r>
    </w:p>
    <w:p>
      <w:pPr>
        <w:spacing w:after="80" w:line="300" w:lineRule="auto"/>
        <w:numPr>
          <w:ilvl w:val="0"/>
          <w:numId w:val="28"/>
        </w:numPr>
      </w:pPr>
      <w:r>
        <w:rPr>
          <w:rFonts w:ascii="Calibri" w:hAnsi="Calibri"/>
          <w:color w:val="172B3A"/>
          <w:sz w:val="22"/>
        </w:rPr>
        <w:t>Summon count and rate.</w:t>
      </w:r>
    </w:p>
    <w:p>
      <w:pPr>
        <w:spacing w:after="80" w:line="300" w:lineRule="auto"/>
        <w:numPr>
          <w:ilvl w:val="0"/>
          <w:numId w:val="28"/>
        </w:numPr>
      </w:pPr>
      <w:r>
        <w:rPr>
          <w:rFonts w:ascii="Calibri" w:hAnsi="Calibri"/>
          <w:color w:val="172B3A"/>
          <w:sz w:val="22"/>
        </w:rPr>
        <w:t>Effective target uptime, not theoretical attack frequency.</w:t>
      </w:r>
    </w:p>
    <w:p>
      <w:pPr>
        <w:spacing w:after="80" w:line="300" w:lineRule="auto"/>
        <w:numPr>
          <w:ilvl w:val="0"/>
          <w:numId w:val="28"/>
        </w:numPr>
      </w:pPr>
      <w:r>
        <w:rPr>
          <w:rFonts w:ascii="Calibri" w:hAnsi="Calibri"/>
          <w:color w:val="172B3A"/>
          <w:sz w:val="22"/>
        </w:rPr>
        <w:t>AI, vision, movement, and room geometry.</w:t>
      </w:r>
    </w:p>
    <w:p>
      <w:pPr>
        <w:spacing w:after="80" w:line="300" w:lineRule="auto"/>
        <w:numPr>
          <w:ilvl w:val="0"/>
          <w:numId w:val="28"/>
        </w:numPr>
      </w:pPr>
      <w:r>
        <w:rPr>
          <w:rFonts w:ascii="Calibri" w:hAnsi="Calibri"/>
          <w:color w:val="172B3A"/>
          <w:sz w:val="22"/>
        </w:rPr>
        <w:t>Multi-totem penalties.</w:t>
      </w:r>
    </w:p>
    <w:p>
      <w:pPr>
        <w:spacing w:after="80" w:line="300" w:lineRule="auto"/>
        <w:numPr>
          <w:ilvl w:val="0"/>
          <w:numId w:val="28"/>
        </w:numPr>
      </w:pPr>
      <w:r>
        <w:rPr>
          <w:rFonts w:ascii="Calibri" w:hAnsi="Calibri"/>
          <w:color w:val="172B3A"/>
          <w:sz w:val="22"/>
        </w:rPr>
        <w:t>Patchwork Abomination mode, duration, and explosion value.</w:t>
      </w:r>
    </w:p>
    <w:p>
      <w:pPr>
        <w:pStyle w:val="Heading3"/>
      </w:pPr>
      <w:r>
        <w:rPr>
          <w:rFonts w:ascii="Calibri" w:hAnsi="Calibri"/>
          <w:b/>
          <w:color w:val="1F4D78"/>
          <w:sz w:val="24"/>
        </w:rPr>
        <w:t>Ritualist</w:t>
      </w:r>
    </w:p>
    <w:p>
      <w:r>
        <w:rPr>
          <w:rFonts w:ascii="Calibri" w:hAnsi="Calibri"/>
          <w:color w:val="172B3A"/>
          <w:sz w:val="22"/>
        </w:rPr>
        <w:t>Use for mask switching, chants, and flexible party states.</w:t>
      </w:r>
    </w:p>
    <w:p>
      <w:r>
        <w:rPr>
          <w:rFonts w:ascii="Calibri" w:hAnsi="Calibri"/>
          <w:color w:val="172B3A"/>
          <w:sz w:val="22"/>
        </w:rPr>
        <w:t>Optimize:</w:t>
      </w:r>
    </w:p>
    <w:p>
      <w:pPr>
        <w:spacing w:after="80" w:line="300" w:lineRule="auto"/>
        <w:numPr>
          <w:ilvl w:val="0"/>
          <w:numId w:val="29"/>
        </w:numPr>
      </w:pPr>
      <w:r>
        <w:rPr>
          <w:rFonts w:ascii="Calibri" w:hAnsi="Calibri"/>
          <w:color w:val="172B3A"/>
          <w:sz w:val="22"/>
        </w:rPr>
        <w:t>Mask sequence and transition cost.</w:t>
      </w:r>
    </w:p>
    <w:p>
      <w:pPr>
        <w:spacing w:after="80" w:line="300" w:lineRule="auto"/>
        <w:numPr>
          <w:ilvl w:val="0"/>
          <w:numId w:val="29"/>
        </w:numPr>
      </w:pPr>
      <w:r>
        <w:rPr>
          <w:rFonts w:ascii="Calibri" w:hAnsi="Calibri"/>
          <w:color w:val="172B3A"/>
          <w:sz w:val="22"/>
        </w:rPr>
        <w:t>Mana saved toward Awakened.</w:t>
      </w:r>
    </w:p>
    <w:p>
      <w:pPr>
        <w:spacing w:after="80" w:line="300" w:lineRule="auto"/>
        <w:numPr>
          <w:ilvl w:val="0"/>
          <w:numId w:val="29"/>
        </w:numPr>
      </w:pPr>
      <w:r>
        <w:rPr>
          <w:rFonts w:ascii="Calibri" w:hAnsi="Calibri"/>
          <w:color w:val="172B3A"/>
          <w:sz w:val="22"/>
        </w:rPr>
        <w:t>Buff, resistance, and movement uptime.</w:t>
      </w:r>
    </w:p>
    <w:p>
      <w:pPr>
        <w:spacing w:after="80" w:line="300" w:lineRule="auto"/>
        <w:numPr>
          <w:ilvl w:val="0"/>
          <w:numId w:val="29"/>
        </w:numPr>
      </w:pPr>
      <w:r>
        <w:rPr>
          <w:rFonts w:ascii="Calibri" w:hAnsi="Calibri"/>
          <w:color w:val="172B3A"/>
          <w:sz w:val="22"/>
        </w:rPr>
        <w:t>Attached-mask downtime.</w:t>
      </w:r>
    </w:p>
    <w:p>
      <w:pPr>
        <w:spacing w:after="80" w:line="300" w:lineRule="auto"/>
        <w:numPr>
          <w:ilvl w:val="0"/>
          <w:numId w:val="29"/>
        </w:numPr>
      </w:pPr>
      <w:r>
        <w:rPr>
          <w:rFonts w:ascii="Calibri" w:hAnsi="Calibri"/>
          <w:color w:val="172B3A"/>
          <w:sz w:val="22"/>
        </w:rPr>
        <w:t>Sundered Skies control and repeated hits.</w:t>
      </w:r>
    </w:p>
    <w:p>
      <w:pPr>
        <w:pStyle w:val="Heading3"/>
      </w:pPr>
      <w:r>
        <w:rPr>
          <w:rFonts w:ascii="Calibri" w:hAnsi="Calibri"/>
          <w:b/>
          <w:color w:val="1F4D78"/>
          <w:sz w:val="24"/>
        </w:rPr>
        <w:t>Acolyte</w:t>
      </w:r>
    </w:p>
    <w:p>
      <w:r>
        <w:rPr>
          <w:rFonts w:ascii="Calibri" w:hAnsi="Calibri"/>
          <w:color w:val="172B3A"/>
          <w:sz w:val="22"/>
        </w:rPr>
        <w:t>Use for health sacrifice, Blood Pool, healing, and support damage.</w:t>
      </w:r>
    </w:p>
    <w:p>
      <w:r>
        <w:rPr>
          <w:rFonts w:ascii="Calibri" w:hAnsi="Calibri"/>
          <w:color w:val="172B3A"/>
          <w:sz w:val="22"/>
        </w:rPr>
        <w:t>Optimize:</w:t>
      </w:r>
    </w:p>
    <w:p>
      <w:pPr>
        <w:spacing w:after="80" w:line="300" w:lineRule="auto"/>
        <w:numPr>
          <w:ilvl w:val="0"/>
          <w:numId w:val="30"/>
        </w:numPr>
      </w:pPr>
      <w:r>
        <w:rPr>
          <w:rFonts w:ascii="Calibri" w:hAnsi="Calibri"/>
          <w:color w:val="172B3A"/>
          <w:sz w:val="22"/>
        </w:rPr>
        <w:t>Blood Pool generation and spending.</w:t>
      </w:r>
    </w:p>
    <w:p>
      <w:pPr>
        <w:spacing w:after="80" w:line="300" w:lineRule="auto"/>
        <w:numPr>
          <w:ilvl w:val="0"/>
          <w:numId w:val="30"/>
        </w:numPr>
      </w:pPr>
      <w:r>
        <w:rPr>
          <w:rFonts w:ascii="Calibri" w:hAnsi="Calibri"/>
          <w:color w:val="172B3A"/>
          <w:sz w:val="22"/>
        </w:rPr>
        <w:t>Health lost per second and recovery.</w:t>
      </w:r>
    </w:p>
    <w:p>
      <w:pPr>
        <w:spacing w:after="80" w:line="300" w:lineRule="auto"/>
        <w:numPr>
          <w:ilvl w:val="0"/>
          <w:numId w:val="30"/>
        </w:numPr>
      </w:pPr>
      <w:r>
        <w:rPr>
          <w:rFonts w:ascii="Calibri" w:hAnsi="Calibri"/>
          <w:color w:val="172B3A"/>
          <w:sz w:val="22"/>
        </w:rPr>
        <w:t>Overhealth, tether, and party healing.</w:t>
      </w:r>
    </w:p>
    <w:p>
      <w:pPr>
        <w:spacing w:after="80" w:line="300" w:lineRule="auto"/>
        <w:numPr>
          <w:ilvl w:val="0"/>
          <w:numId w:val="30"/>
        </w:numPr>
      </w:pPr>
      <w:r>
        <w:rPr>
          <w:rFonts w:ascii="Calibri" w:hAnsi="Calibri"/>
          <w:color w:val="172B3A"/>
          <w:sz w:val="22"/>
        </w:rPr>
        <w:t>Non-dodge EHP because Shaman's base resistance is low.</w:t>
      </w:r>
    </w:p>
    <w:p>
      <w:pPr>
        <w:spacing w:after="80" w:line="300" w:lineRule="auto"/>
        <w:numPr>
          <w:ilvl w:val="0"/>
          <w:numId w:val="30"/>
        </w:numPr>
      </w:pPr>
      <w:r>
        <w:rPr>
          <w:rFonts w:ascii="Calibri" w:hAnsi="Calibri"/>
          <w:color w:val="172B3A"/>
          <w:sz w:val="22"/>
        </w:rPr>
        <w:t>Monument to Gloom placement and duration.</w:t>
      </w:r>
    </w:p>
    <w:p>
      <w:pPr>
        <w:pStyle w:val="Heading1"/>
      </w:pPr>
      <w:r>
        <w:rPr>
          <w:rFonts w:ascii="Calibri" w:hAnsi="Calibri"/>
          <w:b/>
          <w:color w:val="2E74B5"/>
          <w:sz w:val="32"/>
        </w:rPr>
        <w:t>5. Build the ability tree before final item selection</w:t>
      </w:r>
    </w:p>
    <w:p>
      <w:r>
        <w:rPr>
          <w:rFonts w:ascii="Calibri" w:hAnsi="Calibri"/>
          <w:color w:val="172B3A"/>
          <w:sz w:val="22"/>
        </w:rPr>
        <w:t>Use this order:</w:t>
      </w:r>
    </w:p>
    <w:p>
      <w:pPr>
        <w:spacing w:after="80" w:line="300" w:lineRule="auto"/>
        <w:numPr>
          <w:ilvl w:val="0"/>
          <w:numId w:val="31"/>
        </w:numPr>
      </w:pPr>
      <w:r>
        <w:rPr>
          <w:rFonts w:ascii="Calibri" w:hAnsi="Calibri"/>
          <w:color w:val="172B3A"/>
          <w:sz w:val="22"/>
        </w:rPr>
        <w:t>Select the mandatory base spells and movement tools.</w:t>
      </w:r>
    </w:p>
    <w:p>
      <w:pPr>
        <w:spacing w:after="80" w:line="300" w:lineRule="auto"/>
        <w:numPr>
          <w:ilvl w:val="0"/>
          <w:numId w:val="31"/>
        </w:numPr>
      </w:pPr>
      <w:r>
        <w:rPr>
          <w:rFonts w:ascii="Calibri" w:hAnsi="Calibri"/>
          <w:color w:val="172B3A"/>
          <w:sz w:val="22"/>
        </w:rPr>
        <w:t>Select the main engine and its key nodes.</w:t>
      </w:r>
    </w:p>
    <w:p>
      <w:pPr>
        <w:spacing w:after="80" w:line="300" w:lineRule="auto"/>
        <w:numPr>
          <w:ilvl w:val="0"/>
          <w:numId w:val="31"/>
        </w:numPr>
      </w:pPr>
      <w:r>
        <w:rPr>
          <w:rFonts w:ascii="Calibri" w:hAnsi="Calibri"/>
          <w:color w:val="172B3A"/>
          <w:sz w:val="22"/>
        </w:rPr>
        <w:t>Decide whether an ultimate is part of the contract.</w:t>
      </w:r>
    </w:p>
    <w:p>
      <w:pPr>
        <w:spacing w:after="80" w:line="300" w:lineRule="auto"/>
        <w:numPr>
          <w:ilvl w:val="0"/>
          <w:numId w:val="31"/>
        </w:numPr>
      </w:pPr>
      <w:r>
        <w:rPr>
          <w:rFonts w:ascii="Calibri" w:hAnsi="Calibri"/>
          <w:color w:val="172B3A"/>
          <w:sz w:val="22"/>
        </w:rPr>
        <w:t>Satisfy the archetype count for the desired capstone.</w:t>
      </w:r>
    </w:p>
    <w:p>
      <w:pPr>
        <w:spacing w:after="80" w:line="300" w:lineRule="auto"/>
        <w:numPr>
          <w:ilvl w:val="0"/>
          <w:numId w:val="31"/>
        </w:numPr>
      </w:pPr>
      <w:r>
        <w:rPr>
          <w:rFonts w:ascii="Calibri" w:hAnsi="Calibri"/>
          <w:color w:val="172B3A"/>
          <w:sz w:val="22"/>
        </w:rPr>
        <w:t>Add support, defence, or quality-of-life nodes.</w:t>
      </w:r>
    </w:p>
    <w:p>
      <w:pPr>
        <w:spacing w:after="80" w:line="300" w:lineRule="auto"/>
        <w:numPr>
          <w:ilvl w:val="0"/>
          <w:numId w:val="31"/>
        </w:numPr>
      </w:pPr>
      <w:r>
        <w:rPr>
          <w:rFonts w:ascii="Calibri" w:hAnsi="Calibri"/>
          <w:color w:val="172B3A"/>
          <w:sz w:val="22"/>
        </w:rPr>
        <w:t>Check mutual locks and path connectivity.</w:t>
      </w:r>
    </w:p>
    <w:p>
      <w:pPr>
        <w:spacing w:after="80" w:line="300" w:lineRule="auto"/>
        <w:numPr>
          <w:ilvl w:val="0"/>
          <w:numId w:val="31"/>
        </w:numPr>
      </w:pPr>
      <w:r>
        <w:rPr>
          <w:rFonts w:ascii="Calibri" w:hAnsi="Calibri"/>
          <w:color w:val="172B3A"/>
          <w:sz w:val="22"/>
        </w:rPr>
        <w:t>Count AP. The current end-game maximum is 50.</w:t>
      </w:r>
    </w:p>
    <w:p>
      <w:pPr>
        <w:spacing w:after="80" w:line="300" w:lineRule="auto"/>
        <w:numPr>
          <w:ilvl w:val="0"/>
          <w:numId w:val="31"/>
        </w:numPr>
      </w:pPr>
      <w:r>
        <w:rPr>
          <w:rFonts w:ascii="Calibri" w:hAnsi="Calibri"/>
          <w:color w:val="172B3A"/>
          <w:sz w:val="22"/>
        </w:rPr>
        <w:t>Recalculate spell parts, costs, cooldowns, and class resources.</w:t>
      </w:r>
    </w:p>
    <w:p>
      <w:r>
        <w:rPr>
          <w:rFonts w:ascii="Calibri" w:hAnsi="Calibri"/>
          <w:color w:val="172B3A"/>
          <w:sz w:val="22"/>
        </w:rPr>
        <w:t>Do not copy an ability tree because it has the same archetype label. Two trees can share an archetype but select different multipliers, conversions, costs, movement, support, or ultimate access.</w:t>
      </w:r>
    </w:p>
    <w:p>
      <w:pPr>
        <w:pStyle w:val="Heading1"/>
      </w:pPr>
      <w:r>
        <w:rPr>
          <w:rFonts w:ascii="Calibri" w:hAnsi="Calibri"/>
          <w:b/>
          <w:color w:val="2E74B5"/>
          <w:sz w:val="32"/>
        </w:rPr>
        <w:t>6. Select Aspects as ability modifiers</w:t>
      </w:r>
    </w:p>
    <w:p>
      <w:pPr>
        <w:pStyle w:val="Heading2"/>
      </w:pPr>
      <w:r>
        <w:rPr>
          <w:rFonts w:ascii="Calibri" w:hAnsi="Calibri"/>
          <w:b/>
          <w:color w:val="2E74B5"/>
          <w:sz w:val="26"/>
        </w:rPr>
        <w:t>6.1 Rules</w:t>
      </w:r>
    </w:p>
    <w:p>
      <w:pPr>
        <w:spacing w:after="80" w:line="300" w:lineRule="auto"/>
        <w:numPr>
          <w:ilvl w:val="0"/>
          <w:numId w:val="32"/>
        </w:numPr>
      </w:pPr>
      <w:r>
        <w:rPr>
          <w:rFonts w:ascii="Calibri" w:hAnsi="Calibri"/>
          <w:color w:val="172B3A"/>
          <w:sz w:val="22"/>
        </w:rPr>
        <w:t>Five slots are available at full progression.</w:t>
      </w:r>
    </w:p>
    <w:p>
      <w:pPr>
        <w:spacing w:after="80" w:line="300" w:lineRule="auto"/>
        <w:numPr>
          <w:ilvl w:val="0"/>
          <w:numId w:val="32"/>
        </w:numPr>
      </w:pPr>
      <w:r>
        <w:rPr>
          <w:rFonts w:ascii="Calibri" w:hAnsi="Calibri"/>
          <w:color w:val="172B3A"/>
          <w:sz w:val="22"/>
        </w:rPr>
        <w:t>Only one Mythic Aspect can be equipped.</w:t>
      </w:r>
    </w:p>
    <w:p>
      <w:pPr>
        <w:spacing w:after="80" w:line="300" w:lineRule="auto"/>
        <w:numPr>
          <w:ilvl w:val="0"/>
          <w:numId w:val="32"/>
        </w:numPr>
      </w:pPr>
      <w:r>
        <w:rPr>
          <w:rFonts w:ascii="Calibri" w:hAnsi="Calibri"/>
          <w:color w:val="172B3A"/>
          <w:sz w:val="22"/>
        </w:rPr>
        <w:t>Legendary maximum tier is IV.</w:t>
      </w:r>
    </w:p>
    <w:p>
      <w:pPr>
        <w:spacing w:after="80" w:line="300" w:lineRule="auto"/>
        <w:numPr>
          <w:ilvl w:val="0"/>
          <w:numId w:val="32"/>
        </w:numPr>
      </w:pPr>
      <w:r>
        <w:rPr>
          <w:rFonts w:ascii="Calibri" w:hAnsi="Calibri"/>
          <w:color w:val="172B3A"/>
          <w:sz w:val="22"/>
        </w:rPr>
        <w:t>Fabled and Mythic maximum tier is III.</w:t>
      </w:r>
    </w:p>
    <w:p>
      <w:pPr>
        <w:spacing w:after="80" w:line="300" w:lineRule="auto"/>
        <w:numPr>
          <w:ilvl w:val="0"/>
          <w:numId w:val="32"/>
        </w:numPr>
      </w:pPr>
      <w:r>
        <w:rPr>
          <w:rFonts w:ascii="Calibri" w:hAnsi="Calibri"/>
          <w:color w:val="172B3A"/>
          <w:sz w:val="22"/>
        </w:rPr>
        <w:t>Live cumulative copy thresholds are 1/5/30/150, 1/15/75, and 1/5/15 respectively.</w:t>
      </w:r>
    </w:p>
    <w:p>
      <w:pPr>
        <w:spacing w:after="80" w:line="300" w:lineRule="auto"/>
        <w:numPr>
          <w:ilvl w:val="0"/>
          <w:numId w:val="32"/>
        </w:numPr>
      </w:pPr>
      <w:r>
        <w:rPr>
          <w:rFonts w:ascii="Calibri" w:hAnsi="Calibri"/>
          <w:color w:val="172B3A"/>
          <w:sz w:val="22"/>
        </w:rPr>
        <w:t>Aspects are account-wide, but the selected effects are character-specific.</w:t>
      </w:r>
    </w:p>
    <w:p>
      <w:pPr>
        <w:pStyle w:val="Heading2"/>
      </w:pPr>
      <w:r>
        <w:rPr>
          <w:rFonts w:ascii="Calibri" w:hAnsi="Calibri"/>
          <w:b/>
          <w:color w:val="2E74B5"/>
          <w:sz w:val="26"/>
        </w:rPr>
        <w:t>6.2 Five-pass method</w:t>
      </w:r>
    </w:p>
    <w:p>
      <w:pPr>
        <w:spacing w:after="80" w:line="300" w:lineRule="auto"/>
        <w:numPr>
          <w:ilvl w:val="0"/>
          <w:numId w:val="33"/>
        </w:numPr>
      </w:pPr>
      <w:r>
        <w:rPr>
          <w:rFonts w:ascii="Calibri" w:hAnsi="Calibri"/>
          <w:b/>
          <w:color w:val="172B3A"/>
          <w:sz w:val="22"/>
        </w:rPr>
        <w:t>Filter by tree.</w:t>
      </w:r>
      <w:r>
        <w:rPr>
          <w:rFonts w:ascii="Calibri" w:hAnsi="Calibri"/>
          <w:color w:val="172B3A"/>
          <w:sz w:val="22"/>
        </w:rPr>
        <w:t xml:space="preserve"> Remove every Aspect whose ability is absent.</w:t>
      </w:r>
    </w:p>
    <w:p>
      <w:pPr>
        <w:spacing w:after="80" w:line="300" w:lineRule="auto"/>
        <w:numPr>
          <w:ilvl w:val="0"/>
          <w:numId w:val="33"/>
        </w:numPr>
      </w:pPr>
      <w:r>
        <w:rPr>
          <w:rFonts w:ascii="Calibri" w:hAnsi="Calibri"/>
          <w:b/>
          <w:color w:val="172B3A"/>
          <w:sz w:val="22"/>
        </w:rPr>
        <w:t>Tag the engine.</w:t>
      </w:r>
      <w:r>
        <w:rPr>
          <w:rFonts w:ascii="Calibri" w:hAnsi="Calibri"/>
          <w:color w:val="172B3A"/>
          <w:sz w:val="22"/>
        </w:rPr>
        <w:t xml:space="preserve"> Mark damage, mana, healing, resource cap, duration, cooldown, range, AoE, minion, trap, or ultimate effects.</w:t>
      </w:r>
    </w:p>
    <w:p>
      <w:pPr>
        <w:spacing w:after="80" w:line="300" w:lineRule="auto"/>
        <w:numPr>
          <w:ilvl w:val="0"/>
          <w:numId w:val="33"/>
        </w:numPr>
      </w:pPr>
      <w:r>
        <w:rPr>
          <w:rFonts w:ascii="Calibri" w:hAnsi="Calibri"/>
          <w:b/>
          <w:color w:val="172B3A"/>
          <w:sz w:val="22"/>
        </w:rPr>
        <w:t>Calculate uptime.</w:t>
      </w:r>
      <w:r>
        <w:rPr>
          <w:rFonts w:ascii="Calibri" w:hAnsi="Calibri"/>
          <w:color w:val="172B3A"/>
          <w:sz w:val="22"/>
        </w:rPr>
        <w:t xml:space="preserve"> Convert a listed bonus into encounter value. A cooldown cut may be worth nothing if the ability is already gated by another resource.</w:t>
      </w:r>
    </w:p>
    <w:p>
      <w:pPr>
        <w:spacing w:after="80" w:line="300" w:lineRule="auto"/>
        <w:numPr>
          <w:ilvl w:val="0"/>
          <w:numId w:val="33"/>
        </w:numPr>
      </w:pPr>
      <w:r>
        <w:rPr>
          <w:rFonts w:ascii="Calibri" w:hAnsi="Calibri"/>
          <w:b/>
          <w:color w:val="172B3A"/>
          <w:sz w:val="22"/>
        </w:rPr>
        <w:t>Compare Mythic opportunity cost.</w:t>
      </w:r>
      <w:r>
        <w:rPr>
          <w:rFonts w:ascii="Calibri" w:hAnsi="Calibri"/>
          <w:color w:val="172B3A"/>
          <w:sz w:val="22"/>
        </w:rPr>
        <w:t xml:space="preserve"> The Mythic must beat the fifth-best lower-rarity option it displaces.</w:t>
      </w:r>
    </w:p>
    <w:p>
      <w:pPr>
        <w:spacing w:after="80" w:line="300" w:lineRule="auto"/>
        <w:numPr>
          <w:ilvl w:val="0"/>
          <w:numId w:val="33"/>
        </w:numPr>
      </w:pPr>
      <w:r>
        <w:rPr>
          <w:rFonts w:ascii="Calibri" w:hAnsi="Calibri"/>
          <w:b/>
          <w:color w:val="172B3A"/>
          <w:sz w:val="22"/>
        </w:rPr>
        <w:t>Use owned tiers.</w:t>
      </w:r>
      <w:r>
        <w:rPr>
          <w:rFonts w:ascii="Calibri" w:hAnsi="Calibri"/>
          <w:color w:val="172B3A"/>
          <w:sz w:val="22"/>
        </w:rPr>
        <w:t xml:space="preserve"> Maximum-tier catalogues are not valid loadouts unless you own those tiers.</w:t>
      </w:r>
    </w:p>
    <w:p>
      <w:pPr>
        <w:pStyle w:val="Heading2"/>
      </w:pPr>
      <w:r>
        <w:rPr>
          <w:rFonts w:ascii="Calibri" w:hAnsi="Calibri"/>
          <w:b/>
          <w:color w:val="2E74B5"/>
          <w:sz w:val="26"/>
        </w:rPr>
        <w:t>6.3 Class-specific Aspect priorities</w:t>
      </w:r>
    </w:p>
    <w:p>
      <w:pPr>
        <w:pStyle w:val="Heading3"/>
      </w:pPr>
      <w:r>
        <w:rPr>
          <w:rFonts w:ascii="Calibri" w:hAnsi="Calibri"/>
          <w:b/>
          <w:color w:val="1F4D78"/>
          <w:sz w:val="24"/>
        </w:rPr>
        <w:t>Archer</w:t>
      </w:r>
    </w:p>
    <w:p>
      <w:pPr>
        <w:spacing w:after="80" w:line="300" w:lineRule="auto"/>
        <w:numPr>
          <w:ilvl w:val="0"/>
          <w:numId w:val="34"/>
        </w:numPr>
      </w:pPr>
      <w:r>
        <w:rPr>
          <w:rFonts w:ascii="Calibri" w:hAnsi="Calibri"/>
          <w:color w:val="172B3A"/>
          <w:sz w:val="22"/>
        </w:rPr>
        <w:t>Boltslinger: Arrow Storm streams, Guardian Angel ammunition/cadence, Frenzy, spread, hit count.</w:t>
      </w:r>
    </w:p>
    <w:p>
      <w:pPr>
        <w:spacing w:after="80" w:line="300" w:lineRule="auto"/>
        <w:numPr>
          <w:ilvl w:val="0"/>
          <w:numId w:val="34"/>
        </w:numPr>
      </w:pPr>
      <w:r>
        <w:rPr>
          <w:rFonts w:ascii="Calibri" w:hAnsi="Calibri"/>
          <w:color w:val="172B3A"/>
          <w:sz w:val="22"/>
        </w:rPr>
        <w:t>Sharpshooter: Focus cap/cooldown, range, reliable aimed-hit effects, Twilight Zone realization.</w:t>
      </w:r>
    </w:p>
    <w:p>
      <w:pPr>
        <w:spacing w:after="80" w:line="300" w:lineRule="auto"/>
        <w:numPr>
          <w:ilvl w:val="0"/>
          <w:numId w:val="34"/>
        </w:numPr>
      </w:pPr>
      <w:r>
        <w:rPr>
          <w:rFonts w:ascii="Calibri" w:hAnsi="Calibri"/>
          <w:color w:val="172B3A"/>
          <w:sz w:val="22"/>
        </w:rPr>
        <w:t>Trapper: trap cap, delayed-damage scaling, beast uptime, snare duration, AoE.</w:t>
      </w:r>
    </w:p>
    <w:p>
      <w:pPr>
        <w:pStyle w:val="Heading3"/>
      </w:pPr>
      <w:r>
        <w:rPr>
          <w:rFonts w:ascii="Calibri" w:hAnsi="Calibri"/>
          <w:b/>
          <w:color w:val="1F4D78"/>
          <w:sz w:val="24"/>
        </w:rPr>
        <w:t>Warrior</w:t>
      </w:r>
    </w:p>
    <w:p>
      <w:pPr>
        <w:spacing w:after="80" w:line="300" w:lineRule="auto"/>
        <w:numPr>
          <w:ilvl w:val="0"/>
          <w:numId w:val="35"/>
        </w:numPr>
      </w:pPr>
      <w:r>
        <w:rPr>
          <w:rFonts w:ascii="Calibri" w:hAnsi="Calibri"/>
          <w:color w:val="172B3A"/>
          <w:sz w:val="22"/>
        </w:rPr>
        <w:t>Fallen: Corrupted economics, Blood Pact, healing exit, low-health damage, Beyond Salvation.</w:t>
      </w:r>
    </w:p>
    <w:p>
      <w:pPr>
        <w:spacing w:after="80" w:line="300" w:lineRule="auto"/>
        <w:numPr>
          <w:ilvl w:val="0"/>
          <w:numId w:val="35"/>
        </w:numPr>
      </w:pPr>
      <w:r>
        <w:rPr>
          <w:rFonts w:ascii="Calibri" w:hAnsi="Calibri"/>
          <w:color w:val="172B3A"/>
          <w:sz w:val="22"/>
        </w:rPr>
        <w:t>Battle Monk: combo stacks, Pressure, cooldowns, hit count, Zenith Stance duration.</w:t>
      </w:r>
    </w:p>
    <w:p>
      <w:pPr>
        <w:spacing w:after="80" w:line="300" w:lineRule="auto"/>
        <w:numPr>
          <w:ilvl w:val="0"/>
          <w:numId w:val="35"/>
        </w:numPr>
      </w:pPr>
      <w:r>
        <w:rPr>
          <w:rFonts w:ascii="Calibri" w:hAnsi="Calibri"/>
          <w:color w:val="172B3A"/>
          <w:sz w:val="22"/>
        </w:rPr>
        <w:t>Paladin: Mantle, Holy Power, party resistance, healing thresholds, Judgement duration.</w:t>
      </w:r>
    </w:p>
    <w:p>
      <w:pPr>
        <w:pStyle w:val="Heading3"/>
      </w:pPr>
      <w:r>
        <w:rPr>
          <w:rFonts w:ascii="Calibri" w:hAnsi="Calibri"/>
          <w:b/>
          <w:color w:val="1F4D78"/>
          <w:sz w:val="24"/>
        </w:rPr>
        <w:t>Mage</w:t>
      </w:r>
    </w:p>
    <w:p>
      <w:pPr>
        <w:spacing w:after="80" w:line="300" w:lineRule="auto"/>
        <w:numPr>
          <w:ilvl w:val="0"/>
          <w:numId w:val="36"/>
        </w:numPr>
      </w:pPr>
      <w:r>
        <w:rPr>
          <w:rFonts w:ascii="Calibri" w:hAnsi="Calibri"/>
          <w:color w:val="172B3A"/>
          <w:sz w:val="22"/>
        </w:rPr>
        <w:t>Riftwalker: Distortion persistence, Tear AoE/resistance, long-fight summons, Collapse duration.</w:t>
      </w:r>
    </w:p>
    <w:p>
      <w:pPr>
        <w:spacing w:after="80" w:line="300" w:lineRule="auto"/>
        <w:numPr>
          <w:ilvl w:val="0"/>
          <w:numId w:val="36"/>
        </w:numPr>
      </w:pPr>
      <w:r>
        <w:rPr>
          <w:rFonts w:ascii="Calibri" w:hAnsi="Calibri"/>
          <w:color w:val="172B3A"/>
          <w:sz w:val="22"/>
        </w:rPr>
        <w:t>Light Bender: healing activation thresholds, Ophanim and Lightweaver orbs, support range, Dawn throughput.</w:t>
      </w:r>
    </w:p>
    <w:p>
      <w:pPr>
        <w:spacing w:after="80" w:line="300" w:lineRule="auto"/>
        <w:numPr>
          <w:ilvl w:val="0"/>
          <w:numId w:val="36"/>
        </w:numPr>
      </w:pPr>
      <w:r>
        <w:rPr>
          <w:rFonts w:ascii="Calibri" w:hAnsi="Calibri"/>
          <w:color w:val="172B3A"/>
          <w:sz w:val="22"/>
        </w:rPr>
        <w:t>Arcanist: Mana Bank cap, Chaos Explosion threshold, Judrajim cooldown, sigil coverage, Tangled Origin.</w:t>
      </w:r>
    </w:p>
    <w:p>
      <w:pPr>
        <w:pStyle w:val="Heading3"/>
      </w:pPr>
      <w:r>
        <w:rPr>
          <w:rFonts w:ascii="Calibri" w:hAnsi="Calibri"/>
          <w:b/>
          <w:color w:val="1F4D78"/>
          <w:sz w:val="24"/>
        </w:rPr>
        <w:t>Assassin</w:t>
      </w:r>
    </w:p>
    <w:p>
      <w:pPr>
        <w:spacing w:after="80" w:line="300" w:lineRule="auto"/>
        <w:numPr>
          <w:ilvl w:val="0"/>
          <w:numId w:val="37"/>
        </w:numPr>
      </w:pPr>
      <w:r>
        <w:rPr>
          <w:rFonts w:ascii="Calibri" w:hAnsi="Calibri"/>
          <w:color w:val="172B3A"/>
          <w:sz w:val="22"/>
        </w:rPr>
        <w:t>Shadestepper: Vanish/Satsujin cooldowns, Marks, Backstab angle and range, Pierce the Veil.</w:t>
      </w:r>
    </w:p>
    <w:p>
      <w:pPr>
        <w:spacing w:after="80" w:line="300" w:lineRule="auto"/>
        <w:numPr>
          <w:ilvl w:val="0"/>
          <w:numId w:val="37"/>
        </w:numPr>
      </w:pPr>
      <w:r>
        <w:rPr>
          <w:rFonts w:ascii="Calibri" w:hAnsi="Calibri"/>
          <w:color w:val="172B3A"/>
          <w:sz w:val="22"/>
        </w:rPr>
        <w:t>Trickster: clone count/health, Tricks capacity, debuff value, Another Self.</w:t>
      </w:r>
    </w:p>
    <w:p>
      <w:pPr>
        <w:spacing w:after="80" w:line="300" w:lineRule="auto"/>
        <w:numPr>
          <w:ilvl w:val="0"/>
          <w:numId w:val="37"/>
        </w:numPr>
      </w:pPr>
      <w:r>
        <w:rPr>
          <w:rFonts w:ascii="Calibri" w:hAnsi="Calibri"/>
          <w:color w:val="172B3A"/>
          <w:sz w:val="22"/>
        </w:rPr>
        <w:t>Acrobat: Momentum rate, Lacerate hits, aerial duration, Serpent's Garden uptime.</w:t>
      </w:r>
    </w:p>
    <w:p>
      <w:pPr>
        <w:pStyle w:val="Heading3"/>
      </w:pPr>
      <w:r>
        <w:rPr>
          <w:rFonts w:ascii="Calibri" w:hAnsi="Calibri"/>
          <w:b/>
          <w:color w:val="1F4D78"/>
          <w:sz w:val="24"/>
        </w:rPr>
        <w:t>Shaman</w:t>
      </w:r>
    </w:p>
    <w:p>
      <w:pPr>
        <w:spacing w:after="80" w:line="300" w:lineRule="auto"/>
        <w:numPr>
          <w:ilvl w:val="0"/>
          <w:numId w:val="38"/>
        </w:numPr>
      </w:pPr>
      <w:r>
        <w:rPr>
          <w:rFonts w:ascii="Calibri" w:hAnsi="Calibri"/>
          <w:color w:val="172B3A"/>
          <w:sz w:val="22"/>
        </w:rPr>
        <w:t>Summoner: puppet cap, movement, Hummingbirds, minion damage, Abomination duration.</w:t>
      </w:r>
    </w:p>
    <w:p>
      <w:pPr>
        <w:spacing w:after="80" w:line="300" w:lineRule="auto"/>
        <w:numPr>
          <w:ilvl w:val="0"/>
          <w:numId w:val="38"/>
        </w:numPr>
      </w:pPr>
      <w:r>
        <w:rPr>
          <w:rFonts w:ascii="Calibri" w:hAnsi="Calibri"/>
          <w:color w:val="172B3A"/>
          <w:sz w:val="22"/>
        </w:rPr>
        <w:t>Ritualist: mask multipliers, chants, Awakened threshold/duration, Sundered Skies cadence.</w:t>
      </w:r>
    </w:p>
    <w:p>
      <w:pPr>
        <w:spacing w:after="80" w:line="300" w:lineRule="auto"/>
        <w:numPr>
          <w:ilvl w:val="0"/>
          <w:numId w:val="38"/>
        </w:numPr>
      </w:pPr>
      <w:r>
        <w:rPr>
          <w:rFonts w:ascii="Calibri" w:hAnsi="Calibri"/>
          <w:color w:val="172B3A"/>
          <w:sz w:val="22"/>
        </w:rPr>
        <w:t>Acolyte: Blood Pool cap, Bleeding duration, healing triggers, tentacles, Monument duration.</w:t>
      </w:r>
    </w:p>
    <w:p>
      <w:r>
        <w:rPr>
          <w:rFonts w:ascii="Calibri" w:hAnsi="Calibri"/>
          <w:color w:val="172B3A"/>
          <w:sz w:val="22"/>
        </w:rPr>
        <w:t xml:space="preserve">The complete live effect catalogue is in </w:t>
      </w:r>
      <w:r>
        <w:rPr>
          <w:rFonts w:ascii="Consolas" w:hAnsi="Consolas"/>
          <w:color w:val="1F4D78"/>
          <w:sz w:val="20"/>
        </w:rPr>
        <w:t>research/endgame-class-building-evidence.md</w:t>
      </w:r>
      <w:r>
        <w:rPr>
          <w:rFonts w:ascii="Calibri" w:hAnsi="Calibri"/>
          <w:color w:val="172B3A"/>
          <w:sz w:val="22"/>
        </w:rPr>
        <w:t>.</w:t>
      </w:r>
    </w:p>
    <w:p>
      <w:pPr>
        <w:pStyle w:val="Heading1"/>
      </w:pPr>
      <w:r>
        <w:rPr>
          <w:rFonts w:ascii="Calibri" w:hAnsi="Calibri"/>
          <w:b/>
          <w:color w:val="2E74B5"/>
          <w:sz w:val="32"/>
        </w:rPr>
        <w:t>7. Choose equipment in the right order</w:t>
      </w:r>
    </w:p>
    <w:p>
      <w:pPr>
        <w:pStyle w:val="Heading2"/>
      </w:pPr>
      <w:r>
        <w:rPr>
          <w:rFonts w:ascii="Calibri" w:hAnsi="Calibri"/>
          <w:b/>
          <w:color w:val="2E74B5"/>
          <w:sz w:val="26"/>
        </w:rPr>
        <w:t>7.1 Lock the weapon</w:t>
      </w:r>
    </w:p>
    <w:p>
      <w:r>
        <w:rPr>
          <w:rFonts w:ascii="Calibri" w:hAnsi="Calibri"/>
          <w:color w:val="172B3A"/>
          <w:sz w:val="22"/>
        </w:rPr>
        <w:t>The weapon establishes:</w:t>
      </w:r>
    </w:p>
    <w:p>
      <w:pPr>
        <w:spacing w:after="80" w:line="300" w:lineRule="auto"/>
        <w:numPr>
          <w:ilvl w:val="0"/>
          <w:numId w:val="39"/>
        </w:numPr>
      </w:pPr>
      <w:r>
        <w:rPr>
          <w:rFonts w:ascii="Calibri" w:hAnsi="Calibri"/>
          <w:color w:val="172B3A"/>
          <w:sz w:val="22"/>
        </w:rPr>
        <w:t>Class and main engine.</w:t>
      </w:r>
    </w:p>
    <w:p>
      <w:pPr>
        <w:spacing w:after="80" w:line="300" w:lineRule="auto"/>
        <w:numPr>
          <w:ilvl w:val="0"/>
          <w:numId w:val="39"/>
        </w:numPr>
      </w:pPr>
      <w:r>
        <w:rPr>
          <w:rFonts w:ascii="Calibri" w:hAnsi="Calibri"/>
          <w:color w:val="172B3A"/>
          <w:sz w:val="22"/>
        </w:rPr>
        <w:t>Base damage by element.</w:t>
      </w:r>
    </w:p>
    <w:p>
      <w:pPr>
        <w:spacing w:after="80" w:line="300" w:lineRule="auto"/>
        <w:numPr>
          <w:ilvl w:val="0"/>
          <w:numId w:val="39"/>
        </w:numPr>
      </w:pPr>
      <w:r>
        <w:rPr>
          <w:rFonts w:ascii="Calibri" w:hAnsi="Calibri"/>
          <w:color w:val="172B3A"/>
          <w:sz w:val="22"/>
        </w:rPr>
        <w:t>Starting attack-speed tier.</w:t>
      </w:r>
    </w:p>
    <w:p>
      <w:pPr>
        <w:spacing w:after="80" w:line="300" w:lineRule="auto"/>
        <w:numPr>
          <w:ilvl w:val="0"/>
          <w:numId w:val="39"/>
        </w:numPr>
      </w:pPr>
      <w:r>
        <w:rPr>
          <w:rFonts w:ascii="Calibri" w:hAnsi="Calibri"/>
          <w:color w:val="172B3A"/>
          <w:sz w:val="22"/>
        </w:rPr>
        <w:t>Spell base DPS or main-hit packet.</w:t>
      </w:r>
    </w:p>
    <w:p>
      <w:pPr>
        <w:spacing w:after="80" w:line="300" w:lineRule="auto"/>
        <w:numPr>
          <w:ilvl w:val="0"/>
          <w:numId w:val="39"/>
        </w:numPr>
      </w:pPr>
      <w:r>
        <w:rPr>
          <w:rFonts w:ascii="Calibri" w:hAnsi="Calibri"/>
          <w:color w:val="172B3A"/>
          <w:sz w:val="22"/>
        </w:rPr>
        <w:t>Powder slots and special options.</w:t>
      </w:r>
    </w:p>
    <w:p>
      <w:pPr>
        <w:spacing w:after="80" w:line="300" w:lineRule="auto"/>
        <w:numPr>
          <w:ilvl w:val="0"/>
          <w:numId w:val="39"/>
        </w:numPr>
      </w:pPr>
      <w:r>
        <w:rPr>
          <w:rFonts w:ascii="Calibri" w:hAnsi="Calibri"/>
          <w:color w:val="172B3A"/>
          <w:sz w:val="22"/>
        </w:rPr>
        <w:t>Requirements and Major ID.</w:t>
      </w:r>
    </w:p>
    <w:p>
      <w:pPr>
        <w:spacing w:after="80" w:line="300" w:lineRule="auto"/>
        <w:numPr>
          <w:ilvl w:val="0"/>
          <w:numId w:val="39"/>
        </w:numPr>
      </w:pPr>
      <w:r>
        <w:rPr>
          <w:rFonts w:ascii="Calibri" w:hAnsi="Calibri"/>
          <w:color w:val="172B3A"/>
          <w:sz w:val="22"/>
        </w:rPr>
        <w:t>Ascension or roll assumptions.</w:t>
      </w:r>
    </w:p>
    <w:p>
      <w:r>
        <w:rPr>
          <w:rFonts w:ascii="Calibri" w:hAnsi="Calibri"/>
          <w:color w:val="172B3A"/>
          <w:sz w:val="22"/>
        </w:rPr>
        <w:t>Compare weapons using the engine's score, not average weapon DPS alone.</w:t>
      </w:r>
    </w:p>
    <w:p>
      <w:r>
        <w:rPr>
          <w:rFonts w:ascii="Calibri" w:hAnsi="Calibri"/>
          <w:color w:val="172B3A"/>
          <w:sz w:val="22"/>
        </w:rPr>
        <w:t>For a Mythic, write a weapon contract before searching armour:</w:t>
      </w:r>
    </w:p>
    <w:p>
      <w:pPr>
        <w:pStyle w:val="NoSpacing"/>
        <w:keepLines/>
        <w:spacing w:before="100" w:after="160" w:line="252" w:lineRule="auto"/>
        <w:ind w:left="259" w:right="259"/>
        <w:shd w:fill="F2F4F7" w:val="clear"/>
      </w:pPr>
      <w:r>
        <w:rPr>
          <w:rFonts w:ascii="Consolas" w:hAnsi="Consolas"/>
          <w:color w:val="172B3A"/>
          <w:sz w:val="18"/>
        </w:rPr>
        <w:t>Base elements and neutral damage:</w:t>
        <w:br/>
      </w:r>
      <w:r>
        <w:rPr>
          <w:rFonts w:ascii="Consolas" w:hAnsi="Consolas"/>
          <w:color w:val="172B3A"/>
          <w:sz w:val="18"/>
        </w:rPr>
        <w:t>Base attack speed:</w:t>
        <w:br/>
      </w:r>
      <w:r>
        <w:rPr>
          <w:rFonts w:ascii="Consolas" w:hAnsi="Consolas"/>
          <w:color w:val="172B3A"/>
          <w:sz w:val="18"/>
        </w:rPr>
        <w:t>Skill requirements:</w:t>
        <w:br/>
      </w:r>
      <w:r>
        <w:rPr>
          <w:rFonts w:ascii="Consolas" w:hAnsi="Consolas"/>
          <w:color w:val="172B3A"/>
          <w:sz w:val="18"/>
        </w:rPr>
        <w:t>Positive engine IDs:</w:t>
        <w:br/>
      </w:r>
      <w:r>
        <w:rPr>
          <w:rFonts w:ascii="Consolas" w:hAnsi="Consolas"/>
          <w:color w:val="172B3A"/>
          <w:sz w:val="18"/>
        </w:rPr>
        <w:t>Penalties that must be cancelled:</w:t>
        <w:br/>
      </w:r>
      <w:r>
        <w:rPr>
          <w:rFonts w:ascii="Consolas" w:hAnsi="Consolas"/>
          <w:color w:val="172B3A"/>
          <w:sz w:val="18"/>
        </w:rPr>
        <w:t>Major ID and exact ability interaction:</w:t>
        <w:br/>
      </w:r>
      <w:r>
        <w:rPr>
          <w:rFonts w:ascii="Consolas" w:hAnsi="Consolas"/>
          <w:color w:val="172B3A"/>
          <w:sz w:val="18"/>
        </w:rPr>
        <w:t>Powder slots and intended powder special:</w:t>
        <w:br/>
      </w:r>
      <w:r>
        <w:rPr>
          <w:rFonts w:ascii="Consolas" w:hAnsi="Consolas"/>
          <w:color w:val="172B3A"/>
          <w:sz w:val="18"/>
        </w:rPr>
        <w:t>Base or Ascended version:</w:t>
        <w:br/>
      </w:r>
      <w:r>
        <w:rPr>
          <w:rFonts w:ascii="Consolas" w:hAnsi="Consolas"/>
          <w:color w:val="172B3A"/>
          <w:sz w:val="18"/>
        </w:rPr>
        <w:t>Compatible archetypes:</w:t>
        <w:br/>
      </w:r>
      <w:r>
        <w:rPr>
          <w:rFonts w:ascii="Consolas" w:hAnsi="Consolas"/>
          <w:color w:val="172B3A"/>
          <w:sz w:val="18"/>
        </w:rPr>
        <w:t>Candidate combat families:</w:t>
        <w:br/>
      </w:r>
      <w:r>
        <w:rPr>
          <w:rFonts w:ascii="Consolas" w:hAnsi="Consolas"/>
          <w:color w:val="172B3A"/>
          <w:sz w:val="18"/>
        </w:rPr>
        <w:t>Content and geometry assumptions:</w:t>
      </w:r>
    </w:p>
    <w:p>
      <w:r>
        <w:rPr>
          <w:rFonts w:ascii="Calibri" w:hAnsi="Calibri"/>
          <w:color w:val="172B3A"/>
          <w:sz w:val="22"/>
        </w:rPr>
        <w:t>Examples:</w:t>
      </w:r>
    </w:p>
    <w:p>
      <w:pPr>
        <w:spacing w:after="80" w:line="300" w:lineRule="auto"/>
        <w:numPr>
          <w:ilvl w:val="0"/>
          <w:numId w:val="40"/>
        </w:numPr>
      </w:pPr>
      <w:r>
        <w:rPr>
          <w:rFonts w:ascii="Calibri" w:hAnsi="Calibri"/>
          <w:color w:val="172B3A"/>
          <w:sz w:val="22"/>
        </w:rPr>
        <w:t>Gaia: Super Slow Earth melee or spell package, Earthen Splinter, raw and percentage Main Attack, poison, Riftwalker state, HPR and range gates.</w:t>
      </w:r>
    </w:p>
    <w:p>
      <w:pPr>
        <w:spacing w:after="80" w:line="300" w:lineRule="auto"/>
        <w:numPr>
          <w:ilvl w:val="0"/>
          <w:numId w:val="40"/>
        </w:numPr>
      </w:pPr>
      <w:r>
        <w:rPr>
          <w:rFonts w:ascii="Calibri" w:hAnsi="Calibri"/>
          <w:color w:val="172B3A"/>
          <w:sz w:val="22"/>
        </w:rPr>
        <w:t>Singularity: five-element requirements, 15 powder slots, Super Slow base, Orbital Chain, powder ordering, Arcanist or Riftwalker state.</w:t>
      </w:r>
    </w:p>
    <w:p>
      <w:pPr>
        <w:spacing w:after="80" w:line="300" w:lineRule="auto"/>
        <w:numPr>
          <w:ilvl w:val="0"/>
          <w:numId w:val="40"/>
        </w:numPr>
      </w:pPr>
      <w:r>
        <w:rPr>
          <w:rFonts w:ascii="Calibri" w:hAnsi="Calibri"/>
          <w:color w:val="172B3A"/>
          <w:sz w:val="22"/>
        </w:rPr>
        <w:t>Warp: 125 Agility, extreme movement and Teleport efficiency, negative Mana Regen, HPR, and healing. Treat it as a movement engine with cancellation constraints.</w:t>
      </w:r>
    </w:p>
    <w:p>
      <w:pPr>
        <w:spacing w:after="80" w:line="300" w:lineRule="auto"/>
        <w:numPr>
          <w:ilvl w:val="0"/>
          <w:numId w:val="40"/>
        </w:numPr>
      </w:pPr>
      <w:r>
        <w:rPr>
          <w:rFonts w:ascii="Calibri" w:hAnsi="Calibri"/>
          <w:color w:val="172B3A"/>
          <w:sz w:val="22"/>
        </w:rPr>
        <w:t>Guardian: health, regeneration, redirection, and Paladin support. Personal DPS is secondary.</w:t>
      </w:r>
    </w:p>
    <w:p>
      <w:pPr>
        <w:spacing w:after="80" w:line="300" w:lineRule="auto"/>
        <w:numPr>
          <w:ilvl w:val="0"/>
          <w:numId w:val="40"/>
        </w:numPr>
      </w:pPr>
      <w:r>
        <w:rPr>
          <w:rFonts w:ascii="Calibri" w:hAnsi="Calibri"/>
          <w:color w:val="172B3A"/>
          <w:sz w:val="22"/>
        </w:rPr>
        <w:t>Toxoplasmosis: poison application, Totem priming, Outbreak storage, Uproot release, grouping, and AoE. Ordinary weapon DPS is irrelevant.</w:t>
      </w:r>
    </w:p>
    <w:p>
      <w:r>
        <w:rPr>
          <w:rFonts w:ascii="Calibri" w:hAnsi="Calibri"/>
          <w:color w:val="172B3A"/>
          <w:sz w:val="22"/>
        </w:rPr>
        <w:t xml:space="preserve">Morph is a broad rainbow set and a useful generalist starting point. It does not make </w:t>
      </w:r>
      <w:r>
        <w:rPr>
          <w:rFonts w:ascii="Consolas" w:hAnsi="Consolas"/>
          <w:color w:val="1F4D78"/>
          <w:sz w:val="20"/>
        </w:rPr>
        <w:t>Morph Singularity</w:t>
      </w:r>
      <w:r>
        <w:rPr>
          <w:rFonts w:ascii="Calibri" w:hAnsi="Calibri"/>
          <w:color w:val="172B3A"/>
          <w:sz w:val="22"/>
        </w:rPr>
        <w:t xml:space="preserve"> automatically optimized. Compare the set's convenience with specialized requirement, mana, damage, EHP, powder, and Major ID support.</w:t>
      </w:r>
    </w:p>
    <w:p>
      <w:pPr>
        <w:pStyle w:val="Heading2"/>
      </w:pPr>
      <w:r>
        <w:rPr>
          <w:rFonts w:ascii="Calibri" w:hAnsi="Calibri"/>
          <w:b/>
          <w:color w:val="2E74B5"/>
          <w:sz w:val="26"/>
        </w:rPr>
        <w:t>7.2 Identify keystone items</w:t>
      </w:r>
    </w:p>
    <w:p>
      <w:r>
        <w:rPr>
          <w:rFonts w:ascii="Calibri" w:hAnsi="Calibri"/>
          <w:color w:val="172B3A"/>
          <w:sz w:val="22"/>
        </w:rPr>
        <w:t>Keystones are items whose effect cannot be replaced cheaply:</w:t>
      </w:r>
    </w:p>
    <w:p>
      <w:pPr>
        <w:spacing w:after="80" w:line="300" w:lineRule="auto"/>
        <w:numPr>
          <w:ilvl w:val="0"/>
          <w:numId w:val="41"/>
        </w:numPr>
      </w:pPr>
      <w:r>
        <w:rPr>
          <w:rFonts w:ascii="Calibri" w:hAnsi="Calibri"/>
          <w:color w:val="172B3A"/>
          <w:sz w:val="22"/>
        </w:rPr>
        <w:t>Major ID or set effect.</w:t>
      </w:r>
    </w:p>
    <w:p>
      <w:pPr>
        <w:spacing w:after="80" w:line="300" w:lineRule="auto"/>
        <w:numPr>
          <w:ilvl w:val="0"/>
          <w:numId w:val="41"/>
        </w:numPr>
      </w:pPr>
      <w:r>
        <w:rPr>
          <w:rFonts w:ascii="Calibri" w:hAnsi="Calibri"/>
          <w:color w:val="172B3A"/>
          <w:sz w:val="22"/>
        </w:rPr>
        <w:t>Large raw Main Attack or raw spell damage.</w:t>
      </w:r>
    </w:p>
    <w:p>
      <w:pPr>
        <w:spacing w:after="80" w:line="300" w:lineRule="auto"/>
        <w:numPr>
          <w:ilvl w:val="0"/>
          <w:numId w:val="41"/>
        </w:numPr>
      </w:pPr>
      <w:r>
        <w:rPr>
          <w:rFonts w:ascii="Calibri" w:hAnsi="Calibri"/>
          <w:color w:val="172B3A"/>
          <w:sz w:val="22"/>
        </w:rPr>
        <w:t>Positive attack tiers.</w:t>
      </w:r>
    </w:p>
    <w:p>
      <w:pPr>
        <w:spacing w:after="80" w:line="300" w:lineRule="auto"/>
        <w:numPr>
          <w:ilvl w:val="0"/>
          <w:numId w:val="41"/>
        </w:numPr>
      </w:pPr>
      <w:r>
        <w:rPr>
          <w:rFonts w:ascii="Calibri" w:hAnsi="Calibri"/>
          <w:color w:val="172B3A"/>
          <w:sz w:val="22"/>
        </w:rPr>
        <w:t>Mana or cost threshold.</w:t>
      </w:r>
    </w:p>
    <w:p>
      <w:pPr>
        <w:spacing w:after="80" w:line="300" w:lineRule="auto"/>
        <w:numPr>
          <w:ilvl w:val="0"/>
          <w:numId w:val="41"/>
        </w:numPr>
      </w:pPr>
      <w:r>
        <w:rPr>
          <w:rFonts w:ascii="Calibri" w:hAnsi="Calibri"/>
          <w:color w:val="172B3A"/>
          <w:sz w:val="22"/>
        </w:rPr>
        <w:t>Critical skill-point bridge.</w:t>
      </w:r>
    </w:p>
    <w:p>
      <w:pPr>
        <w:spacing w:after="80" w:line="300" w:lineRule="auto"/>
        <w:numPr>
          <w:ilvl w:val="0"/>
          <w:numId w:val="41"/>
        </w:numPr>
      </w:pPr>
      <w:r>
        <w:rPr>
          <w:rFonts w:ascii="Calibri" w:hAnsi="Calibri"/>
          <w:color w:val="172B3A"/>
          <w:sz w:val="22"/>
        </w:rPr>
        <w:t>High health or sustain.</w:t>
      </w:r>
    </w:p>
    <w:p>
      <w:pPr>
        <w:spacing w:after="80" w:line="300" w:lineRule="auto"/>
        <w:numPr>
          <w:ilvl w:val="0"/>
          <w:numId w:val="41"/>
        </w:numPr>
      </w:pPr>
      <w:r>
        <w:rPr>
          <w:rFonts w:ascii="Calibri" w:hAnsi="Calibri"/>
          <w:color w:val="172B3A"/>
          <w:sz w:val="22"/>
        </w:rPr>
        <w:t>Archetype-specific interaction.</w:t>
      </w:r>
    </w:p>
    <w:p>
      <w:r>
        <w:rPr>
          <w:rFonts w:ascii="Calibri" w:hAnsi="Calibri"/>
          <w:color w:val="172B3A"/>
          <w:sz w:val="22"/>
        </w:rPr>
        <w:t>Lock as few keystones as necessary. Every lock removes search flexibility.</w:t>
      </w:r>
    </w:p>
    <w:p>
      <w:pPr>
        <w:pStyle w:val="Heading2"/>
      </w:pPr>
      <w:r>
        <w:rPr>
          <w:rFonts w:ascii="Calibri" w:hAnsi="Calibri"/>
          <w:b/>
          <w:color w:val="2E74B5"/>
          <w:sz w:val="26"/>
        </w:rPr>
        <w:t>7.3 Fill requirements and constraints</w:t>
      </w:r>
    </w:p>
    <w:p>
      <w:r>
        <w:rPr>
          <w:rFonts w:ascii="Calibri" w:hAnsi="Calibri"/>
          <w:color w:val="172B3A"/>
          <w:sz w:val="22"/>
        </w:rPr>
        <w:t>Now satisfy:</w:t>
      </w:r>
    </w:p>
    <w:p>
      <w:pPr>
        <w:spacing w:after="80" w:line="300" w:lineRule="auto"/>
        <w:numPr>
          <w:ilvl w:val="0"/>
          <w:numId w:val="42"/>
        </w:numPr>
      </w:pPr>
      <w:r>
        <w:rPr>
          <w:rFonts w:ascii="Calibri" w:hAnsi="Calibri"/>
          <w:color w:val="172B3A"/>
          <w:sz w:val="22"/>
        </w:rPr>
        <w:t>Skill-point legality.</w:t>
      </w:r>
    </w:p>
    <w:p>
      <w:pPr>
        <w:spacing w:after="80" w:line="300" w:lineRule="auto"/>
        <w:numPr>
          <w:ilvl w:val="0"/>
          <w:numId w:val="42"/>
        </w:numPr>
      </w:pPr>
      <w:r>
        <w:rPr>
          <w:rFonts w:ascii="Calibri" w:hAnsi="Calibri"/>
          <w:color w:val="172B3A"/>
          <w:sz w:val="22"/>
        </w:rPr>
        <w:t>Required attack-speed tier.</w:t>
      </w:r>
    </w:p>
    <w:p>
      <w:pPr>
        <w:spacing w:after="80" w:line="300" w:lineRule="auto"/>
        <w:numPr>
          <w:ilvl w:val="0"/>
          <w:numId w:val="42"/>
        </w:numPr>
      </w:pPr>
      <w:r>
        <w:rPr>
          <w:rFonts w:ascii="Calibri" w:hAnsi="Calibri"/>
          <w:color w:val="172B3A"/>
          <w:sz w:val="22"/>
        </w:rPr>
        <w:t>Minimum non-dodge EHP and health.</w:t>
      </w:r>
    </w:p>
    <w:p>
      <w:pPr>
        <w:spacing w:after="80" w:line="300" w:lineRule="auto"/>
        <w:numPr>
          <w:ilvl w:val="0"/>
          <w:numId w:val="42"/>
        </w:numPr>
      </w:pPr>
      <w:r>
        <w:rPr>
          <w:rFonts w:ascii="Calibri" w:hAnsi="Calibri"/>
          <w:color w:val="172B3A"/>
          <w:sz w:val="22"/>
        </w:rPr>
        <w:t>Mana and class-resource loop.</w:t>
      </w:r>
    </w:p>
    <w:p>
      <w:pPr>
        <w:spacing w:after="80" w:line="300" w:lineRule="auto"/>
        <w:numPr>
          <w:ilvl w:val="0"/>
          <w:numId w:val="42"/>
        </w:numPr>
      </w:pPr>
      <w:r>
        <w:rPr>
          <w:rFonts w:ascii="Calibri" w:hAnsi="Calibri"/>
          <w:color w:val="172B3A"/>
          <w:sz w:val="22"/>
        </w:rPr>
        <w:t>Range, AoE, and movement.</w:t>
      </w:r>
    </w:p>
    <w:p>
      <w:pPr>
        <w:spacing w:after="80" w:line="300" w:lineRule="auto"/>
        <w:numPr>
          <w:ilvl w:val="0"/>
          <w:numId w:val="42"/>
        </w:numPr>
      </w:pPr>
      <w:r>
        <w:rPr>
          <w:rFonts w:ascii="Calibri" w:hAnsi="Calibri"/>
          <w:color w:val="172B3A"/>
          <w:sz w:val="22"/>
        </w:rPr>
        <w:t>Budget, availability, and ownership.</w:t>
      </w:r>
    </w:p>
    <w:p>
      <w:r>
        <w:rPr>
          <w:rFonts w:ascii="Calibri" w:hAnsi="Calibri"/>
          <w:color w:val="172B3A"/>
          <w:sz w:val="22"/>
        </w:rPr>
        <w:t>Only then maximize the primary score.</w:t>
      </w:r>
    </w:p>
    <w:p>
      <w:pPr>
        <w:pStyle w:val="Heading2"/>
      </w:pPr>
      <w:r>
        <w:rPr>
          <w:rFonts w:ascii="Calibri" w:hAnsi="Calibri"/>
          <w:b/>
          <w:color w:val="2E74B5"/>
          <w:sz w:val="26"/>
        </w:rPr>
        <w:t>7.4 Add powders last enough to be informed, early enough to matter</w:t>
      </w:r>
    </w:p>
    <w:p>
      <w:r>
        <w:rPr>
          <w:rFonts w:ascii="Calibri" w:hAnsi="Calibri"/>
          <w:color w:val="172B3A"/>
          <w:sz w:val="22"/>
        </w:rPr>
        <w:t>Powder choice changes elemental distribution, conversions, and the active special. It cannot be treated as cosmetic.</w:t>
      </w:r>
    </w:p>
    <w:p>
      <w:pPr>
        <w:spacing w:after="80" w:line="300" w:lineRule="auto"/>
        <w:numPr>
          <w:ilvl w:val="0"/>
          <w:numId w:val="43"/>
        </w:numPr>
      </w:pPr>
      <w:r>
        <w:rPr>
          <w:rFonts w:ascii="Calibri" w:hAnsi="Calibri"/>
          <w:color w:val="172B3A"/>
          <w:sz w:val="22"/>
        </w:rPr>
        <w:t xml:space="preserve">Use </w:t>
      </w:r>
      <w:r>
        <w:rPr>
          <w:rFonts w:ascii="Calibri" w:hAnsi="Calibri"/>
          <w:b/>
          <w:color w:val="172B3A"/>
          <w:sz w:val="22"/>
        </w:rPr>
        <w:t>Quake</w:t>
      </w:r>
      <w:r>
        <w:rPr>
          <w:rFonts w:ascii="Calibri" w:hAnsi="Calibri"/>
          <w:color w:val="172B3A"/>
          <w:sz w:val="22"/>
        </w:rPr>
        <w:t xml:space="preserve"> for heavy Main Attack scaling and AoE when close-range charging is realistic.</w:t>
      </w:r>
    </w:p>
    <w:p>
      <w:pPr>
        <w:spacing w:after="80" w:line="300" w:lineRule="auto"/>
        <w:numPr>
          <w:ilvl w:val="0"/>
          <w:numId w:val="43"/>
        </w:numPr>
      </w:pPr>
      <w:r>
        <w:rPr>
          <w:rFonts w:ascii="Calibri" w:hAnsi="Calibri"/>
          <w:color w:val="172B3A"/>
          <w:sz w:val="22"/>
        </w:rPr>
        <w:t xml:space="preserve">Use </w:t>
      </w:r>
      <w:r>
        <w:rPr>
          <w:rFonts w:ascii="Calibri" w:hAnsi="Calibri"/>
          <w:b/>
          <w:color w:val="172B3A"/>
          <w:sz w:val="22"/>
        </w:rPr>
        <w:t>Chain Lightning</w:t>
      </w:r>
      <w:r>
        <w:rPr>
          <w:rFonts w:ascii="Calibri" w:hAnsi="Calibri"/>
          <w:color w:val="172B3A"/>
          <w:sz w:val="22"/>
        </w:rPr>
        <w:t xml:space="preserve"> for multi-target reach and chains.</w:t>
      </w:r>
    </w:p>
    <w:p>
      <w:pPr>
        <w:spacing w:after="80" w:line="300" w:lineRule="auto"/>
        <w:numPr>
          <w:ilvl w:val="0"/>
          <w:numId w:val="43"/>
        </w:numPr>
      </w:pPr>
      <w:r>
        <w:rPr>
          <w:rFonts w:ascii="Calibri" w:hAnsi="Calibri"/>
          <w:color w:val="172B3A"/>
          <w:sz w:val="22"/>
        </w:rPr>
        <w:t xml:space="preserve">Use </w:t>
      </w:r>
      <w:r>
        <w:rPr>
          <w:rFonts w:ascii="Calibri" w:hAnsi="Calibri"/>
          <w:b/>
          <w:color w:val="172B3A"/>
          <w:sz w:val="22"/>
        </w:rPr>
        <w:t>Curse</w:t>
      </w:r>
      <w:r>
        <w:rPr>
          <w:rFonts w:ascii="Calibri" w:hAnsi="Calibri"/>
          <w:color w:val="172B3A"/>
          <w:sz w:val="22"/>
        </w:rPr>
        <w:t xml:space="preserve"> for planned self or party burst on a target.</w:t>
      </w:r>
    </w:p>
    <w:p>
      <w:pPr>
        <w:spacing w:after="80" w:line="300" w:lineRule="auto"/>
        <w:numPr>
          <w:ilvl w:val="0"/>
          <w:numId w:val="43"/>
        </w:numPr>
      </w:pPr>
      <w:r>
        <w:rPr>
          <w:rFonts w:ascii="Calibri" w:hAnsi="Calibri"/>
          <w:color w:val="172B3A"/>
          <w:sz w:val="22"/>
        </w:rPr>
        <w:t xml:space="preserve">Use </w:t>
      </w:r>
      <w:r>
        <w:rPr>
          <w:rFonts w:ascii="Calibri" w:hAnsi="Calibri"/>
          <w:b/>
          <w:color w:val="172B3A"/>
          <w:sz w:val="22"/>
        </w:rPr>
        <w:t>Courage</w:t>
      </w:r>
      <w:r>
        <w:rPr>
          <w:rFonts w:ascii="Calibri" w:hAnsi="Calibri"/>
          <w:color w:val="172B3A"/>
          <w:sz w:val="22"/>
        </w:rPr>
        <w:t xml:space="preserve"> for short party and self damage windows.</w:t>
      </w:r>
    </w:p>
    <w:p>
      <w:pPr>
        <w:spacing w:after="80" w:line="300" w:lineRule="auto"/>
        <w:numPr>
          <w:ilvl w:val="0"/>
          <w:numId w:val="43"/>
        </w:numPr>
      </w:pPr>
      <w:r>
        <w:rPr>
          <w:rFonts w:ascii="Calibri" w:hAnsi="Calibri"/>
          <w:color w:val="172B3A"/>
          <w:sz w:val="22"/>
        </w:rPr>
        <w:t xml:space="preserve">Use </w:t>
      </w:r>
      <w:r>
        <w:rPr>
          <w:rFonts w:ascii="Calibri" w:hAnsi="Calibri"/>
          <w:b/>
          <w:color w:val="172B3A"/>
          <w:sz w:val="22"/>
        </w:rPr>
        <w:t>Wind Prison</w:t>
      </w:r>
      <w:r>
        <w:rPr>
          <w:rFonts w:ascii="Calibri" w:hAnsi="Calibri"/>
          <w:color w:val="172B3A"/>
          <w:sz w:val="22"/>
        </w:rPr>
        <w:t xml:space="preserve"> for a planned next-hit packet and control.</w:t>
      </w:r>
    </w:p>
    <w:p>
      <w:r>
        <w:rPr>
          <w:rFonts w:ascii="Calibri" w:hAnsi="Calibri"/>
          <w:color w:val="172B3A"/>
          <w:sz w:val="22"/>
        </w:rPr>
        <w:t>Model approximately five seconds of active main attacking per special charge, with speed-specific hit counts.</w:t>
      </w:r>
    </w:p>
    <w:p>
      <w:pPr>
        <w:pStyle w:val="Heading1"/>
      </w:pPr>
      <w:r>
        <w:rPr>
          <w:rFonts w:ascii="Calibri" w:hAnsi="Calibri"/>
          <w:b/>
          <w:color w:val="2E74B5"/>
          <w:sz w:val="32"/>
        </w:rPr>
        <w:t>8. Skill-point allocation workflow</w:t>
      </w:r>
    </w:p>
    <w:p>
      <w:pPr>
        <w:spacing w:after="80" w:line="300" w:lineRule="auto"/>
        <w:numPr>
          <w:ilvl w:val="0"/>
          <w:numId w:val="44"/>
        </w:numPr>
      </w:pPr>
      <w:r>
        <w:rPr>
          <w:rFonts w:ascii="Calibri" w:hAnsi="Calibri"/>
          <w:color w:val="172B3A"/>
          <w:sz w:val="22"/>
        </w:rPr>
        <w:t>Calculate equipment requirements.</w:t>
      </w:r>
    </w:p>
    <w:p>
      <w:pPr>
        <w:spacing w:after="80" w:line="300" w:lineRule="auto"/>
        <w:numPr>
          <w:ilvl w:val="0"/>
          <w:numId w:val="44"/>
        </w:numPr>
      </w:pPr>
      <w:r>
        <w:rPr>
          <w:rFonts w:ascii="Calibri" w:hAnsi="Calibri"/>
          <w:color w:val="172B3A"/>
          <w:sz w:val="22"/>
        </w:rPr>
        <w:t>Apply only skill-point bonuses that legally contribute.</w:t>
      </w:r>
    </w:p>
    <w:p>
      <w:pPr>
        <w:spacing w:after="80" w:line="300" w:lineRule="auto"/>
        <w:numPr>
          <w:ilvl w:val="0"/>
          <w:numId w:val="44"/>
        </w:numPr>
      </w:pPr>
      <w:r>
        <w:rPr>
          <w:rFonts w:ascii="Calibri" w:hAnsi="Calibri"/>
          <w:color w:val="172B3A"/>
          <w:sz w:val="22"/>
        </w:rPr>
        <w:t>Satisfy the full set with no more than 100 manually assigned to one attribute.</w:t>
      </w:r>
    </w:p>
    <w:p>
      <w:pPr>
        <w:spacing w:after="80" w:line="300" w:lineRule="auto"/>
        <w:numPr>
          <w:ilvl w:val="0"/>
          <w:numId w:val="44"/>
        </w:numPr>
      </w:pPr>
      <w:r>
        <w:rPr>
          <w:rFonts w:ascii="Calibri" w:hAnsi="Calibri"/>
          <w:color w:val="172B3A"/>
          <w:sz w:val="22"/>
        </w:rPr>
        <w:t>Record the manual points consumed by legality.</w:t>
      </w:r>
    </w:p>
    <w:p>
      <w:pPr>
        <w:spacing w:after="80" w:line="300" w:lineRule="auto"/>
        <w:numPr>
          <w:ilvl w:val="0"/>
          <w:numId w:val="44"/>
        </w:numPr>
      </w:pPr>
      <w:r>
        <w:rPr>
          <w:rFonts w:ascii="Calibri" w:hAnsi="Calibri"/>
          <w:color w:val="172B3A"/>
          <w:sz w:val="22"/>
        </w:rPr>
        <w:t>Allocate remaining points according to the engine:</w:t>
      </w:r>
    </w:p>
    <w:p>
      <w:pPr>
        <w:spacing w:after="80" w:line="300" w:lineRule="auto"/>
        <w:numPr>
          <w:ilvl w:val="0"/>
          <w:numId w:val="45"/>
        </w:numPr>
      </w:pPr>
      <w:r>
        <w:rPr>
          <w:rFonts w:ascii="Calibri" w:hAnsi="Calibri"/>
          <w:color w:val="172B3A"/>
          <w:sz w:val="22"/>
        </w:rPr>
        <w:t>Strength for generic and Earth damage.</w:t>
      </w:r>
    </w:p>
    <w:p>
      <w:pPr>
        <w:spacing w:after="80" w:line="300" w:lineRule="auto"/>
        <w:numPr>
          <w:ilvl w:val="0"/>
          <w:numId w:val="45"/>
        </w:numPr>
      </w:pPr>
      <w:r>
        <w:rPr>
          <w:rFonts w:ascii="Calibri" w:hAnsi="Calibri"/>
          <w:color w:val="172B3A"/>
          <w:sz w:val="22"/>
        </w:rPr>
        <w:t>Dexterity for expected crits and Thunder damage.</w:t>
      </w:r>
    </w:p>
    <w:p>
      <w:pPr>
        <w:spacing w:after="80" w:line="300" w:lineRule="auto"/>
        <w:numPr>
          <w:ilvl w:val="0"/>
          <w:numId w:val="45"/>
        </w:numPr>
      </w:pPr>
      <w:r>
        <w:rPr>
          <w:rFonts w:ascii="Calibri" w:hAnsi="Calibri"/>
          <w:color w:val="172B3A"/>
          <w:sz w:val="22"/>
        </w:rPr>
        <w:t>Intelligence for Water damage, maximum mana, and costs.</w:t>
      </w:r>
    </w:p>
    <w:p>
      <w:pPr>
        <w:spacing w:after="80" w:line="300" w:lineRule="auto"/>
        <w:numPr>
          <w:ilvl w:val="0"/>
          <w:numId w:val="45"/>
        </w:numPr>
      </w:pPr>
      <w:r>
        <w:rPr>
          <w:rFonts w:ascii="Calibri" w:hAnsi="Calibri"/>
          <w:color w:val="172B3A"/>
          <w:sz w:val="22"/>
        </w:rPr>
        <w:t>Defence for Fire damage and deterministic reduction.</w:t>
      </w:r>
    </w:p>
    <w:p>
      <w:pPr>
        <w:spacing w:after="80" w:line="300" w:lineRule="auto"/>
        <w:numPr>
          <w:ilvl w:val="0"/>
          <w:numId w:val="45"/>
        </w:numPr>
      </w:pPr>
      <w:r>
        <w:rPr>
          <w:rFonts w:ascii="Calibri" w:hAnsi="Calibri"/>
          <w:color w:val="172B3A"/>
          <w:sz w:val="22"/>
        </w:rPr>
        <w:t>Agility for Air damage and probabilistic mitigation.</w:t>
      </w:r>
    </w:p>
    <w:p>
      <w:pPr>
        <w:spacing w:after="80" w:line="300" w:lineRule="auto"/>
        <w:numPr>
          <w:ilvl w:val="0"/>
          <w:numId w:val="44"/>
        </w:numPr>
      </w:pPr>
      <w:r>
        <w:rPr>
          <w:rFonts w:ascii="Calibri" w:hAnsi="Calibri"/>
          <w:color w:val="172B3A"/>
          <w:sz w:val="22"/>
        </w:rPr>
        <w:t>Re-run damage, costs, mana, and EHP after every allocation change.</w:t>
      </w:r>
    </w:p>
    <w:p>
      <w:pPr>
        <w:spacing w:after="80" w:line="300" w:lineRule="auto"/>
        <w:numPr>
          <w:ilvl w:val="0"/>
          <w:numId w:val="44"/>
        </w:numPr>
      </w:pPr>
      <w:r>
        <w:rPr>
          <w:rFonts w:ascii="Calibri" w:hAnsi="Calibri"/>
          <w:color w:val="172B3A"/>
          <w:sz w:val="22"/>
        </w:rPr>
        <w:t>Save the exact assignment and minimum required item rolls.</w:t>
      </w:r>
    </w:p>
    <w:p>
      <w:r>
        <w:rPr>
          <w:rFonts w:ascii="Calibri" w:hAnsi="Calibri"/>
          <w:color w:val="172B3A"/>
          <w:sz w:val="22"/>
        </w:rPr>
        <w:t>Do not compare skill-point allocations using only the in-game displayed percentage. Damage, cost, EHP, and legality use different consequences of the same point.</w:t>
      </w:r>
    </w:p>
    <w:p>
      <w:pPr>
        <w:pStyle w:val="Heading1"/>
      </w:pPr>
      <w:r>
        <w:rPr>
          <w:rFonts w:ascii="Calibri" w:hAnsi="Calibri"/>
          <w:b/>
          <w:color w:val="2E74B5"/>
          <w:sz w:val="32"/>
        </w:rPr>
        <w:t>9. Mana and rotation validation</w:t>
      </w:r>
    </w:p>
    <w:p>
      <w:r>
        <w:rPr>
          <w:rFonts w:ascii="Calibri" w:hAnsi="Calibri"/>
          <w:color w:val="172B3A"/>
          <w:sz w:val="22"/>
        </w:rPr>
        <w:t>Write the actual repeating sequence:</w:t>
      </w:r>
    </w:p>
    <w:p>
      <w:pPr>
        <w:pStyle w:val="NoSpacing"/>
        <w:keepLines/>
        <w:spacing w:before="100" w:after="160" w:line="252" w:lineRule="auto"/>
        <w:ind w:left="259" w:right="259"/>
        <w:shd w:fill="F2F4F7" w:val="clear"/>
      </w:pPr>
      <w:r>
        <w:rPr>
          <w:rFonts w:ascii="Consolas" w:hAnsi="Consolas"/>
          <w:color w:val="172B3A"/>
          <w:sz w:val="18"/>
        </w:rPr>
        <w:t>Example only:</w:t>
        <w:br/>
      </w:r>
      <w:r>
        <w:rPr>
          <w:rFonts w:ascii="Consolas" w:hAnsi="Consolas"/>
          <w:color w:val="172B3A"/>
          <w:sz w:val="18"/>
        </w:rPr>
        <w:t>utility spell -&gt; damage spell -&gt; main attack -&gt; damage spell -&gt; movement -&gt; repeat</w:t>
      </w:r>
    </w:p>
    <w:p>
      <w:r>
        <w:rPr>
          <w:rFonts w:ascii="Calibri" w:hAnsi="Calibri"/>
          <w:color w:val="172B3A"/>
          <w:sz w:val="22"/>
        </w:rPr>
        <w:t>For each action record:</w:t>
      </w:r>
    </w:p>
    <w:p>
      <w:pPr>
        <w:spacing w:after="80" w:line="300" w:lineRule="auto"/>
        <w:numPr>
          <w:ilvl w:val="0"/>
          <w:numId w:val="46"/>
        </w:numPr>
      </w:pPr>
      <w:r>
        <w:rPr>
          <w:rFonts w:ascii="Calibri" w:hAnsi="Calibri"/>
          <w:color w:val="172B3A"/>
          <w:sz w:val="22"/>
        </w:rPr>
        <w:t>Cost after Intelligence, raw cost, and percentage cost.</w:t>
      </w:r>
    </w:p>
    <w:p>
      <w:pPr>
        <w:spacing w:after="80" w:line="300" w:lineRule="auto"/>
        <w:numPr>
          <w:ilvl w:val="0"/>
          <w:numId w:val="46"/>
        </w:numPr>
      </w:pPr>
      <w:r>
        <w:rPr>
          <w:rFonts w:ascii="Calibri" w:hAnsi="Calibri"/>
          <w:color w:val="172B3A"/>
          <w:sz w:val="22"/>
        </w:rPr>
        <w:t>Repeat-cast escalation.</w:t>
      </w:r>
    </w:p>
    <w:p>
      <w:pPr>
        <w:spacing w:after="80" w:line="300" w:lineRule="auto"/>
        <w:numPr>
          <w:ilvl w:val="0"/>
          <w:numId w:val="46"/>
        </w:numPr>
      </w:pPr>
      <w:r>
        <w:rPr>
          <w:rFonts w:ascii="Calibri" w:hAnsi="Calibri"/>
          <w:color w:val="172B3A"/>
          <w:sz w:val="22"/>
        </w:rPr>
        <w:t>Cast or animation time.</w:t>
      </w:r>
    </w:p>
    <w:p>
      <w:pPr>
        <w:spacing w:after="80" w:line="300" w:lineRule="auto"/>
        <w:numPr>
          <w:ilvl w:val="0"/>
          <w:numId w:val="46"/>
        </w:numPr>
      </w:pPr>
      <w:r>
        <w:rPr>
          <w:rFonts w:ascii="Calibri" w:hAnsi="Calibri"/>
          <w:color w:val="172B3A"/>
          <w:sz w:val="22"/>
        </w:rPr>
        <w:t>Expected damage parts that hit.</w:t>
      </w:r>
    </w:p>
    <w:p>
      <w:pPr>
        <w:spacing w:after="80" w:line="300" w:lineRule="auto"/>
        <w:numPr>
          <w:ilvl w:val="0"/>
          <w:numId w:val="46"/>
        </w:numPr>
      </w:pPr>
      <w:r>
        <w:rPr>
          <w:rFonts w:ascii="Calibri" w:hAnsi="Calibri"/>
          <w:color w:val="172B3A"/>
          <w:sz w:val="22"/>
        </w:rPr>
        <w:t>Mana Regen received during the interval.</w:t>
      </w:r>
    </w:p>
    <w:p>
      <w:pPr>
        <w:spacing w:after="80" w:line="300" w:lineRule="auto"/>
        <w:numPr>
          <w:ilvl w:val="0"/>
          <w:numId w:val="46"/>
        </w:numPr>
      </w:pPr>
      <w:r>
        <w:rPr>
          <w:rFonts w:ascii="Calibri" w:hAnsi="Calibri"/>
          <w:color w:val="172B3A"/>
          <w:sz w:val="22"/>
        </w:rPr>
        <w:t>Mana Steal probability and target count.</w:t>
      </w:r>
    </w:p>
    <w:p>
      <w:pPr>
        <w:spacing w:after="80" w:line="300" w:lineRule="auto"/>
        <w:numPr>
          <w:ilvl w:val="0"/>
          <w:numId w:val="46"/>
        </w:numPr>
      </w:pPr>
      <w:r>
        <w:rPr>
          <w:rFonts w:ascii="Calibri" w:hAnsi="Calibri"/>
          <w:color w:val="172B3A"/>
          <w:sz w:val="22"/>
        </w:rPr>
        <w:t>Cooldown, buff, stack, or resource change.</w:t>
      </w:r>
    </w:p>
    <w:p>
      <w:r>
        <w:rPr>
          <w:rFonts w:ascii="Calibri" w:hAnsi="Calibri"/>
          <w:color w:val="172B3A"/>
          <w:sz w:val="22"/>
        </w:rPr>
        <w:t>Validate at least two windows:</w:t>
      </w:r>
    </w:p>
    <w:p>
      <w:pPr>
        <w:spacing w:after="80" w:line="300" w:lineRule="auto"/>
        <w:numPr>
          <w:ilvl w:val="0"/>
          <w:numId w:val="47"/>
        </w:numPr>
      </w:pPr>
      <w:r>
        <w:rPr>
          <w:rFonts w:ascii="Calibri" w:hAnsi="Calibri"/>
          <w:b/>
          <w:color w:val="172B3A"/>
          <w:sz w:val="22"/>
        </w:rPr>
        <w:t>Burst window:</w:t>
      </w:r>
      <w:r>
        <w:rPr>
          <w:rFonts w:ascii="Calibri" w:hAnsi="Calibri"/>
          <w:color w:val="172B3A"/>
          <w:sz w:val="22"/>
        </w:rPr>
        <w:t xml:space="preserve"> enough time to reach and deliver the main packet.</w:t>
      </w:r>
    </w:p>
    <w:p>
      <w:pPr>
        <w:spacing w:after="80" w:line="300" w:lineRule="auto"/>
        <w:numPr>
          <w:ilvl w:val="0"/>
          <w:numId w:val="47"/>
        </w:numPr>
      </w:pPr>
      <w:r>
        <w:rPr>
          <w:rFonts w:ascii="Calibri" w:hAnsi="Calibri"/>
          <w:b/>
          <w:color w:val="172B3A"/>
          <w:sz w:val="22"/>
        </w:rPr>
        <w:t>Sustained window:</w:t>
      </w:r>
      <w:r>
        <w:rPr>
          <w:rFonts w:ascii="Calibri" w:hAnsi="Calibri"/>
          <w:color w:val="172B3A"/>
          <w:sz w:val="22"/>
        </w:rPr>
        <w:t xml:space="preserve"> long enough for repeat costs, resource recovery, powder specials, and state decay to matter.</w:t>
      </w:r>
    </w:p>
    <w:p>
      <w:r>
        <w:rPr>
          <w:rFonts w:ascii="Calibri" w:hAnsi="Calibri"/>
          <w:color w:val="172B3A"/>
          <w:sz w:val="22"/>
        </w:rPr>
        <w:t>Required outputs:</w:t>
      </w:r>
    </w:p>
    <w:p>
      <w:pPr>
        <w:spacing w:after="80" w:line="300" w:lineRule="auto"/>
        <w:numPr>
          <w:ilvl w:val="0"/>
          <w:numId w:val="48"/>
        </w:numPr>
      </w:pPr>
      <w:r>
        <w:rPr>
          <w:rFonts w:ascii="Calibri" w:hAnsi="Calibri"/>
          <w:color w:val="172B3A"/>
          <w:sz w:val="22"/>
        </w:rPr>
        <w:t>Starting and ending mana.</w:t>
      </w:r>
    </w:p>
    <w:p>
      <w:pPr>
        <w:spacing w:after="80" w:line="300" w:lineRule="auto"/>
        <w:numPr>
          <w:ilvl w:val="0"/>
          <w:numId w:val="48"/>
        </w:numPr>
      </w:pPr>
      <w:r>
        <w:rPr>
          <w:rFonts w:ascii="Calibri" w:hAnsi="Calibri"/>
          <w:color w:val="172B3A"/>
          <w:sz w:val="22"/>
        </w:rPr>
        <w:t>Lowest mana during the cycle.</w:t>
      </w:r>
    </w:p>
    <w:p>
      <w:pPr>
        <w:spacing w:after="80" w:line="300" w:lineRule="auto"/>
        <w:numPr>
          <w:ilvl w:val="0"/>
          <w:numId w:val="48"/>
        </w:numPr>
      </w:pPr>
      <w:r>
        <w:rPr>
          <w:rFonts w:ascii="Calibri" w:hAnsi="Calibri"/>
          <w:color w:val="172B3A"/>
          <w:sz w:val="22"/>
        </w:rPr>
        <w:t>Average mana used and gained per second.</w:t>
      </w:r>
    </w:p>
    <w:p>
      <w:pPr>
        <w:spacing w:after="80" w:line="300" w:lineRule="auto"/>
        <w:numPr>
          <w:ilvl w:val="0"/>
          <w:numId w:val="48"/>
        </w:numPr>
      </w:pPr>
      <w:r>
        <w:rPr>
          <w:rFonts w:ascii="Calibri" w:hAnsi="Calibri"/>
          <w:color w:val="172B3A"/>
          <w:sz w:val="22"/>
        </w:rPr>
        <w:t>Result when one expected steal hit misses.</w:t>
      </w:r>
    </w:p>
    <w:p>
      <w:pPr>
        <w:spacing w:after="80" w:line="300" w:lineRule="auto"/>
        <w:numPr>
          <w:ilvl w:val="0"/>
          <w:numId w:val="48"/>
        </w:numPr>
      </w:pPr>
      <w:r>
        <w:rPr>
          <w:rFonts w:ascii="Calibri" w:hAnsi="Calibri"/>
          <w:color w:val="172B3A"/>
          <w:sz w:val="22"/>
        </w:rPr>
        <w:t>Recovery after forced movement or an invulnerability phase.</w:t>
      </w:r>
    </w:p>
    <w:p>
      <w:pPr>
        <w:pStyle w:val="Heading1"/>
      </w:pPr>
      <w:r>
        <w:rPr>
          <w:rFonts w:ascii="Calibri" w:hAnsi="Calibri"/>
          <w:b/>
          <w:color w:val="2E74B5"/>
          <w:sz w:val="32"/>
        </w:rPr>
        <w:t>10. Survivability validation</w:t>
      </w:r>
    </w:p>
    <w:p>
      <w:r>
        <w:rPr>
          <w:rFonts w:ascii="Calibri" w:hAnsi="Calibri"/>
          <w:color w:val="172B3A"/>
          <w:sz w:val="22"/>
        </w:rPr>
        <w:t>Report all of these:</w:t>
      </w:r>
    </w:p>
    <w:p>
      <w:pPr>
        <w:spacing w:after="80" w:line="300" w:lineRule="auto"/>
        <w:numPr>
          <w:ilvl w:val="0"/>
          <w:numId w:val="49"/>
        </w:numPr>
      </w:pPr>
      <w:r>
        <w:rPr>
          <w:rFonts w:ascii="Calibri" w:hAnsi="Calibri"/>
          <w:color w:val="172B3A"/>
          <w:sz w:val="22"/>
        </w:rPr>
        <w:t>Total HP.</w:t>
      </w:r>
    </w:p>
    <w:p>
      <w:pPr>
        <w:spacing w:after="80" w:line="300" w:lineRule="auto"/>
        <w:numPr>
          <w:ilvl w:val="0"/>
          <w:numId w:val="49"/>
        </w:numPr>
      </w:pPr>
      <w:r>
        <w:rPr>
          <w:rFonts w:ascii="Calibri" w:hAnsi="Calibri"/>
          <w:color w:val="172B3A"/>
          <w:sz w:val="22"/>
        </w:rPr>
        <w:t>EHP without Agility.</w:t>
      </w:r>
    </w:p>
    <w:p>
      <w:pPr>
        <w:spacing w:after="80" w:line="300" w:lineRule="auto"/>
        <w:numPr>
          <w:ilvl w:val="0"/>
          <w:numId w:val="49"/>
        </w:numPr>
      </w:pPr>
      <w:r>
        <w:rPr>
          <w:rFonts w:ascii="Calibri" w:hAnsi="Calibri"/>
          <w:color w:val="172B3A"/>
          <w:sz w:val="22"/>
        </w:rPr>
        <w:t>Expected EHP with Agility.</w:t>
      </w:r>
    </w:p>
    <w:p>
      <w:pPr>
        <w:spacing w:after="80" w:line="300" w:lineRule="auto"/>
        <w:numPr>
          <w:ilvl w:val="0"/>
          <w:numId w:val="49"/>
        </w:numPr>
      </w:pPr>
      <w:r>
        <w:rPr>
          <w:rFonts w:ascii="Calibri" w:hAnsi="Calibri"/>
          <w:color w:val="172B3A"/>
          <w:sz w:val="22"/>
        </w:rPr>
        <w:t>Elemental defences if the content makes them relevant.</w:t>
      </w:r>
    </w:p>
    <w:p>
      <w:pPr>
        <w:spacing w:after="80" w:line="300" w:lineRule="auto"/>
        <w:numPr>
          <w:ilvl w:val="0"/>
          <w:numId w:val="49"/>
        </w:numPr>
      </w:pPr>
      <w:r>
        <w:rPr>
          <w:rFonts w:ascii="Calibri" w:hAnsi="Calibri"/>
          <w:color w:val="172B3A"/>
          <w:sz w:val="22"/>
        </w:rPr>
        <w:t>Health Regen and effective Health Regen.</w:t>
      </w:r>
    </w:p>
    <w:p>
      <w:pPr>
        <w:spacing w:after="80" w:line="300" w:lineRule="auto"/>
        <w:numPr>
          <w:ilvl w:val="0"/>
          <w:numId w:val="49"/>
        </w:numPr>
      </w:pPr>
      <w:r>
        <w:rPr>
          <w:rFonts w:ascii="Calibri" w:hAnsi="Calibri"/>
          <w:color w:val="172B3A"/>
          <w:sz w:val="22"/>
        </w:rPr>
        <w:t>Life Steal and the hit assumptions behind it.</w:t>
      </w:r>
    </w:p>
    <w:p>
      <w:pPr>
        <w:spacing w:after="80" w:line="300" w:lineRule="auto"/>
        <w:numPr>
          <w:ilvl w:val="0"/>
          <w:numId w:val="49"/>
        </w:numPr>
      </w:pPr>
      <w:r>
        <w:rPr>
          <w:rFonts w:ascii="Calibri" w:hAnsi="Calibri"/>
          <w:color w:val="172B3A"/>
          <w:sz w:val="22"/>
        </w:rPr>
        <w:t>Active resistance, healing, overhealth, Mantle, clones, or class-specific defences.</w:t>
      </w:r>
    </w:p>
    <w:p>
      <w:pPr>
        <w:spacing w:after="80" w:line="300" w:lineRule="auto"/>
        <w:numPr>
          <w:ilvl w:val="0"/>
          <w:numId w:val="49"/>
        </w:numPr>
      </w:pPr>
      <w:r>
        <w:rPr>
          <w:rFonts w:ascii="Calibri" w:hAnsi="Calibri"/>
          <w:color w:val="172B3A"/>
          <w:sz w:val="22"/>
        </w:rPr>
        <w:t>Worst expected non-dodged hit.</w:t>
      </w:r>
    </w:p>
    <w:p>
      <w:r>
        <w:rPr>
          <w:rFonts w:ascii="Calibri" w:hAnsi="Calibri"/>
          <w:color w:val="172B3A"/>
          <w:sz w:val="22"/>
        </w:rPr>
        <w:t>Do not use Agility-aware EHP as a one-shot guarantee. Do not use maximum Life Steal or armour-special uptime if the encounter does not supply the required hits or state.</w:t>
      </w:r>
    </w:p>
    <w:p>
      <w:pPr>
        <w:pStyle w:val="Heading1"/>
      </w:pPr>
      <w:r>
        <w:rPr>
          <w:rFonts w:ascii="Calibri" w:hAnsi="Calibri"/>
          <w:b/>
          <w:color w:val="2E74B5"/>
          <w:sz w:val="32"/>
        </w:rPr>
        <w:t>11. Heavy melee procedure</w:t>
      </w:r>
    </w:p>
    <w:p>
      <w:pPr>
        <w:pStyle w:val="Heading2"/>
      </w:pPr>
      <w:r>
        <w:rPr>
          <w:rFonts w:ascii="Calibri" w:hAnsi="Calibri"/>
          <w:b/>
          <w:color w:val="2E74B5"/>
          <w:sz w:val="26"/>
        </w:rPr>
        <w:t>11.1 Contract</w:t>
      </w:r>
    </w:p>
    <w:p>
      <w:r>
        <w:rPr>
          <w:rFonts w:ascii="Calibri" w:hAnsi="Calibri"/>
          <w:color w:val="172B3A"/>
          <w:sz w:val="22"/>
        </w:rPr>
        <w:t>Specify:</w:t>
      </w:r>
    </w:p>
    <w:p>
      <w:pPr>
        <w:spacing w:after="80" w:line="300" w:lineRule="auto"/>
        <w:numPr>
          <w:ilvl w:val="0"/>
          <w:numId w:val="50"/>
        </w:numPr>
      </w:pPr>
      <w:r>
        <w:rPr>
          <w:rFonts w:ascii="Calibri" w:hAnsi="Calibri"/>
          <w:color w:val="172B3A"/>
          <w:sz w:val="22"/>
        </w:rPr>
        <w:t>Class and weapon.</w:t>
      </w:r>
    </w:p>
    <w:p>
      <w:pPr>
        <w:spacing w:after="80" w:line="300" w:lineRule="auto"/>
        <w:numPr>
          <w:ilvl w:val="0"/>
          <w:numId w:val="50"/>
        </w:numPr>
      </w:pPr>
      <w:r>
        <w:rPr>
          <w:rFonts w:ascii="Calibri" w:hAnsi="Calibri"/>
          <w:color w:val="172B3A"/>
          <w:sz w:val="22"/>
        </w:rPr>
        <w:t>Target content and range.</w:t>
      </w:r>
    </w:p>
    <w:p>
      <w:pPr>
        <w:spacing w:after="80" w:line="300" w:lineRule="auto"/>
        <w:numPr>
          <w:ilvl w:val="0"/>
          <w:numId w:val="50"/>
        </w:numPr>
      </w:pPr>
      <w:r>
        <w:rPr>
          <w:rFonts w:ascii="Calibri" w:hAnsi="Calibri"/>
          <w:color w:val="172B3A"/>
          <w:sz w:val="22"/>
        </w:rPr>
        <w:t>Per-hit or horizon objective.</w:t>
      </w:r>
    </w:p>
    <w:p>
      <w:pPr>
        <w:spacing w:after="80" w:line="300" w:lineRule="auto"/>
        <w:numPr>
          <w:ilvl w:val="0"/>
          <w:numId w:val="50"/>
        </w:numPr>
      </w:pPr>
      <w:r>
        <w:rPr>
          <w:rFonts w:ascii="Calibri" w:hAnsi="Calibri"/>
          <w:color w:val="172B3A"/>
          <w:sz w:val="22"/>
        </w:rPr>
        <w:t>Powder special.</w:t>
      </w:r>
    </w:p>
    <w:p>
      <w:pPr>
        <w:spacing w:after="80" w:line="300" w:lineRule="auto"/>
        <w:numPr>
          <w:ilvl w:val="0"/>
          <w:numId w:val="50"/>
        </w:numPr>
      </w:pPr>
      <w:r>
        <w:rPr>
          <w:rFonts w:ascii="Calibri" w:hAnsi="Calibri"/>
          <w:color w:val="172B3A"/>
          <w:sz w:val="22"/>
        </w:rPr>
        <w:t>Minimum non-dodge EHP and sustain.</w:t>
      </w:r>
    </w:p>
    <w:p>
      <w:pPr>
        <w:spacing w:after="80" w:line="300" w:lineRule="auto"/>
        <w:numPr>
          <w:ilvl w:val="0"/>
          <w:numId w:val="50"/>
        </w:numPr>
      </w:pPr>
      <w:r>
        <w:rPr>
          <w:rFonts w:ascii="Calibri" w:hAnsi="Calibri"/>
          <w:color w:val="172B3A"/>
          <w:sz w:val="22"/>
        </w:rPr>
        <w:t>Vanish, Corrupted, Wind Prison, Courage, Curse, or other setup state.</w:t>
      </w:r>
    </w:p>
    <w:p>
      <w:pPr>
        <w:spacing w:after="80" w:line="300" w:lineRule="auto"/>
        <w:numPr>
          <w:ilvl w:val="0"/>
          <w:numId w:val="50"/>
        </w:numPr>
      </w:pPr>
      <w:r>
        <w:rPr>
          <w:rFonts w:ascii="Calibri" w:hAnsi="Calibri"/>
          <w:color w:val="172B3A"/>
          <w:sz w:val="22"/>
        </w:rPr>
        <w:t>Actual item rolls.</w:t>
      </w:r>
    </w:p>
    <w:p>
      <w:pPr>
        <w:pStyle w:val="Heading2"/>
      </w:pPr>
      <w:r>
        <w:rPr>
          <w:rFonts w:ascii="Calibri" w:hAnsi="Calibri"/>
          <w:b/>
          <w:color w:val="2E74B5"/>
          <w:sz w:val="26"/>
        </w:rPr>
        <w:t>11.2 Search order</w:t>
      </w:r>
    </w:p>
    <w:p>
      <w:pPr>
        <w:spacing w:after="80" w:line="300" w:lineRule="auto"/>
        <w:numPr>
          <w:ilvl w:val="0"/>
          <w:numId w:val="51"/>
        </w:numPr>
      </w:pPr>
      <w:r>
        <w:rPr>
          <w:rFonts w:ascii="Calibri" w:hAnsi="Calibri"/>
          <w:color w:val="172B3A"/>
          <w:sz w:val="22"/>
        </w:rPr>
        <w:t>Lock the weapon and intended powder special.</w:t>
      </w:r>
    </w:p>
    <w:p>
      <w:pPr>
        <w:spacing w:after="80" w:line="300" w:lineRule="auto"/>
        <w:numPr>
          <w:ilvl w:val="0"/>
          <w:numId w:val="51"/>
        </w:numPr>
      </w:pPr>
      <w:r>
        <w:rPr>
          <w:rFonts w:ascii="Calibri" w:hAnsi="Calibri"/>
          <w:color w:val="172B3A"/>
          <w:sz w:val="22"/>
        </w:rPr>
        <w:t>Enumerate high raw and percentage Main Attack pieces.</w:t>
      </w:r>
    </w:p>
    <w:p>
      <w:pPr>
        <w:spacing w:after="80" w:line="300" w:lineRule="auto"/>
        <w:numPr>
          <w:ilvl w:val="0"/>
          <w:numId w:val="51"/>
        </w:numPr>
      </w:pPr>
      <w:r>
        <w:rPr>
          <w:rFonts w:ascii="Calibri" w:hAnsi="Calibri"/>
          <w:color w:val="172B3A"/>
          <w:sz w:val="22"/>
        </w:rPr>
        <w:t>Enforce requirements and safety before damage scoring.</w:t>
      </w:r>
    </w:p>
    <w:p>
      <w:pPr>
        <w:spacing w:after="80" w:line="300" w:lineRule="auto"/>
        <w:numPr>
          <w:ilvl w:val="0"/>
          <w:numId w:val="51"/>
        </w:numPr>
      </w:pPr>
      <w:r>
        <w:rPr>
          <w:rFonts w:ascii="Calibri" w:hAnsi="Calibri"/>
          <w:color w:val="172B3A"/>
          <w:sz w:val="22"/>
        </w:rPr>
        <w:t>Calculate compatible raw elemental damage.</w:t>
      </w:r>
    </w:p>
    <w:p>
      <w:pPr>
        <w:spacing w:after="80" w:line="300" w:lineRule="auto"/>
        <w:numPr>
          <w:ilvl w:val="0"/>
          <w:numId w:val="51"/>
        </w:numPr>
      </w:pPr>
      <w:r>
        <w:rPr>
          <w:rFonts w:ascii="Calibri" w:hAnsi="Calibri"/>
          <w:color w:val="172B3A"/>
          <w:sz w:val="22"/>
        </w:rPr>
        <w:t>Apply Strength, crit expectation, ability multipliers, and powders.</w:t>
      </w:r>
    </w:p>
    <w:p>
      <w:pPr>
        <w:spacing w:after="80" w:line="300" w:lineRule="auto"/>
        <w:numPr>
          <w:ilvl w:val="0"/>
          <w:numId w:val="51"/>
        </w:numPr>
      </w:pPr>
      <w:r>
        <w:rPr>
          <w:rFonts w:ascii="Calibri" w:hAnsi="Calibri"/>
          <w:color w:val="172B3A"/>
          <w:sz w:val="22"/>
        </w:rPr>
        <w:t>Add the powder special at reachable charge frequency.</w:t>
      </w:r>
    </w:p>
    <w:p>
      <w:pPr>
        <w:spacing w:after="80" w:line="300" w:lineRule="auto"/>
        <w:numPr>
          <w:ilvl w:val="0"/>
          <w:numId w:val="51"/>
        </w:numPr>
      </w:pPr>
      <w:r>
        <w:rPr>
          <w:rFonts w:ascii="Calibri" w:hAnsi="Calibri"/>
          <w:color w:val="172B3A"/>
          <w:sz w:val="22"/>
        </w:rPr>
        <w:t>Subtract setup, utility, movement, and miss time.</w:t>
      </w:r>
    </w:p>
    <w:p>
      <w:pPr>
        <w:spacing w:after="80" w:line="300" w:lineRule="auto"/>
        <w:numPr>
          <w:ilvl w:val="0"/>
          <w:numId w:val="51"/>
        </w:numPr>
      </w:pPr>
      <w:r>
        <w:rPr>
          <w:rFonts w:ascii="Calibri" w:hAnsi="Calibri"/>
          <w:color w:val="172B3A"/>
          <w:sz w:val="22"/>
        </w:rPr>
        <w:t>Return a Pareto set for damage, EHP, sustain, range, and cost.</w:t>
      </w:r>
    </w:p>
    <w:p>
      <w:pPr>
        <w:pStyle w:val="Heading2"/>
      </w:pPr>
      <w:r>
        <w:rPr>
          <w:rFonts w:ascii="Calibri" w:hAnsi="Calibri"/>
          <w:b/>
          <w:color w:val="2E74B5"/>
          <w:sz w:val="26"/>
        </w:rPr>
        <w:t>11.3 Acceptance checks</w:t>
      </w:r>
    </w:p>
    <w:p>
      <w:pPr>
        <w:spacing w:after="80" w:line="300" w:lineRule="auto"/>
        <w:numPr>
          <w:ilvl w:val="0"/>
          <w:numId w:val="52"/>
        </w:numPr>
      </w:pPr>
      <w:r>
        <w:rPr>
          <w:rFonts w:ascii="Calibri" w:hAnsi="Calibri"/>
          <w:color w:val="172B3A"/>
          <w:sz w:val="22"/>
        </w:rPr>
        <w:t>Can every main hit connect in the intended range?</w:t>
      </w:r>
    </w:p>
    <w:p>
      <w:pPr>
        <w:spacing w:after="80" w:line="300" w:lineRule="auto"/>
        <w:numPr>
          <w:ilvl w:val="0"/>
          <w:numId w:val="52"/>
        </w:numPr>
      </w:pPr>
      <w:r>
        <w:rPr>
          <w:rFonts w:ascii="Calibri" w:hAnsi="Calibri"/>
          <w:color w:val="172B3A"/>
          <w:sz w:val="22"/>
        </w:rPr>
        <w:t>Does the build survive while charging Quake or another special?</w:t>
      </w:r>
    </w:p>
    <w:p>
      <w:pPr>
        <w:spacing w:after="80" w:line="300" w:lineRule="auto"/>
        <w:numPr>
          <w:ilvl w:val="0"/>
          <w:numId w:val="52"/>
        </w:numPr>
      </w:pPr>
      <w:r>
        <w:rPr>
          <w:rFonts w:ascii="Calibri" w:hAnsi="Calibri"/>
          <w:color w:val="172B3A"/>
          <w:sz w:val="22"/>
        </w:rPr>
        <w:t>Is Life Steal frequent enough between hits?</w:t>
      </w:r>
    </w:p>
    <w:p>
      <w:pPr>
        <w:spacing w:after="80" w:line="300" w:lineRule="auto"/>
        <w:numPr>
          <w:ilvl w:val="0"/>
          <w:numId w:val="52"/>
        </w:numPr>
      </w:pPr>
      <w:r>
        <w:rPr>
          <w:rFonts w:ascii="Calibri" w:hAnsi="Calibri"/>
          <w:color w:val="172B3A"/>
          <w:sz w:val="22"/>
        </w:rPr>
        <w:t>Does Vanish or another amplifier return before the next planned packet?</w:t>
      </w:r>
    </w:p>
    <w:p>
      <w:pPr>
        <w:spacing w:after="80" w:line="300" w:lineRule="auto"/>
        <w:numPr>
          <w:ilvl w:val="0"/>
          <w:numId w:val="52"/>
        </w:numPr>
      </w:pPr>
      <w:r>
        <w:rPr>
          <w:rFonts w:ascii="Calibri" w:hAnsi="Calibri"/>
          <w:color w:val="172B3A"/>
          <w:sz w:val="22"/>
        </w:rPr>
        <w:t>Does a simpler lower-hit build kill faster because it misses less or sets up faster?</w:t>
      </w:r>
    </w:p>
    <w:p>
      <w:r>
        <w:rPr>
          <w:rFonts w:ascii="Calibri" w:hAnsi="Calibri"/>
          <w:color w:val="172B3A"/>
          <w:sz w:val="22"/>
        </w:rPr>
        <w:t>For a Gaia melee search, start with this configurable profile:</w:t>
      </w:r>
    </w:p>
    <w:p>
      <w:pPr>
        <w:pStyle w:val="NoSpacing"/>
        <w:keepLines/>
        <w:spacing w:before="100" w:after="160" w:line="252" w:lineRule="auto"/>
        <w:ind w:left="259" w:right="259"/>
        <w:shd w:fill="F2F4F7" w:val="clear"/>
      </w:pPr>
      <w:r>
        <w:rPr>
          <w:rFonts w:ascii="Consolas" w:hAnsi="Consolas"/>
          <w:color w:val="172B3A"/>
          <w:sz w:val="18"/>
        </w:rPr>
        <w:t>EHP without Agility &gt;= 20,000</w:t>
        <w:br/>
      </w:r>
      <w:r>
        <w:rPr>
          <w:rFonts w:ascii="Consolas" w:hAnsi="Consolas"/>
          <w:color w:val="172B3A"/>
          <w:sz w:val="18"/>
        </w:rPr>
        <w:t>Life Steal &gt;= 0</w:t>
        <w:br/>
      </w:r>
      <w:r>
        <w:rPr>
          <w:rFonts w:ascii="Consolas" w:hAnsi="Consolas"/>
          <w:color w:val="172B3A"/>
          <w:sz w:val="18"/>
        </w:rPr>
        <w:t>raw Health Regen &gt;= -100</w:t>
        <w:br/>
      </w:r>
      <w:r>
        <w:rPr>
          <w:rFonts w:ascii="Consolas" w:hAnsi="Consolas"/>
          <w:color w:val="172B3A"/>
          <w:sz w:val="18"/>
        </w:rPr>
        <w:t>Main Attack Range &gt;= -20%</w:t>
      </w:r>
    </w:p>
    <w:p>
      <w:r>
        <w:rPr>
          <w:rFonts w:ascii="Calibri" w:hAnsi="Calibri"/>
          <w:color w:val="172B3A"/>
          <w:sz w:val="22"/>
        </w:rPr>
        <w:t>Then add the content-specific non-dodge hit, hit-rate, movement, mana, Earthen Splinter or Quake cadence, poison realization, and Riftwalker-uptime requirements. A candidate that misses one of the four gates is infeasible, not a near-winner that can be rescued by a weighted score.</w:t>
      </w:r>
    </w:p>
    <w:p>
      <w:pPr>
        <w:pStyle w:val="Heading1"/>
      </w:pPr>
      <w:r>
        <w:rPr>
          <w:rFonts w:ascii="Calibri" w:hAnsi="Calibri"/>
          <w:b/>
          <w:color w:val="2E74B5"/>
          <w:sz w:val="32"/>
        </w:rPr>
        <w:t>12. Cancelstack procedure</w:t>
      </w:r>
    </w:p>
    <w:p>
      <w:pPr>
        <w:pStyle w:val="Heading2"/>
      </w:pPr>
      <w:r>
        <w:rPr>
          <w:rFonts w:ascii="Calibri" w:hAnsi="Calibri"/>
          <w:b/>
          <w:color w:val="2E74B5"/>
          <w:sz w:val="26"/>
        </w:rPr>
        <w:t>12.1 Treat speed as a hard constraint</w:t>
      </w:r>
    </w:p>
    <w:p>
      <w:pPr>
        <w:pStyle w:val="NoSpacing"/>
        <w:keepLines/>
        <w:spacing w:before="100" w:after="160" w:line="252" w:lineRule="auto"/>
        <w:ind w:left="259" w:right="259"/>
        <w:shd w:fill="F2F4F7" w:val="clear"/>
      </w:pPr>
      <w:r>
        <w:rPr>
          <w:rFonts w:ascii="Consolas" w:hAnsi="Consolas"/>
          <w:color w:val="172B3A"/>
          <w:sz w:val="18"/>
        </w:rPr>
        <w:t>netTier = base weapon tier + sum of all attack-speed tier IDs</w:t>
        <w:br/>
      </w:r>
      <w:r>
        <w:rPr>
          <w:rFonts w:ascii="Consolas" w:hAnsi="Consolas"/>
          <w:color w:val="172B3A"/>
          <w:sz w:val="18"/>
        </w:rPr>
        <w:t>finalTier = clamp(netTier, Super Slow, Super Fast)</w:t>
      </w:r>
    </w:p>
    <w:p>
      <w:r>
        <w:rPr>
          <w:rFonts w:ascii="Calibri" w:hAnsi="Calibri"/>
          <w:color w:val="172B3A"/>
          <w:sz w:val="22"/>
        </w:rPr>
        <w:t>Common objective order:</w:t>
      </w:r>
    </w:p>
    <w:p>
      <w:pPr>
        <w:spacing w:after="80" w:line="300" w:lineRule="auto"/>
        <w:numPr>
          <w:ilvl w:val="0"/>
          <w:numId w:val="53"/>
        </w:numPr>
      </w:pPr>
      <w:r>
        <w:rPr>
          <w:rFonts w:ascii="Calibri" w:hAnsi="Calibri"/>
          <w:color w:val="172B3A"/>
          <w:sz w:val="22"/>
        </w:rPr>
        <w:t>Final tier equals Super Fast.</w:t>
      </w:r>
    </w:p>
    <w:p>
      <w:pPr>
        <w:spacing w:after="80" w:line="300" w:lineRule="auto"/>
        <w:numPr>
          <w:ilvl w:val="0"/>
          <w:numId w:val="53"/>
        </w:numPr>
      </w:pPr>
      <w:r>
        <w:rPr>
          <w:rFonts w:ascii="Calibri" w:hAnsi="Calibri"/>
          <w:color w:val="172B3A"/>
          <w:sz w:val="22"/>
        </w:rPr>
        <w:t>Requirements, EHP, sustain, and budget pass.</w:t>
      </w:r>
    </w:p>
    <w:p>
      <w:pPr>
        <w:spacing w:after="80" w:line="300" w:lineRule="auto"/>
        <w:numPr>
          <w:ilvl w:val="0"/>
          <w:numId w:val="53"/>
        </w:numPr>
      </w:pPr>
      <w:r>
        <w:rPr>
          <w:rFonts w:ascii="Calibri" w:hAnsi="Calibri"/>
          <w:color w:val="172B3A"/>
          <w:sz w:val="22"/>
        </w:rPr>
        <w:t>Main-attack DPS is maximized.</w:t>
      </w:r>
    </w:p>
    <w:p>
      <w:pPr>
        <w:spacing w:after="80" w:line="300" w:lineRule="auto"/>
        <w:numPr>
          <w:ilvl w:val="0"/>
          <w:numId w:val="53"/>
        </w:numPr>
      </w:pPr>
      <w:r>
        <w:rPr>
          <w:rFonts w:ascii="Calibri" w:hAnsi="Calibri"/>
          <w:color w:val="172B3A"/>
          <w:sz w:val="22"/>
        </w:rPr>
        <w:t>Range, movement, AoE, and quality of life break ties.</w:t>
      </w:r>
    </w:p>
    <w:p>
      <w:pPr>
        <w:pStyle w:val="Heading2"/>
      </w:pPr>
      <w:r>
        <w:rPr>
          <w:rFonts w:ascii="Calibri" w:hAnsi="Calibri"/>
          <w:b/>
          <w:color w:val="2E74B5"/>
          <w:sz w:val="26"/>
        </w:rPr>
        <w:t>12.2 Use actual rolls</w:t>
      </w:r>
    </w:p>
    <w:p>
      <w:r>
        <w:rPr>
          <w:rFonts w:ascii="Calibri" w:hAnsi="Calibri"/>
          <w:color w:val="172B3A"/>
          <w:sz w:val="22"/>
        </w:rPr>
        <w:t>For each result report:</w:t>
      </w:r>
    </w:p>
    <w:p>
      <w:pPr>
        <w:spacing w:after="80" w:line="300" w:lineRule="auto"/>
        <w:numPr>
          <w:ilvl w:val="0"/>
          <w:numId w:val="54"/>
        </w:numPr>
      </w:pPr>
      <w:r>
        <w:rPr>
          <w:rFonts w:ascii="Calibri" w:hAnsi="Calibri"/>
          <w:color w:val="172B3A"/>
          <w:sz w:val="22"/>
        </w:rPr>
        <w:t>Base weapon speed.</w:t>
      </w:r>
    </w:p>
    <w:p>
      <w:pPr>
        <w:spacing w:after="80" w:line="300" w:lineRule="auto"/>
        <w:numPr>
          <w:ilvl w:val="0"/>
          <w:numId w:val="54"/>
        </w:numPr>
      </w:pPr>
      <w:r>
        <w:rPr>
          <w:rFonts w:ascii="Calibri" w:hAnsi="Calibri"/>
          <w:color w:val="172B3A"/>
          <w:sz w:val="22"/>
        </w:rPr>
        <w:t>Every positive and negative tier contribution.</w:t>
      </w:r>
    </w:p>
    <w:p>
      <w:pPr>
        <w:spacing w:after="80" w:line="300" w:lineRule="auto"/>
        <w:numPr>
          <w:ilvl w:val="0"/>
          <w:numId w:val="54"/>
        </w:numPr>
      </w:pPr>
      <w:r>
        <w:rPr>
          <w:rFonts w:ascii="Calibri" w:hAnsi="Calibri"/>
          <w:color w:val="172B3A"/>
          <w:sz w:val="22"/>
        </w:rPr>
        <w:t>Actual or minimum acceptable tier roll.</w:t>
      </w:r>
    </w:p>
    <w:p>
      <w:pPr>
        <w:spacing w:after="80" w:line="300" w:lineRule="auto"/>
        <w:numPr>
          <w:ilvl w:val="0"/>
          <w:numId w:val="54"/>
        </w:numPr>
      </w:pPr>
      <w:r>
        <w:rPr>
          <w:rFonts w:ascii="Calibri" w:hAnsi="Calibri"/>
          <w:color w:val="172B3A"/>
          <w:sz w:val="22"/>
        </w:rPr>
        <w:t>Final net tier and hits per second.</w:t>
      </w:r>
    </w:p>
    <w:p>
      <w:pPr>
        <w:spacing w:after="80" w:line="300" w:lineRule="auto"/>
        <w:numPr>
          <w:ilvl w:val="0"/>
          <w:numId w:val="54"/>
        </w:numPr>
      </w:pPr>
      <w:r>
        <w:rPr>
          <w:rFonts w:ascii="Calibri" w:hAnsi="Calibri"/>
          <w:color w:val="172B3A"/>
          <w:sz w:val="22"/>
        </w:rPr>
        <w:t>Raw Main Attack rolls on negative-tier pieces.</w:t>
      </w:r>
    </w:p>
    <w:p>
      <w:pPr>
        <w:spacing w:after="80" w:line="300" w:lineRule="auto"/>
        <w:numPr>
          <w:ilvl w:val="0"/>
          <w:numId w:val="54"/>
        </w:numPr>
      </w:pPr>
      <w:r>
        <w:rPr>
          <w:rFonts w:ascii="Calibri" w:hAnsi="Calibri"/>
          <w:color w:val="172B3A"/>
          <w:sz w:val="22"/>
        </w:rPr>
        <w:t>Skill-point rolls required for legality.</w:t>
      </w:r>
    </w:p>
    <w:p>
      <w:pPr>
        <w:spacing w:after="80" w:line="300" w:lineRule="auto"/>
        <w:numPr>
          <w:ilvl w:val="0"/>
          <w:numId w:val="54"/>
        </w:numPr>
      </w:pPr>
      <w:r>
        <w:rPr>
          <w:rFonts w:ascii="Calibri" w:hAnsi="Calibri"/>
          <w:color w:val="172B3A"/>
          <w:sz w:val="22"/>
        </w:rPr>
        <w:t>Damage if any one tier roll falls by one.</w:t>
      </w:r>
    </w:p>
    <w:p>
      <w:pPr>
        <w:spacing w:after="80" w:line="300" w:lineRule="auto"/>
        <w:numPr>
          <w:ilvl w:val="0"/>
          <w:numId w:val="54"/>
        </w:numPr>
      </w:pPr>
      <w:r>
        <w:rPr>
          <w:rFonts w:ascii="Calibri" w:hAnsi="Calibri"/>
          <w:color w:val="172B3A"/>
          <w:sz w:val="22"/>
        </w:rPr>
        <w:t>Damage at the next lower final speed.</w:t>
      </w:r>
    </w:p>
    <w:p>
      <w:r>
        <w:rPr>
          <w:rFonts w:ascii="Calibri" w:hAnsi="Calibri"/>
          <w:color w:val="172B3A"/>
          <w:sz w:val="22"/>
        </w:rPr>
        <w:t>Moving from Super Fast to Very Fast reduces frequency from 4.30 to 3.10 hits per second. A maximum-roll link without a roll certificate is not a finished cancelstack build.</w:t>
      </w:r>
    </w:p>
    <w:p>
      <w:pPr>
        <w:pStyle w:val="Heading2"/>
      </w:pPr>
      <w:r>
        <w:rPr>
          <w:rFonts w:ascii="Calibri" w:hAnsi="Calibri"/>
          <w:b/>
          <w:color w:val="2E74B5"/>
          <w:sz w:val="26"/>
        </w:rPr>
        <w:t>12.3 Solver pruning</w:t>
      </w:r>
    </w:p>
    <w:p>
      <w:r>
        <w:rPr>
          <w:rFonts w:ascii="Calibri" w:hAnsi="Calibri"/>
          <w:color w:val="172B3A"/>
          <w:sz w:val="22"/>
        </w:rPr>
        <w:t>Useful early bounds:</w:t>
      </w:r>
    </w:p>
    <w:p>
      <w:pPr>
        <w:spacing w:after="80" w:line="300" w:lineRule="auto"/>
        <w:numPr>
          <w:ilvl w:val="0"/>
          <w:numId w:val="55"/>
        </w:numPr>
      </w:pPr>
      <w:r>
        <w:rPr>
          <w:rFonts w:ascii="Calibri" w:hAnsi="Calibri"/>
          <w:color w:val="172B3A"/>
          <w:sz w:val="22"/>
        </w:rPr>
        <w:t>If the partial build plus all remaining positive tiers cannot reach the target, prune.</w:t>
      </w:r>
    </w:p>
    <w:p>
      <w:pPr>
        <w:spacing w:after="80" w:line="300" w:lineRule="auto"/>
        <w:numPr>
          <w:ilvl w:val="0"/>
          <w:numId w:val="55"/>
        </w:numPr>
      </w:pPr>
      <w:r>
        <w:rPr>
          <w:rFonts w:ascii="Calibri" w:hAnsi="Calibri"/>
          <w:color w:val="172B3A"/>
          <w:sz w:val="22"/>
        </w:rPr>
        <w:t>If remaining skill-point bonuses cannot satisfy a requirement, prune.</w:t>
      </w:r>
    </w:p>
    <w:p>
      <w:pPr>
        <w:spacing w:after="80" w:line="300" w:lineRule="auto"/>
        <w:numPr>
          <w:ilvl w:val="0"/>
          <w:numId w:val="55"/>
        </w:numPr>
      </w:pPr>
      <w:r>
        <w:rPr>
          <w:rFonts w:ascii="Calibri" w:hAnsi="Calibri"/>
          <w:color w:val="172B3A"/>
          <w:sz w:val="22"/>
        </w:rPr>
        <w:t>If maximum remaining health and Defence cannot reach the EHP threshold, prune.</w:t>
      </w:r>
    </w:p>
    <w:p>
      <w:pPr>
        <w:spacing w:after="80" w:line="300" w:lineRule="auto"/>
        <w:numPr>
          <w:ilvl w:val="0"/>
          <w:numId w:val="55"/>
        </w:numPr>
      </w:pPr>
      <w:r>
        <w:rPr>
          <w:rFonts w:ascii="Calibri" w:hAnsi="Calibri"/>
          <w:color w:val="172B3A"/>
          <w:sz w:val="22"/>
        </w:rPr>
        <w:t>If a partial set already violates a user ban, set rule, or slot limit, prune.</w:t>
      </w:r>
    </w:p>
    <w:p>
      <w:r>
        <w:rPr>
          <w:rFonts w:ascii="Calibri" w:hAnsi="Calibri"/>
          <w:color w:val="172B3A"/>
          <w:sz w:val="22"/>
        </w:rPr>
        <w:t>Score expensive damage and rotations only after these gates pass.</w:t>
      </w:r>
    </w:p>
    <w:p>
      <w:pPr>
        <w:pStyle w:val="Heading1"/>
      </w:pPr>
      <w:r>
        <w:rPr>
          <w:rFonts w:ascii="Calibri" w:hAnsi="Calibri"/>
          <w:b/>
          <w:color w:val="2E74B5"/>
          <w:sz w:val="32"/>
        </w:rPr>
        <w:t>13. Optimization target templates</w:t>
      </w:r>
    </w:p>
    <w:p>
      <w:pPr>
        <w:pStyle w:val="Heading2"/>
      </w:pPr>
      <w:r>
        <w:rPr>
          <w:rFonts w:ascii="Calibri" w:hAnsi="Calibri"/>
          <w:b/>
          <w:color w:val="2E74B5"/>
          <w:sz w:val="26"/>
        </w:rPr>
        <w:t>13.1 General-purpose combat</w:t>
      </w:r>
    </w:p>
    <w:p>
      <w:pPr>
        <w:pStyle w:val="NoSpacing"/>
        <w:keepLines/>
        <w:spacing w:before="100" w:after="160" w:line="252" w:lineRule="auto"/>
        <w:ind w:left="259" w:right="259"/>
        <w:shd w:fill="F2F4F7" w:val="clear"/>
      </w:pPr>
      <w:r>
        <w:rPr>
          <w:rFonts w:ascii="Consolas" w:hAnsi="Consolas"/>
          <w:color w:val="172B3A"/>
          <w:sz w:val="18"/>
        </w:rPr>
        <w:t>maximize sustained rotation DPS</w:t>
        <w:br/>
      </w:r>
      <w:r>
        <w:rPr>
          <w:rFonts w:ascii="Consolas" w:hAnsi="Consolas"/>
          <w:color w:val="172B3A"/>
          <w:sz w:val="18"/>
        </w:rPr>
        <w:t>subject to EHP_no_agi &gt;= chosen threshold</w:t>
        <w:br/>
      </w:r>
      <w:r>
        <w:rPr>
          <w:rFonts w:ascii="Consolas" w:hAnsi="Consolas"/>
          <w:color w:val="172B3A"/>
          <w:sz w:val="18"/>
        </w:rPr>
        <w:t xml:space="preserve">           mana floor &gt;= 0 under one missed steal</w:t>
        <w:br/>
      </w:r>
      <w:r>
        <w:rPr>
          <w:rFonts w:ascii="Consolas" w:hAnsi="Consolas"/>
          <w:color w:val="172B3A"/>
          <w:sz w:val="18"/>
        </w:rPr>
        <w:t xml:space="preserve">           walk speed &gt;= chosen threshold</w:t>
        <w:br/>
      </w:r>
      <w:r>
        <w:rPr>
          <w:rFonts w:ascii="Consolas" w:hAnsi="Consolas"/>
          <w:color w:val="172B3A"/>
          <w:sz w:val="18"/>
        </w:rPr>
        <w:t xml:space="preserve">           owned items and rolls only</w:t>
        <w:br/>
      </w:r>
      <w:r>
        <w:rPr>
          <w:rFonts w:ascii="Consolas" w:hAnsi="Consolas"/>
          <w:color w:val="172B3A"/>
          <w:sz w:val="18"/>
        </w:rPr>
        <w:t>then rank by burst, range, sustain, and cost</w:t>
      </w:r>
    </w:p>
    <w:p>
      <w:pPr>
        <w:pStyle w:val="Heading2"/>
      </w:pPr>
      <w:r>
        <w:rPr>
          <w:rFonts w:ascii="Calibri" w:hAnsi="Calibri"/>
          <w:b/>
          <w:color w:val="2E74B5"/>
          <w:sz w:val="26"/>
        </w:rPr>
        <w:t>13.2 Heavy melee</w:t>
      </w:r>
    </w:p>
    <w:p>
      <w:pPr>
        <w:pStyle w:val="NoSpacing"/>
        <w:keepLines/>
        <w:spacing w:before="100" w:after="160" w:line="252" w:lineRule="auto"/>
        <w:ind w:left="259" w:right="259"/>
        <w:shd w:fill="F2F4F7" w:val="clear"/>
      </w:pPr>
      <w:r>
        <w:rPr>
          <w:rFonts w:ascii="Consolas" w:hAnsi="Consolas"/>
          <w:color w:val="172B3A"/>
          <w:sz w:val="18"/>
        </w:rPr>
        <w:t>maximize expected delivered damage over H</w:t>
        <w:br/>
      </w:r>
      <w:r>
        <w:rPr>
          <w:rFonts w:ascii="Consolas" w:hAnsi="Consolas"/>
          <w:color w:val="172B3A"/>
          <w:sz w:val="18"/>
        </w:rPr>
        <w:t>subject to legal SP</w:t>
        <w:br/>
      </w:r>
      <w:r>
        <w:rPr>
          <w:rFonts w:ascii="Consolas" w:hAnsi="Consolas"/>
          <w:color w:val="172B3A"/>
          <w:sz w:val="18"/>
        </w:rPr>
        <w:t xml:space="preserve">           EHP_no_agi and recovery thresholds</w:t>
        <w:br/>
      </w:r>
      <w:r>
        <w:rPr>
          <w:rFonts w:ascii="Consolas" w:hAnsi="Consolas"/>
          <w:color w:val="172B3A"/>
          <w:sz w:val="18"/>
        </w:rPr>
        <w:t xml:space="preserve">           explicit hit probability</w:t>
        <w:br/>
      </w:r>
      <w:r>
        <w:rPr>
          <w:rFonts w:ascii="Consolas" w:hAnsi="Consolas"/>
          <w:color w:val="172B3A"/>
          <w:sz w:val="18"/>
        </w:rPr>
        <w:t xml:space="preserve">           explicit powder charge and setup state</w:t>
      </w:r>
    </w:p>
    <w:p>
      <w:pPr>
        <w:pStyle w:val="Heading2"/>
      </w:pPr>
      <w:r>
        <w:rPr>
          <w:rFonts w:ascii="Calibri" w:hAnsi="Calibri"/>
          <w:b/>
          <w:color w:val="2E74B5"/>
          <w:sz w:val="26"/>
        </w:rPr>
        <w:t>13.3 Cancelstack or tierstack</w:t>
      </w:r>
    </w:p>
    <w:p>
      <w:pPr>
        <w:pStyle w:val="NoSpacing"/>
        <w:keepLines/>
        <w:spacing w:before="100" w:after="160" w:line="252" w:lineRule="auto"/>
        <w:ind w:left="259" w:right="259"/>
        <w:shd w:fill="F2F4F7" w:val="clear"/>
      </w:pPr>
      <w:r>
        <w:rPr>
          <w:rFonts w:ascii="Consolas" w:hAnsi="Consolas"/>
          <w:color w:val="172B3A"/>
          <w:sz w:val="18"/>
        </w:rPr>
        <w:t>require final attack speed = Super Fast</w:t>
        <w:br/>
      </w:r>
      <w:r>
        <w:rPr>
          <w:rFonts w:ascii="Consolas" w:hAnsi="Consolas"/>
          <w:color w:val="172B3A"/>
          <w:sz w:val="18"/>
        </w:rPr>
        <w:t>require legal SP, EHP, sustain, and budget</w:t>
        <w:br/>
      </w:r>
      <w:r>
        <w:rPr>
          <w:rFonts w:ascii="Consolas" w:hAnsi="Consolas"/>
          <w:color w:val="172B3A"/>
          <w:sz w:val="18"/>
        </w:rPr>
        <w:t>maximize main-attack DPS</w:t>
        <w:br/>
      </w:r>
      <w:r>
        <w:rPr>
          <w:rFonts w:ascii="Consolas" w:hAnsi="Consolas"/>
          <w:color w:val="172B3A"/>
          <w:sz w:val="18"/>
        </w:rPr>
        <w:t>then maximize robustness to lower rolls</w:t>
      </w:r>
    </w:p>
    <w:p>
      <w:pPr>
        <w:pStyle w:val="Heading2"/>
      </w:pPr>
      <w:r>
        <w:rPr>
          <w:rFonts w:ascii="Calibri" w:hAnsi="Calibri"/>
          <w:b/>
          <w:color w:val="2E74B5"/>
          <w:sz w:val="26"/>
        </w:rPr>
        <w:t>13.4 Raid support</w:t>
      </w:r>
    </w:p>
    <w:p>
      <w:pPr>
        <w:pStyle w:val="NoSpacing"/>
        <w:keepLines/>
        <w:spacing w:before="100" w:after="160" w:line="252" w:lineRule="auto"/>
        <w:ind w:left="259" w:right="259"/>
        <w:shd w:fill="F2F4F7" w:val="clear"/>
      </w:pPr>
      <w:r>
        <w:rPr>
          <w:rFonts w:ascii="Consolas" w:hAnsi="Consolas"/>
          <w:color w:val="172B3A"/>
          <w:sz w:val="18"/>
        </w:rPr>
        <w:t>maximize marginal party damage + healing + prevented damage</w:t>
        <w:br/>
      </w:r>
      <w:r>
        <w:rPr>
          <w:rFonts w:ascii="Consolas" w:hAnsi="Consolas"/>
          <w:color w:val="172B3A"/>
          <w:sz w:val="18"/>
        </w:rPr>
        <w:t>subject to buff/heal range and uptime</w:t>
        <w:br/>
      </w:r>
      <w:r>
        <w:rPr>
          <w:rFonts w:ascii="Consolas" w:hAnsi="Consolas"/>
          <w:color w:val="172B3A"/>
          <w:sz w:val="18"/>
        </w:rPr>
        <w:t xml:space="preserve">           personal survival</w:t>
        <w:br/>
      </w:r>
      <w:r>
        <w:rPr>
          <w:rFonts w:ascii="Consolas" w:hAnsi="Consolas"/>
          <w:color w:val="172B3A"/>
          <w:sz w:val="18"/>
        </w:rPr>
        <w:t xml:space="preserve">           role-required abilities and Aspects</w:t>
        <w:br/>
      </w:r>
      <w:r>
        <w:rPr>
          <w:rFonts w:ascii="Consolas" w:hAnsi="Consolas"/>
          <w:color w:val="172B3A"/>
          <w:sz w:val="18"/>
        </w:rPr>
        <w:t>then maximize personal DPS</w:t>
      </w:r>
    </w:p>
    <w:p>
      <w:pPr>
        <w:pStyle w:val="Heading2"/>
      </w:pPr>
      <w:r>
        <w:rPr>
          <w:rFonts w:ascii="Calibri" w:hAnsi="Calibri"/>
          <w:b/>
          <w:color w:val="2E74B5"/>
          <w:sz w:val="26"/>
        </w:rPr>
        <w:t>13.5 Lootrun</w:t>
      </w:r>
    </w:p>
    <w:p>
      <w:pPr>
        <w:pStyle w:val="NoSpacing"/>
        <w:keepLines/>
        <w:spacing w:before="100" w:after="160" w:line="252" w:lineRule="auto"/>
        <w:ind w:left="259" w:right="259"/>
        <w:shd w:fill="F2F4F7" w:val="clear"/>
      </w:pPr>
      <w:r>
        <w:rPr>
          <w:rFonts w:ascii="Consolas" w:hAnsi="Consolas"/>
          <w:color w:val="172B3A"/>
          <w:sz w:val="18"/>
        </w:rPr>
        <w:t>maximize expected clear progress over a long run</w:t>
        <w:br/>
      </w:r>
      <w:r>
        <w:rPr>
          <w:rFonts w:ascii="Consolas" w:hAnsi="Consolas"/>
          <w:color w:val="172B3A"/>
          <w:sz w:val="18"/>
        </w:rPr>
        <w:t>subject to robust EHP, sustain, AoE, and movement</w:t>
        <w:br/>
      </w:r>
      <w:r>
        <w:rPr>
          <w:rFonts w:ascii="Consolas" w:hAnsi="Consolas"/>
          <w:color w:val="172B3A"/>
          <w:sz w:val="18"/>
        </w:rPr>
        <w:t>evaluate under conservative boon and curse scenarios</w:t>
        <w:br/>
      </w:r>
      <w:r>
        <w:rPr>
          <w:rFonts w:ascii="Consolas" w:hAnsi="Consolas"/>
          <w:color w:val="172B3A"/>
          <w:sz w:val="18"/>
        </w:rPr>
        <w:t>then compare peak damage</w:t>
      </w:r>
    </w:p>
    <w:p>
      <w:pPr>
        <w:pStyle w:val="Heading1"/>
      </w:pPr>
      <w:r>
        <w:rPr>
          <w:rFonts w:ascii="Calibri" w:hAnsi="Calibri"/>
          <w:b/>
          <w:color w:val="2E74B5"/>
          <w:sz w:val="32"/>
        </w:rPr>
        <w:t>14. Pareto comparison</w:t>
      </w:r>
    </w:p>
    <w:p>
      <w:r>
        <w:rPr>
          <w:rFonts w:ascii="Calibri" w:hAnsi="Calibri"/>
          <w:color w:val="172B3A"/>
          <w:sz w:val="22"/>
        </w:rPr>
        <w:t>Do not force every build into one score too early. Keep candidates that are not dominated across:</w:t>
      </w:r>
    </w:p>
    <w:p>
      <w:pPr>
        <w:spacing w:after="80" w:line="300" w:lineRule="auto"/>
        <w:numPr>
          <w:ilvl w:val="0"/>
          <w:numId w:val="56"/>
        </w:numPr>
      </w:pPr>
      <w:r>
        <w:rPr>
          <w:rFonts w:ascii="Calibri" w:hAnsi="Calibri"/>
          <w:color w:val="172B3A"/>
          <w:sz w:val="22"/>
        </w:rPr>
        <w:t>Sustained DPS.</w:t>
      </w:r>
    </w:p>
    <w:p>
      <w:pPr>
        <w:spacing w:after="80" w:line="300" w:lineRule="auto"/>
        <w:numPr>
          <w:ilvl w:val="0"/>
          <w:numId w:val="56"/>
        </w:numPr>
      </w:pPr>
      <w:r>
        <w:rPr>
          <w:rFonts w:ascii="Calibri" w:hAnsi="Calibri"/>
          <w:color w:val="172B3A"/>
          <w:sz w:val="22"/>
        </w:rPr>
        <w:t>Burst damage.</w:t>
      </w:r>
    </w:p>
    <w:p>
      <w:pPr>
        <w:spacing w:after="80" w:line="300" w:lineRule="auto"/>
        <w:numPr>
          <w:ilvl w:val="0"/>
          <w:numId w:val="56"/>
        </w:numPr>
      </w:pPr>
      <w:r>
        <w:rPr>
          <w:rFonts w:ascii="Calibri" w:hAnsi="Calibri"/>
          <w:color w:val="172B3A"/>
          <w:sz w:val="22"/>
        </w:rPr>
        <w:t>EHP without Agility.</w:t>
      </w:r>
    </w:p>
    <w:p>
      <w:pPr>
        <w:spacing w:after="80" w:line="300" w:lineRule="auto"/>
        <w:numPr>
          <w:ilvl w:val="0"/>
          <w:numId w:val="56"/>
        </w:numPr>
      </w:pPr>
      <w:r>
        <w:rPr>
          <w:rFonts w:ascii="Calibri" w:hAnsi="Calibri"/>
          <w:color w:val="172B3A"/>
          <w:sz w:val="22"/>
        </w:rPr>
        <w:t>Health sustain.</w:t>
      </w:r>
    </w:p>
    <w:p>
      <w:pPr>
        <w:spacing w:after="80" w:line="300" w:lineRule="auto"/>
        <w:numPr>
          <w:ilvl w:val="0"/>
          <w:numId w:val="56"/>
        </w:numPr>
      </w:pPr>
      <w:r>
        <w:rPr>
          <w:rFonts w:ascii="Calibri" w:hAnsi="Calibri"/>
          <w:color w:val="172B3A"/>
          <w:sz w:val="22"/>
        </w:rPr>
        <w:t>Mana sustain.</w:t>
      </w:r>
    </w:p>
    <w:p>
      <w:pPr>
        <w:spacing w:after="80" w:line="300" w:lineRule="auto"/>
        <w:numPr>
          <w:ilvl w:val="0"/>
          <w:numId w:val="56"/>
        </w:numPr>
      </w:pPr>
      <w:r>
        <w:rPr>
          <w:rFonts w:ascii="Calibri" w:hAnsi="Calibri"/>
          <w:color w:val="172B3A"/>
          <w:sz w:val="22"/>
        </w:rPr>
        <w:t>Range and AoE.</w:t>
      </w:r>
    </w:p>
    <w:p>
      <w:pPr>
        <w:spacing w:after="80" w:line="300" w:lineRule="auto"/>
        <w:numPr>
          <w:ilvl w:val="0"/>
          <w:numId w:val="56"/>
        </w:numPr>
      </w:pPr>
      <w:r>
        <w:rPr>
          <w:rFonts w:ascii="Calibri" w:hAnsi="Calibri"/>
          <w:color w:val="172B3A"/>
          <w:sz w:val="22"/>
        </w:rPr>
        <w:t>Walk speed and movement.</w:t>
      </w:r>
    </w:p>
    <w:p>
      <w:pPr>
        <w:spacing w:after="80" w:line="300" w:lineRule="auto"/>
        <w:numPr>
          <w:ilvl w:val="0"/>
          <w:numId w:val="56"/>
        </w:numPr>
      </w:pPr>
      <w:r>
        <w:rPr>
          <w:rFonts w:ascii="Calibri" w:hAnsi="Calibri"/>
          <w:color w:val="172B3A"/>
          <w:sz w:val="22"/>
        </w:rPr>
        <w:t>Party contribution.</w:t>
      </w:r>
    </w:p>
    <w:p>
      <w:pPr>
        <w:spacing w:after="80" w:line="300" w:lineRule="auto"/>
        <w:numPr>
          <w:ilvl w:val="0"/>
          <w:numId w:val="56"/>
        </w:numPr>
      </w:pPr>
      <w:r>
        <w:rPr>
          <w:rFonts w:ascii="Calibri" w:hAnsi="Calibri"/>
          <w:color w:val="172B3A"/>
          <w:sz w:val="22"/>
        </w:rPr>
        <w:t>Cost and availability.</w:t>
      </w:r>
    </w:p>
    <w:p>
      <w:pPr>
        <w:spacing w:after="80" w:line="300" w:lineRule="auto"/>
        <w:numPr>
          <w:ilvl w:val="0"/>
          <w:numId w:val="56"/>
        </w:numPr>
      </w:pPr>
      <w:r>
        <w:rPr>
          <w:rFonts w:ascii="Calibri" w:hAnsi="Calibri"/>
          <w:color w:val="172B3A"/>
          <w:sz w:val="22"/>
        </w:rPr>
        <w:t>Roll robustness.</w:t>
      </w:r>
    </w:p>
    <w:p>
      <w:pPr>
        <w:spacing w:after="80" w:line="300" w:lineRule="auto"/>
        <w:numPr>
          <w:ilvl w:val="0"/>
          <w:numId w:val="56"/>
        </w:numPr>
      </w:pPr>
      <w:r>
        <w:rPr>
          <w:rFonts w:ascii="Calibri" w:hAnsi="Calibri"/>
          <w:color w:val="172B3A"/>
          <w:sz w:val="22"/>
        </w:rPr>
        <w:t>Execution difficulty.</w:t>
      </w:r>
    </w:p>
    <w:p>
      <w:r>
        <w:rPr>
          <w:rFonts w:ascii="Calibri" w:hAnsi="Calibri"/>
          <w:color w:val="172B3A"/>
          <w:sz w:val="22"/>
        </w:rPr>
        <w:t>A 2 percent damage gain can be a downgrade if it loses the only comfortable mana margin, falls below a one-shot threshold, requires perfect aim, or depends on unaffordable rolls.</w:t>
      </w:r>
    </w:p>
    <w:p>
      <w:pPr>
        <w:pStyle w:val="Heading1"/>
      </w:pPr>
      <w:r>
        <w:rPr>
          <w:rFonts w:ascii="Calibri" w:hAnsi="Calibri"/>
          <w:b/>
          <w:color w:val="2E74B5"/>
          <w:sz w:val="32"/>
        </w:rPr>
        <w:t>15. Common build failures</w:t>
      </w:r>
    </w:p>
    <w:p>
      <w:pPr>
        <w:spacing w:after="80" w:line="300" w:lineRule="auto"/>
        <w:numPr>
          <w:ilvl w:val="0"/>
          <w:numId w:val="57"/>
        </w:numPr>
      </w:pPr>
      <w:r>
        <w:rPr>
          <w:rFonts w:ascii="Calibri" w:hAnsi="Calibri"/>
          <w:b/>
          <w:color w:val="172B3A"/>
          <w:sz w:val="22"/>
        </w:rPr>
        <w:t>Optimizing the wrong content.</w:t>
      </w:r>
      <w:r>
        <w:rPr>
          <w:rFonts w:ascii="Calibri" w:hAnsi="Calibri"/>
          <w:color w:val="172B3A"/>
          <w:sz w:val="22"/>
        </w:rPr>
        <w:t xml:space="preserve"> A dummy score is not a lootrun or raid score.</w:t>
      </w:r>
    </w:p>
    <w:p>
      <w:pPr>
        <w:spacing w:after="80" w:line="300" w:lineRule="auto"/>
        <w:numPr>
          <w:ilvl w:val="0"/>
          <w:numId w:val="57"/>
        </w:numPr>
      </w:pPr>
      <w:r>
        <w:rPr>
          <w:rFonts w:ascii="Calibri" w:hAnsi="Calibri"/>
          <w:b/>
          <w:color w:val="172B3A"/>
          <w:sz w:val="22"/>
        </w:rPr>
        <w:t>Ignoring legality.</w:t>
      </w:r>
      <w:r>
        <w:rPr>
          <w:rFonts w:ascii="Calibri" w:hAnsi="Calibri"/>
          <w:color w:val="172B3A"/>
          <w:sz w:val="22"/>
        </w:rPr>
        <w:t xml:space="preserve"> The linked set may require impossible skill points or better rolls.</w:t>
      </w:r>
    </w:p>
    <w:p>
      <w:pPr>
        <w:spacing w:after="80" w:line="300" w:lineRule="auto"/>
        <w:numPr>
          <w:ilvl w:val="0"/>
          <w:numId w:val="57"/>
        </w:numPr>
      </w:pPr>
      <w:r>
        <w:rPr>
          <w:rFonts w:ascii="Calibri" w:hAnsi="Calibri"/>
          <w:b/>
          <w:color w:val="172B3A"/>
          <w:sz w:val="22"/>
        </w:rPr>
        <w:t>Missing a speed tier.</w:t>
      </w:r>
      <w:r>
        <w:rPr>
          <w:rFonts w:ascii="Calibri" w:hAnsi="Calibri"/>
          <w:color w:val="172B3A"/>
          <w:sz w:val="22"/>
        </w:rPr>
        <w:t xml:space="preserve"> Particularly severe for cancelstack and tierstack.</w:t>
      </w:r>
    </w:p>
    <w:p>
      <w:pPr>
        <w:spacing w:after="80" w:line="300" w:lineRule="auto"/>
        <w:numPr>
          <w:ilvl w:val="0"/>
          <w:numId w:val="57"/>
        </w:numPr>
      </w:pPr>
      <w:r>
        <w:rPr>
          <w:rFonts w:ascii="Calibri" w:hAnsi="Calibri"/>
          <w:b/>
          <w:color w:val="172B3A"/>
          <w:sz w:val="22"/>
        </w:rPr>
        <w:t>Adding separate DPS numbers.</w:t>
      </w:r>
      <w:r>
        <w:rPr>
          <w:rFonts w:ascii="Calibri" w:hAnsi="Calibri"/>
          <w:color w:val="172B3A"/>
          <w:sz w:val="22"/>
        </w:rPr>
        <w:t xml:space="preserve"> Attacks and spells share time.</w:t>
      </w:r>
    </w:p>
    <w:p>
      <w:pPr>
        <w:spacing w:after="80" w:line="300" w:lineRule="auto"/>
        <w:numPr>
          <w:ilvl w:val="0"/>
          <w:numId w:val="57"/>
        </w:numPr>
      </w:pPr>
      <w:r>
        <w:rPr>
          <w:rFonts w:ascii="Calibri" w:hAnsi="Calibri"/>
          <w:b/>
          <w:color w:val="172B3A"/>
          <w:sz w:val="22"/>
        </w:rPr>
        <w:t>Assuming all spell parts hit.</w:t>
      </w:r>
      <w:r>
        <w:rPr>
          <w:rFonts w:ascii="Calibri" w:hAnsi="Calibri"/>
          <w:color w:val="172B3A"/>
          <w:sz w:val="22"/>
        </w:rPr>
        <w:t xml:space="preserve"> Many are conditional or mutually exclusive.</w:t>
      </w:r>
    </w:p>
    <w:p>
      <w:pPr>
        <w:spacing w:after="80" w:line="300" w:lineRule="auto"/>
        <w:numPr>
          <w:ilvl w:val="0"/>
          <w:numId w:val="57"/>
        </w:numPr>
      </w:pPr>
      <w:r>
        <w:rPr>
          <w:rFonts w:ascii="Calibri" w:hAnsi="Calibri"/>
          <w:b/>
          <w:color w:val="172B3A"/>
          <w:sz w:val="22"/>
        </w:rPr>
        <w:t>Using first-cast mana costs.</w:t>
      </w:r>
      <w:r>
        <w:rPr>
          <w:rFonts w:ascii="Calibri" w:hAnsi="Calibri"/>
          <w:color w:val="172B3A"/>
          <w:sz w:val="22"/>
        </w:rPr>
        <w:t xml:space="preserve"> Repeat casting changes costs.</w:t>
      </w:r>
    </w:p>
    <w:p>
      <w:pPr>
        <w:spacing w:after="80" w:line="300" w:lineRule="auto"/>
        <w:numPr>
          <w:ilvl w:val="0"/>
          <w:numId w:val="57"/>
        </w:numPr>
      </w:pPr>
      <w:r>
        <w:rPr>
          <w:rFonts w:ascii="Calibri" w:hAnsi="Calibri"/>
          <w:b/>
          <w:color w:val="172B3A"/>
          <w:sz w:val="22"/>
        </w:rPr>
        <w:t>Treating steal as passive.</w:t>
      </w:r>
      <w:r>
        <w:rPr>
          <w:rFonts w:ascii="Calibri" w:hAnsi="Calibri"/>
          <w:color w:val="172B3A"/>
          <w:sz w:val="22"/>
        </w:rPr>
        <w:t xml:space="preserve"> It requires successful attacks and can depend on targets.</w:t>
      </w:r>
    </w:p>
    <w:p>
      <w:pPr>
        <w:spacing w:after="80" w:line="300" w:lineRule="auto"/>
        <w:numPr>
          <w:ilvl w:val="0"/>
          <w:numId w:val="57"/>
        </w:numPr>
      </w:pPr>
      <w:r>
        <w:rPr>
          <w:rFonts w:ascii="Calibri" w:hAnsi="Calibri"/>
          <w:b/>
          <w:color w:val="172B3A"/>
          <w:sz w:val="22"/>
        </w:rPr>
        <w:t>Assuming permanent buffs.</w:t>
      </w:r>
      <w:r>
        <w:rPr>
          <w:rFonts w:ascii="Calibri" w:hAnsi="Calibri"/>
          <w:color w:val="172B3A"/>
          <w:sz w:val="22"/>
        </w:rPr>
        <w:t xml:space="preserve"> Powder and armour specials have charge or state requirements.</w:t>
      </w:r>
    </w:p>
    <w:p>
      <w:pPr>
        <w:spacing w:after="80" w:line="300" w:lineRule="auto"/>
        <w:numPr>
          <w:ilvl w:val="0"/>
          <w:numId w:val="57"/>
        </w:numPr>
      </w:pPr>
      <w:r>
        <w:rPr>
          <w:rFonts w:ascii="Calibri" w:hAnsi="Calibri"/>
          <w:b/>
          <w:color w:val="172B3A"/>
          <w:sz w:val="22"/>
        </w:rPr>
        <w:t>Selecting Aspects by rarity.</w:t>
      </w:r>
      <w:r>
        <w:rPr>
          <w:rFonts w:ascii="Calibri" w:hAnsi="Calibri"/>
          <w:color w:val="172B3A"/>
          <w:sz w:val="22"/>
        </w:rPr>
        <w:t xml:space="preserve"> The effect may target an absent ability.</w:t>
      </w:r>
    </w:p>
    <w:p>
      <w:pPr>
        <w:spacing w:after="80" w:line="300" w:lineRule="auto"/>
        <w:numPr>
          <w:ilvl w:val="0"/>
          <w:numId w:val="57"/>
        </w:numPr>
      </w:pPr>
      <w:r>
        <w:rPr>
          <w:rFonts w:ascii="Calibri" w:hAnsi="Calibri"/>
          <w:b/>
          <w:color w:val="172B3A"/>
          <w:sz w:val="22"/>
        </w:rPr>
        <w:t>Using maximum Aspect tiers.</w:t>
      </w:r>
      <w:r>
        <w:rPr>
          <w:rFonts w:ascii="Calibri" w:hAnsi="Calibri"/>
          <w:color w:val="172B3A"/>
          <w:sz w:val="22"/>
        </w:rPr>
        <w:t xml:space="preserve"> Owned progression may be much lower.</w:t>
      </w:r>
    </w:p>
    <w:p>
      <w:pPr>
        <w:spacing w:after="80" w:line="300" w:lineRule="auto"/>
        <w:numPr>
          <w:ilvl w:val="0"/>
          <w:numId w:val="57"/>
        </w:numPr>
      </w:pPr>
      <w:r>
        <w:rPr>
          <w:rFonts w:ascii="Calibri" w:hAnsi="Calibri"/>
          <w:b/>
          <w:color w:val="172B3A"/>
          <w:sz w:val="22"/>
        </w:rPr>
        <w:t>Using Agility EHP as a guarantee.</w:t>
      </w:r>
      <w:r>
        <w:rPr>
          <w:rFonts w:ascii="Calibri" w:hAnsi="Calibri"/>
          <w:color w:val="172B3A"/>
          <w:sz w:val="22"/>
        </w:rPr>
        <w:t xml:space="preserve"> A non-dodged hit still matters.</w:t>
      </w:r>
    </w:p>
    <w:p>
      <w:pPr>
        <w:spacing w:after="80" w:line="300" w:lineRule="auto"/>
        <w:numPr>
          <w:ilvl w:val="0"/>
          <w:numId w:val="57"/>
        </w:numPr>
      </w:pPr>
      <w:r>
        <w:rPr>
          <w:rFonts w:ascii="Calibri" w:hAnsi="Calibri"/>
          <w:b/>
          <w:color w:val="172B3A"/>
          <w:sz w:val="22"/>
        </w:rPr>
        <w:t>Ignoring class resistance.</w:t>
      </w:r>
      <w:r>
        <w:rPr>
          <w:rFonts w:ascii="Calibri" w:hAnsi="Calibri"/>
          <w:color w:val="172B3A"/>
          <w:sz w:val="22"/>
        </w:rPr>
        <w:t xml:space="preserve"> The same HP and skill points do not give the same EHP on every class.</w:t>
      </w:r>
    </w:p>
    <w:p>
      <w:pPr>
        <w:spacing w:after="80" w:line="300" w:lineRule="auto"/>
        <w:numPr>
          <w:ilvl w:val="0"/>
          <w:numId w:val="57"/>
        </w:numPr>
      </w:pPr>
      <w:r>
        <w:rPr>
          <w:rFonts w:ascii="Calibri" w:hAnsi="Calibri"/>
          <w:b/>
          <w:color w:val="172B3A"/>
          <w:sz w:val="22"/>
        </w:rPr>
        <w:t>Ignoring rolls.</w:t>
      </w:r>
      <w:r>
        <w:rPr>
          <w:rFonts w:ascii="Calibri" w:hAnsi="Calibri"/>
          <w:color w:val="172B3A"/>
          <w:sz w:val="22"/>
        </w:rPr>
        <w:t xml:space="preserve"> Tier, skill-point, mana, and raw-damage rolls can cross thresholds.</w:t>
      </w:r>
    </w:p>
    <w:p>
      <w:pPr>
        <w:spacing w:after="80" w:line="300" w:lineRule="auto"/>
        <w:numPr>
          <w:ilvl w:val="0"/>
          <w:numId w:val="57"/>
        </w:numPr>
      </w:pPr>
      <w:r>
        <w:rPr>
          <w:rFonts w:ascii="Calibri" w:hAnsi="Calibri"/>
          <w:b/>
          <w:color w:val="172B3A"/>
          <w:sz w:val="22"/>
        </w:rPr>
        <w:t>Ignoring crafted durability.</w:t>
      </w:r>
      <w:r>
        <w:rPr>
          <w:rFonts w:ascii="Calibri" w:hAnsi="Calibri"/>
          <w:color w:val="172B3A"/>
          <w:sz w:val="22"/>
        </w:rPr>
        <w:t xml:space="preserve"> A degraded crafted item does not retain full IDs.</w:t>
      </w:r>
    </w:p>
    <w:p>
      <w:pPr>
        <w:spacing w:after="80" w:line="300" w:lineRule="auto"/>
        <w:numPr>
          <w:ilvl w:val="0"/>
          <w:numId w:val="57"/>
        </w:numPr>
      </w:pPr>
      <w:r>
        <w:rPr>
          <w:rFonts w:ascii="Calibri" w:hAnsi="Calibri"/>
          <w:b/>
          <w:color w:val="172B3A"/>
          <w:sz w:val="22"/>
        </w:rPr>
        <w:t>Over-locking items.</w:t>
      </w:r>
      <w:r>
        <w:rPr>
          <w:rFonts w:ascii="Calibri" w:hAnsi="Calibri"/>
          <w:color w:val="172B3A"/>
          <w:sz w:val="22"/>
        </w:rPr>
        <w:t xml:space="preserve"> Too many keystones prevent the search from finding better interactions.</w:t>
      </w:r>
    </w:p>
    <w:p>
      <w:pPr>
        <w:spacing w:after="80" w:line="300" w:lineRule="auto"/>
        <w:numPr>
          <w:ilvl w:val="0"/>
          <w:numId w:val="57"/>
        </w:numPr>
      </w:pPr>
      <w:r>
        <w:rPr>
          <w:rFonts w:ascii="Calibri" w:hAnsi="Calibri"/>
          <w:b/>
          <w:color w:val="172B3A"/>
          <w:sz w:val="22"/>
        </w:rPr>
        <w:t>Publishing a single result.</w:t>
      </w:r>
      <w:r>
        <w:rPr>
          <w:rFonts w:ascii="Calibri" w:hAnsi="Calibri"/>
          <w:color w:val="172B3A"/>
          <w:sz w:val="22"/>
        </w:rPr>
        <w:t xml:space="preserve"> A frontier makes tradeoffs visible.</w:t>
      </w:r>
    </w:p>
    <w:p>
      <w:pPr>
        <w:pStyle w:val="Heading1"/>
      </w:pPr>
      <w:r>
        <w:rPr>
          <w:rFonts w:ascii="Calibri" w:hAnsi="Calibri"/>
          <w:b/>
          <w:color w:val="2E74B5"/>
          <w:sz w:val="32"/>
        </w:rPr>
        <w:t>16. Final in-game validation</w:t>
      </w:r>
    </w:p>
    <w:p>
      <w:pPr>
        <w:pStyle w:val="Heading2"/>
      </w:pPr>
      <w:r>
        <w:rPr>
          <w:rFonts w:ascii="Calibri" w:hAnsi="Calibri"/>
          <w:b/>
          <w:color w:val="2E74B5"/>
          <w:sz w:val="26"/>
        </w:rPr>
        <w:t>16.1 Dummy test</w:t>
      </w:r>
    </w:p>
    <w:p>
      <w:r>
        <w:rPr>
          <w:rFonts w:ascii="Calibri" w:hAnsi="Calibri"/>
          <w:color w:val="172B3A"/>
          <w:sz w:val="22"/>
        </w:rPr>
        <w:t>Record:</w:t>
      </w:r>
    </w:p>
    <w:p>
      <w:pPr>
        <w:spacing w:after="80" w:line="300" w:lineRule="auto"/>
        <w:numPr>
          <w:ilvl w:val="0"/>
          <w:numId w:val="58"/>
        </w:numPr>
      </w:pPr>
      <w:r>
        <w:rPr>
          <w:rFonts w:ascii="Calibri" w:hAnsi="Calibri"/>
          <w:color w:val="172B3A"/>
          <w:sz w:val="22"/>
        </w:rPr>
        <w:t>Exact tree, Aspects, powders, Tomes, and rolls.</w:t>
      </w:r>
    </w:p>
    <w:p>
      <w:pPr>
        <w:spacing w:after="80" w:line="300" w:lineRule="auto"/>
        <w:numPr>
          <w:ilvl w:val="0"/>
          <w:numId w:val="58"/>
        </w:numPr>
      </w:pPr>
      <w:r>
        <w:rPr>
          <w:rFonts w:ascii="Calibri" w:hAnsi="Calibri"/>
          <w:color w:val="172B3A"/>
          <w:sz w:val="22"/>
        </w:rPr>
        <w:t>Rotation.</w:t>
      </w:r>
    </w:p>
    <w:p>
      <w:pPr>
        <w:spacing w:after="80" w:line="300" w:lineRule="auto"/>
        <w:numPr>
          <w:ilvl w:val="0"/>
          <w:numId w:val="58"/>
        </w:numPr>
      </w:pPr>
      <w:r>
        <w:rPr>
          <w:rFonts w:ascii="Calibri" w:hAnsi="Calibri"/>
          <w:color w:val="172B3A"/>
          <w:sz w:val="22"/>
        </w:rPr>
        <w:t>Burst window damage.</w:t>
      </w:r>
    </w:p>
    <w:p>
      <w:pPr>
        <w:spacing w:after="80" w:line="300" w:lineRule="auto"/>
        <w:numPr>
          <w:ilvl w:val="0"/>
          <w:numId w:val="58"/>
        </w:numPr>
      </w:pPr>
      <w:r>
        <w:rPr>
          <w:rFonts w:ascii="Calibri" w:hAnsi="Calibri"/>
          <w:color w:val="172B3A"/>
          <w:sz w:val="22"/>
        </w:rPr>
        <w:t>Sustained window damage.</w:t>
      </w:r>
    </w:p>
    <w:p>
      <w:pPr>
        <w:spacing w:after="80" w:line="300" w:lineRule="auto"/>
        <w:numPr>
          <w:ilvl w:val="0"/>
          <w:numId w:val="58"/>
        </w:numPr>
      </w:pPr>
      <w:r>
        <w:rPr>
          <w:rFonts w:ascii="Calibri" w:hAnsi="Calibri"/>
          <w:color w:val="172B3A"/>
          <w:sz w:val="22"/>
        </w:rPr>
        <w:t>Mana floor.</w:t>
      </w:r>
    </w:p>
    <w:p>
      <w:pPr>
        <w:spacing w:after="80" w:line="300" w:lineRule="auto"/>
        <w:numPr>
          <w:ilvl w:val="0"/>
          <w:numId w:val="58"/>
        </w:numPr>
      </w:pPr>
      <w:r>
        <w:rPr>
          <w:rFonts w:ascii="Calibri" w:hAnsi="Calibri"/>
          <w:color w:val="172B3A"/>
          <w:sz w:val="22"/>
        </w:rPr>
        <w:t>Main-attack miss rate.</w:t>
      </w:r>
    </w:p>
    <w:p>
      <w:pPr>
        <w:spacing w:after="80" w:line="300" w:lineRule="auto"/>
        <w:numPr>
          <w:ilvl w:val="0"/>
          <w:numId w:val="58"/>
        </w:numPr>
      </w:pPr>
      <w:r>
        <w:rPr>
          <w:rFonts w:ascii="Calibri" w:hAnsi="Calibri"/>
          <w:color w:val="172B3A"/>
          <w:sz w:val="22"/>
        </w:rPr>
        <w:t>Buff, stack, and powder-special uptime.</w:t>
      </w:r>
    </w:p>
    <w:p>
      <w:pPr>
        <w:pStyle w:val="Heading2"/>
      </w:pPr>
      <w:r>
        <w:rPr>
          <w:rFonts w:ascii="Calibri" w:hAnsi="Calibri"/>
          <w:b/>
          <w:color w:val="2E74B5"/>
          <w:sz w:val="26"/>
        </w:rPr>
        <w:t>16.2 Target-content test</w:t>
      </w:r>
    </w:p>
    <w:p>
      <w:r>
        <w:rPr>
          <w:rFonts w:ascii="Calibri" w:hAnsi="Calibri"/>
          <w:color w:val="172B3A"/>
          <w:sz w:val="22"/>
        </w:rPr>
        <w:t>Record:</w:t>
      </w:r>
    </w:p>
    <w:p>
      <w:pPr>
        <w:spacing w:after="80" w:line="300" w:lineRule="auto"/>
        <w:numPr>
          <w:ilvl w:val="0"/>
          <w:numId w:val="59"/>
        </w:numPr>
      </w:pPr>
      <w:r>
        <w:rPr>
          <w:rFonts w:ascii="Calibri" w:hAnsi="Calibri"/>
          <w:color w:val="172B3A"/>
          <w:sz w:val="22"/>
        </w:rPr>
        <w:t>Completion time or time-to-kill.</w:t>
      </w:r>
    </w:p>
    <w:p>
      <w:pPr>
        <w:spacing w:after="80" w:line="300" w:lineRule="auto"/>
        <w:numPr>
          <w:ilvl w:val="0"/>
          <w:numId w:val="59"/>
        </w:numPr>
      </w:pPr>
      <w:r>
        <w:rPr>
          <w:rFonts w:ascii="Calibri" w:hAnsi="Calibri"/>
          <w:color w:val="172B3A"/>
          <w:sz w:val="22"/>
        </w:rPr>
        <w:t>Deaths, second chances, or failed rooms.</w:t>
      </w:r>
    </w:p>
    <w:p>
      <w:pPr>
        <w:spacing w:after="80" w:line="300" w:lineRule="auto"/>
        <w:numPr>
          <w:ilvl w:val="0"/>
          <w:numId w:val="59"/>
        </w:numPr>
      </w:pPr>
      <w:r>
        <w:rPr>
          <w:rFonts w:ascii="Calibri" w:hAnsi="Calibri"/>
          <w:color w:val="172B3A"/>
          <w:sz w:val="22"/>
        </w:rPr>
        <w:t>Forced potions or emergency recovery.</w:t>
      </w:r>
    </w:p>
    <w:p>
      <w:pPr>
        <w:spacing w:after="80" w:line="300" w:lineRule="auto"/>
        <w:numPr>
          <w:ilvl w:val="0"/>
          <w:numId w:val="59"/>
        </w:numPr>
      </w:pPr>
      <w:r>
        <w:rPr>
          <w:rFonts w:ascii="Calibri" w:hAnsi="Calibri"/>
          <w:color w:val="172B3A"/>
          <w:sz w:val="22"/>
        </w:rPr>
        <w:t>Time unable to damage the target.</w:t>
      </w:r>
    </w:p>
    <w:p>
      <w:pPr>
        <w:spacing w:after="80" w:line="300" w:lineRule="auto"/>
        <w:numPr>
          <w:ilvl w:val="0"/>
          <w:numId w:val="59"/>
        </w:numPr>
      </w:pPr>
      <w:r>
        <w:rPr>
          <w:rFonts w:ascii="Calibri" w:hAnsi="Calibri"/>
          <w:color w:val="172B3A"/>
          <w:sz w:val="22"/>
        </w:rPr>
        <w:t>Actual range and movement problems.</w:t>
      </w:r>
    </w:p>
    <w:p>
      <w:pPr>
        <w:spacing w:after="80" w:line="300" w:lineRule="auto"/>
        <w:numPr>
          <w:ilvl w:val="0"/>
          <w:numId w:val="59"/>
        </w:numPr>
      </w:pPr>
      <w:r>
        <w:rPr>
          <w:rFonts w:ascii="Calibri" w:hAnsi="Calibri"/>
          <w:color w:val="172B3A"/>
          <w:sz w:val="22"/>
        </w:rPr>
        <w:t>Party buff, heal, control, or revive outcomes.</w:t>
      </w:r>
    </w:p>
    <w:p>
      <w:pPr>
        <w:spacing w:after="80" w:line="300" w:lineRule="auto"/>
        <w:numPr>
          <w:ilvl w:val="0"/>
          <w:numId w:val="59"/>
        </w:numPr>
      </w:pPr>
      <w:r>
        <w:rPr>
          <w:rFonts w:ascii="Calibri" w:hAnsi="Calibri"/>
          <w:color w:val="172B3A"/>
          <w:sz w:val="22"/>
        </w:rPr>
        <w:t>Whether the build remains comfortable after several runs.</w:t>
      </w:r>
    </w:p>
    <w:p>
      <w:pPr>
        <w:pStyle w:val="Heading2"/>
      </w:pPr>
      <w:r>
        <w:rPr>
          <w:rFonts w:ascii="Calibri" w:hAnsi="Calibri"/>
          <w:b/>
          <w:color w:val="2E74B5"/>
          <w:sz w:val="26"/>
        </w:rPr>
        <w:t>16.3 Decision rule</w:t>
      </w:r>
    </w:p>
    <w:p>
      <w:r>
        <w:rPr>
          <w:rFonts w:ascii="Calibri" w:hAnsi="Calibri"/>
          <w:color w:val="172B3A"/>
          <w:sz w:val="22"/>
        </w:rPr>
        <w:t>Keep the theoretical winner only if it also wins the contract. Otherwise select the build that meets the thresholds and performs more reliably in target content.</w:t>
      </w:r>
    </w:p>
    <w:p>
      <w:pPr>
        <w:pStyle w:val="Heading1"/>
      </w:pPr>
      <w:r>
        <w:rPr>
          <w:rFonts w:ascii="Calibri" w:hAnsi="Calibri"/>
          <w:b/>
          <w:color w:val="2E74B5"/>
          <w:sz w:val="32"/>
        </w:rPr>
        <w:t>17. Build review checklist</w:t>
      </w:r>
    </w:p>
    <w:p>
      <w:pPr>
        <w:pStyle w:val="Heading2"/>
      </w:pPr>
      <w:r>
        <w:rPr>
          <w:rFonts w:ascii="Calibri" w:hAnsi="Calibri"/>
          <w:b/>
          <w:color w:val="2E74B5"/>
          <w:sz w:val="26"/>
        </w:rPr>
        <w:t>Contract</w:t>
      </w:r>
    </w:p>
    <w:p>
      <w:pPr>
        <w:spacing w:after="80" w:line="300" w:lineRule="auto"/>
        <w:ind w:left="269"/>
      </w:pPr>
      <w:r>
        <w:rPr>
          <w:rFonts w:ascii="Calibri" w:hAnsi="Calibri"/>
          <w:color w:val="172B3A"/>
          <w:sz w:val="22"/>
        </w:rPr>
        <w:t>☐ Target content and party size are stated.</w:t>
      </w:r>
    </w:p>
    <w:p>
      <w:pPr>
        <w:spacing w:after="80" w:line="300" w:lineRule="auto"/>
        <w:ind w:left="269"/>
      </w:pPr>
      <w:r>
        <w:rPr>
          <w:rFonts w:ascii="Calibri" w:hAnsi="Calibri"/>
          <w:color w:val="172B3A"/>
          <w:sz w:val="22"/>
        </w:rPr>
        <w:t>☐ Burst or sustained horizon is stated.</w:t>
      </w:r>
    </w:p>
    <w:p>
      <w:pPr>
        <w:spacing w:after="80" w:line="300" w:lineRule="auto"/>
        <w:ind w:left="269"/>
      </w:pPr>
      <w:r>
        <w:rPr>
          <w:rFonts w:ascii="Calibri" w:hAnsi="Calibri"/>
          <w:color w:val="172B3A"/>
          <w:sz w:val="22"/>
        </w:rPr>
        <w:t>☐ Damage, defence, mana, movement, and budget requirements are stated.</w:t>
      </w:r>
    </w:p>
    <w:p>
      <w:pPr>
        <w:pStyle w:val="Heading2"/>
      </w:pPr>
      <w:r>
        <w:rPr>
          <w:rFonts w:ascii="Calibri" w:hAnsi="Calibri"/>
          <w:b/>
          <w:color w:val="2E74B5"/>
          <w:sz w:val="26"/>
        </w:rPr>
        <w:t>Legality</w:t>
      </w:r>
    </w:p>
    <w:p>
      <w:pPr>
        <w:spacing w:after="80" w:line="300" w:lineRule="auto"/>
        <w:ind w:left="269"/>
      </w:pPr>
      <w:r>
        <w:rPr>
          <w:rFonts w:ascii="Calibri" w:hAnsi="Calibri"/>
          <w:color w:val="172B3A"/>
          <w:sz w:val="22"/>
        </w:rPr>
        <w:t>☐ Correct weapon and equipment slots.</w:t>
      </w:r>
    </w:p>
    <w:p>
      <w:pPr>
        <w:spacing w:after="80" w:line="300" w:lineRule="auto"/>
        <w:ind w:left="269"/>
      </w:pPr>
      <w:r>
        <w:rPr>
          <w:rFonts w:ascii="Calibri" w:hAnsi="Calibri"/>
          <w:color w:val="172B3A"/>
          <w:sz w:val="22"/>
        </w:rPr>
        <w:t>☐ Level, quest, class, and set restrictions pass.</w:t>
      </w:r>
    </w:p>
    <w:p>
      <w:pPr>
        <w:spacing w:after="80" w:line="300" w:lineRule="auto"/>
        <w:ind w:left="269"/>
      </w:pPr>
      <w:r>
        <w:rPr>
          <w:rFonts w:ascii="Calibri" w:hAnsi="Calibri"/>
          <w:color w:val="172B3A"/>
          <w:sz w:val="22"/>
        </w:rPr>
        <w:t>☐ Skill-point assignment is legal at owned rolls.</w:t>
      </w:r>
    </w:p>
    <w:p>
      <w:pPr>
        <w:spacing w:after="80" w:line="300" w:lineRule="auto"/>
        <w:ind w:left="269"/>
      </w:pPr>
      <w:r>
        <w:rPr>
          <w:rFonts w:ascii="Calibri" w:hAnsi="Calibri"/>
          <w:color w:val="172B3A"/>
          <w:sz w:val="22"/>
        </w:rPr>
        <w:t>☐ Ability path is connected and within 50 AP.</w:t>
      </w:r>
    </w:p>
    <w:p>
      <w:pPr>
        <w:spacing w:after="80" w:line="300" w:lineRule="auto"/>
        <w:ind w:left="269"/>
      </w:pPr>
      <w:r>
        <w:rPr>
          <w:rFonts w:ascii="Calibri" w:hAnsi="Calibri"/>
          <w:color w:val="172B3A"/>
          <w:sz w:val="22"/>
        </w:rPr>
        <w:t>☐ Locks and archetype minimums pass.</w:t>
      </w:r>
    </w:p>
    <w:p>
      <w:pPr>
        <w:spacing w:after="80" w:line="300" w:lineRule="auto"/>
        <w:ind w:left="269"/>
      </w:pPr>
      <w:r>
        <w:rPr>
          <w:rFonts w:ascii="Calibri" w:hAnsi="Calibri"/>
          <w:color w:val="172B3A"/>
          <w:sz w:val="22"/>
        </w:rPr>
        <w:t>☐ Five or fewer Aspects and one or fewer Mythic.</w:t>
      </w:r>
    </w:p>
    <w:p>
      <w:pPr>
        <w:spacing w:after="80" w:line="300" w:lineRule="auto"/>
        <w:ind w:left="269"/>
      </w:pPr>
      <w:r>
        <w:rPr>
          <w:rFonts w:ascii="Calibri" w:hAnsi="Calibri"/>
          <w:color w:val="172B3A"/>
          <w:sz w:val="22"/>
        </w:rPr>
        <w:t>☐ Powder capacity, tier, and order are legal.</w:t>
      </w:r>
    </w:p>
    <w:p>
      <w:pPr>
        <w:pStyle w:val="Heading2"/>
      </w:pPr>
      <w:r>
        <w:rPr>
          <w:rFonts w:ascii="Calibri" w:hAnsi="Calibri"/>
          <w:b/>
          <w:color w:val="2E74B5"/>
          <w:sz w:val="26"/>
        </w:rPr>
        <w:t>Engine</w:t>
      </w:r>
    </w:p>
    <w:p>
      <w:pPr>
        <w:spacing w:after="80" w:line="300" w:lineRule="auto"/>
        <w:ind w:left="269"/>
      </w:pPr>
      <w:r>
        <w:rPr>
          <w:rFonts w:ascii="Calibri" w:hAnsi="Calibri"/>
          <w:color w:val="172B3A"/>
          <w:sz w:val="22"/>
        </w:rPr>
        <w:t>☐ Main damage or support engine is explicit.</w:t>
      </w:r>
    </w:p>
    <w:p>
      <w:pPr>
        <w:spacing w:after="80" w:line="300" w:lineRule="auto"/>
        <w:ind w:left="269"/>
      </w:pPr>
      <w:r>
        <w:rPr>
          <w:rFonts w:ascii="Calibri" w:hAnsi="Calibri"/>
          <w:color w:val="172B3A"/>
          <w:sz w:val="22"/>
        </w:rPr>
        <w:t>☐ Final attack-speed tier is recorded.</w:t>
      </w:r>
    </w:p>
    <w:p>
      <w:pPr>
        <w:spacing w:after="80" w:line="300" w:lineRule="auto"/>
        <w:ind w:left="269"/>
      </w:pPr>
      <w:r>
        <w:rPr>
          <w:rFonts w:ascii="Calibri" w:hAnsi="Calibri"/>
          <w:color w:val="172B3A"/>
          <w:sz w:val="22"/>
        </w:rPr>
        <w:t>☐ Spell cycle or attack cadence is recorded.</w:t>
      </w:r>
    </w:p>
    <w:p>
      <w:pPr>
        <w:spacing w:after="80" w:line="300" w:lineRule="auto"/>
        <w:ind w:left="269"/>
      </w:pPr>
      <w:r>
        <w:rPr>
          <w:rFonts w:ascii="Calibri" w:hAnsi="Calibri"/>
          <w:color w:val="172B3A"/>
          <w:sz w:val="22"/>
        </w:rPr>
        <w:t>☐ Mana and class-resource loops pass.</w:t>
      </w:r>
    </w:p>
    <w:p>
      <w:pPr>
        <w:spacing w:after="80" w:line="300" w:lineRule="auto"/>
        <w:ind w:left="269"/>
      </w:pPr>
      <w:r>
        <w:rPr>
          <w:rFonts w:ascii="Calibri" w:hAnsi="Calibri"/>
          <w:color w:val="172B3A"/>
          <w:sz w:val="22"/>
        </w:rPr>
        <w:t>☐ Buff, debuff, stack, summon, or trap uptime is stated.</w:t>
      </w:r>
    </w:p>
    <w:p>
      <w:pPr>
        <w:pStyle w:val="Heading2"/>
      </w:pPr>
      <w:r>
        <w:rPr>
          <w:rFonts w:ascii="Calibri" w:hAnsi="Calibri"/>
          <w:b/>
          <w:color w:val="2E74B5"/>
          <w:sz w:val="26"/>
        </w:rPr>
        <w:t>Survivability</w:t>
      </w:r>
    </w:p>
    <w:p>
      <w:pPr>
        <w:spacing w:after="80" w:line="300" w:lineRule="auto"/>
        <w:ind w:left="269"/>
      </w:pPr>
      <w:r>
        <w:rPr>
          <w:rFonts w:ascii="Calibri" w:hAnsi="Calibri"/>
          <w:color w:val="172B3A"/>
          <w:sz w:val="22"/>
        </w:rPr>
        <w:t>☐ HP and non-dodge EHP are reported.</w:t>
      </w:r>
    </w:p>
    <w:p>
      <w:pPr>
        <w:spacing w:after="80" w:line="300" w:lineRule="auto"/>
        <w:ind w:left="269"/>
      </w:pPr>
      <w:r>
        <w:rPr>
          <w:rFonts w:ascii="Calibri" w:hAnsi="Calibri"/>
          <w:color w:val="172B3A"/>
          <w:sz w:val="22"/>
        </w:rPr>
        <w:t>☐ Expected Agility EHP is labeled probabilistic.</w:t>
      </w:r>
    </w:p>
    <w:p>
      <w:pPr>
        <w:spacing w:after="80" w:line="300" w:lineRule="auto"/>
        <w:ind w:left="269"/>
      </w:pPr>
      <w:r>
        <w:rPr>
          <w:rFonts w:ascii="Calibri" w:hAnsi="Calibri"/>
          <w:color w:val="172B3A"/>
          <w:sz w:val="22"/>
        </w:rPr>
        <w:t>☐ Health Regen, Life Steal, healing, and overhealth assumptions are explicit.</w:t>
      </w:r>
    </w:p>
    <w:p>
      <w:pPr>
        <w:spacing w:after="80" w:line="300" w:lineRule="auto"/>
        <w:ind w:left="269"/>
      </w:pPr>
      <w:r>
        <w:rPr>
          <w:rFonts w:ascii="Calibri" w:hAnsi="Calibri"/>
          <w:color w:val="172B3A"/>
          <w:sz w:val="22"/>
        </w:rPr>
        <w:t>☐ Worst non-dodged hit is considered.</w:t>
      </w:r>
    </w:p>
    <w:p>
      <w:pPr>
        <w:pStyle w:val="Heading2"/>
      </w:pPr>
      <w:r>
        <w:rPr>
          <w:rFonts w:ascii="Calibri" w:hAnsi="Calibri"/>
          <w:b/>
          <w:color w:val="2E74B5"/>
          <w:sz w:val="26"/>
        </w:rPr>
        <w:t>Practicality</w:t>
      </w:r>
    </w:p>
    <w:p>
      <w:pPr>
        <w:spacing w:after="80" w:line="300" w:lineRule="auto"/>
        <w:ind w:left="269"/>
      </w:pPr>
      <w:r>
        <w:rPr>
          <w:rFonts w:ascii="Calibri" w:hAnsi="Calibri"/>
          <w:color w:val="172B3A"/>
          <w:sz w:val="22"/>
        </w:rPr>
        <w:t>☐ Actual or minimum item rolls are recorded.</w:t>
      </w:r>
    </w:p>
    <w:p>
      <w:pPr>
        <w:spacing w:after="80" w:line="300" w:lineRule="auto"/>
        <w:ind w:left="269"/>
      </w:pPr>
      <w:r>
        <w:rPr>
          <w:rFonts w:ascii="Calibri" w:hAnsi="Calibri"/>
          <w:color w:val="172B3A"/>
          <w:sz w:val="22"/>
        </w:rPr>
        <w:t>☐ Mythic, ascension, crafted, Tome, and Aspect requirements are disclosed.</w:t>
      </w:r>
    </w:p>
    <w:p>
      <w:pPr>
        <w:spacing w:after="80" w:line="300" w:lineRule="auto"/>
        <w:ind w:left="269"/>
      </w:pPr>
      <w:r>
        <w:rPr>
          <w:rFonts w:ascii="Calibri" w:hAnsi="Calibri"/>
          <w:color w:val="172B3A"/>
          <w:sz w:val="22"/>
        </w:rPr>
        <w:t>☐ Cost and availability are acceptable.</w:t>
      </w:r>
    </w:p>
    <w:p>
      <w:pPr>
        <w:spacing w:after="80" w:line="300" w:lineRule="auto"/>
        <w:ind w:left="269"/>
      </w:pPr>
      <w:r>
        <w:rPr>
          <w:rFonts w:ascii="Calibri" w:hAnsi="Calibri"/>
          <w:color w:val="172B3A"/>
          <w:sz w:val="22"/>
        </w:rPr>
        <w:t>☐ Dummy and target-content tests are complete.</w:t>
      </w:r>
    </w:p>
    <w:p>
      <w:pPr>
        <w:pStyle w:val="Heading1"/>
      </w:pPr>
      <w:r>
        <w:rPr>
          <w:rFonts w:ascii="Calibri" w:hAnsi="Calibri"/>
          <w:b/>
          <w:color w:val="2E74B5"/>
          <w:sz w:val="32"/>
        </w:rPr>
        <w:t>18. Current Mythic and functional-build index</w:t>
      </w:r>
    </w:p>
    <w:p>
      <w:r>
        <w:rPr>
          <w:rFonts w:ascii="Calibri" w:hAnsi="Calibri"/>
          <w:color w:val="172B3A"/>
          <w:sz w:val="22"/>
        </w:rPr>
        <w:t>Use this as a routing index. The observed families are current forum examples, not an ordered tier list.</w:t>
      </w: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500"/>
        <w:gridCol w:w="2050"/>
        <w:gridCol w:w="4810"/>
      </w:tblGrid>
      <w:tr>
        <w:trPr>
          <w:tblHeader w:val="true"/>
        </w:trPr>
        <w:tc>
          <w:tcPr>
            <w:tcW w:type="dxa" w:w="250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Class</w:t>
            </w:r>
          </w:p>
        </w:tc>
        <w:tc>
          <w:tcPr>
            <w:tcW w:type="dxa" w:w="205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All current Mythic weapons</w:t>
            </w:r>
          </w:p>
        </w:tc>
        <w:tc>
          <w:tcPr>
            <w:tcW w:type="dxa" w:w="4810"/>
            <w:shd w:fill="E8EEF5" w:val="clear"/>
            <w:vAlign w:val="center"/>
            <w:tcMar>
              <w:top w:w="80" w:type="dxa"/>
              <w:bottom w:w="80" w:type="dxa"/>
              <w:start w:w="120" w:type="dxa"/>
              <w:end w:w="120" w:type="dxa"/>
            </w:tcMar>
          </w:tcPr>
          <w:p>
            <w:pPr>
              <w:spacing w:after="0" w:line="240" w:lineRule="auto"/>
              <w:jc w:val="left"/>
            </w:pPr>
            <w:r>
              <w:rPr>
                <w:rFonts w:ascii="Calibri" w:hAnsi="Calibri"/>
                <w:b/>
                <w:color w:val="172B3A"/>
                <w:sz w:val="18"/>
              </w:rPr>
              <w:t>Start by testing</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Archer</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Az, Divzer, Epoch, Eschaton, Freedom, Grandmother, Ignis, Labyrinth, Revolution, Spring, Stratiformis</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Sharpshooter range, Boltslinger cadence, Trapper overlap, tierstack, HPR cancellation, mobility</w:t>
            </w:r>
          </w:p>
        </w:tc>
      </w:tr>
      <w:tr>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Assassin</w:t>
            </w:r>
          </w:p>
        </w:tc>
        <w:tc>
          <w:tcPr>
            <w:tcW w:type="dxa" w:w="205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Archangel, Architect, Cataclysm, Grimtrap, Hanafubuki, Inferno, Nirvana, Nullification, Oblivion, Vengeance, Weathered</w:t>
            </w:r>
          </w:p>
        </w:tc>
        <w:tc>
          <w:tcPr>
            <w:tcW w:type="dxa" w:w="481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Vanish and Marked state, clones, aerial uptime, heavy melee, spellsteal, HPR cancellation</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Mage</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Fatal, Gaia, Halcyon, Lament, Monster, Pure, Quetzalcoatl, Riptide, Singularity, Trance, Warp</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Mana Bank, Distortion, Ophanim contact, melee, healing, rainbow powders, Teleport mobility</w:t>
            </w:r>
          </w:p>
        </w:tc>
      </w:tr>
      <w:tr>
        <w:tc>
          <w:tcPr>
            <w:tcW w:type="dxa" w:w="250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Shaman</w:t>
            </w:r>
          </w:p>
        </w:tc>
        <w:tc>
          <w:tcPr>
            <w:tcW w:type="dxa" w:w="205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Absolution, Aftershock, Fantasia, Fate, Hadal, Immolation, Olympic, Resonance, Sunstar, Toxoplasmosis, Transfiguration</w:t>
            </w:r>
          </w:p>
        </w:tc>
        <w:tc>
          <w:tcPr>
            <w:tcW w:type="dxa" w:w="4810"/>
            <w:shd w:fill="FAFBFC" w:val="clear"/>
            <w:vAlign w:val="center"/>
            <w:tcMar>
              <w:top w:w="80" w:type="dxa"/>
              <w:bottom w:w="80" w:type="dxa"/>
              <w:start w:w="120" w:type="dxa"/>
              <w:end w:w="120" w:type="dxa"/>
            </w:tcMar>
          </w:tcPr>
          <w:p>
            <w:pPr>
              <w:spacing w:after="0" w:line="252" w:lineRule="auto"/>
            </w:pPr>
            <w:r>
              <w:rPr>
                <w:rFonts w:ascii="Calibri" w:hAnsi="Calibri"/>
                <w:color w:val="172B3A"/>
                <w:sz w:val="17"/>
              </w:rPr>
              <w:t>Health sacrifice, masks, target links, Totem and puppets, tierstack, poison, healing</w:t>
            </w:r>
          </w:p>
        </w:tc>
      </w:tr>
      <w:tr>
        <w:tc>
          <w:tcPr>
            <w:tcW w:type="dxa" w:w="2500"/>
            <w:vAlign w:val="center"/>
            <w:tcMar>
              <w:top w:w="80" w:type="dxa"/>
              <w:bottom w:w="80" w:type="dxa"/>
              <w:start w:w="120" w:type="dxa"/>
              <w:end w:w="120" w:type="dxa"/>
            </w:tcMar>
          </w:tcPr>
          <w:p>
            <w:pPr>
              <w:spacing w:after="0" w:line="252" w:lineRule="auto"/>
            </w:pPr>
            <w:r>
              <w:rPr>
                <w:rFonts w:ascii="Calibri" w:hAnsi="Calibri"/>
                <w:color w:val="172B3A"/>
                <w:sz w:val="17"/>
              </w:rPr>
              <w:t>Warrior</w:t>
            </w:r>
          </w:p>
        </w:tc>
        <w:tc>
          <w:tcPr>
            <w:tcW w:type="dxa" w:w="2050"/>
            <w:vAlign w:val="center"/>
            <w:tcMar>
              <w:top w:w="80" w:type="dxa"/>
              <w:bottom w:w="80" w:type="dxa"/>
              <w:start w:w="120" w:type="dxa"/>
              <w:end w:w="120" w:type="dxa"/>
            </w:tcMar>
          </w:tcPr>
          <w:p>
            <w:pPr>
              <w:spacing w:after="0" w:line="252" w:lineRule="auto"/>
            </w:pPr>
            <w:r>
              <w:rPr>
                <w:rFonts w:ascii="Calibri" w:hAnsi="Calibri"/>
                <w:color w:val="172B3A"/>
                <w:sz w:val="17"/>
              </w:rPr>
              <w:t>Alkatraz, Apocalypse, Ascendancy, Bloodbath, Collapse, Convergence, Guardian, Hero, Idol, Restitution, Thrundacrack</w:t>
            </w:r>
          </w:p>
        </w:tc>
        <w:tc>
          <w:tcPr>
            <w:tcW w:type="dxa" w:w="4810"/>
            <w:vAlign w:val="center"/>
            <w:tcMar>
              <w:top w:w="80" w:type="dxa"/>
              <w:bottom w:w="80" w:type="dxa"/>
              <w:start w:w="120" w:type="dxa"/>
              <w:end w:w="120" w:type="dxa"/>
            </w:tcMar>
          </w:tcPr>
          <w:p>
            <w:pPr>
              <w:spacing w:after="0" w:line="252" w:lineRule="auto"/>
            </w:pPr>
            <w:r>
              <w:rPr>
                <w:rFonts w:ascii="Calibri" w:hAnsi="Calibri"/>
                <w:color w:val="172B3A"/>
                <w:sz w:val="17"/>
              </w:rPr>
              <w:t>Fallen health state, Blood Pact, Paladin support, Battle Monk movement, heavy melee, spell sequence</w:t>
            </w:r>
          </w:p>
        </w:tc>
      </w:tr>
    </w:tbl>
    <w:p>
      <w:pPr>
        <w:spacing w:before="80" w:after="80"/>
      </w:pPr>
    </w:p>
    <w:p>
      <w:r>
        <w:rPr>
          <w:rFonts w:ascii="Calibri" w:hAnsi="Calibri"/>
          <w:color w:val="172B3A"/>
          <w:sz w:val="22"/>
        </w:rPr>
        <w:t>Current representative examples:</w:t>
      </w:r>
    </w:p>
    <w:p>
      <w:pPr>
        <w:spacing w:after="80" w:line="300" w:lineRule="auto"/>
        <w:numPr>
          <w:ilvl w:val="0"/>
          <w:numId w:val="60"/>
        </w:numPr>
      </w:pPr>
      <w:hyperlink r:id="rId11">
        <w:r>
          <w:rPr>
            <w:color w:val="2E74B5"/>
            <w:u w:val="single"/>
          </w:rPr>
          <w:t>Gaia Riftwalker Melee</w:t>
        </w:r>
      </w:hyperlink>
    </w:p>
    <w:p>
      <w:pPr>
        <w:spacing w:after="80" w:line="300" w:lineRule="auto"/>
        <w:numPr>
          <w:ilvl w:val="0"/>
          <w:numId w:val="60"/>
        </w:numPr>
      </w:pPr>
      <w:hyperlink r:id="rId12">
        <w:r>
          <w:rPr>
            <w:color w:val="2E74B5"/>
            <w:u w:val="single"/>
          </w:rPr>
          <w:t>Singularity Arcanist</w:t>
        </w:r>
      </w:hyperlink>
    </w:p>
    <w:p>
      <w:pPr>
        <w:spacing w:after="80" w:line="300" w:lineRule="auto"/>
        <w:numPr>
          <w:ilvl w:val="0"/>
          <w:numId w:val="60"/>
        </w:numPr>
      </w:pPr>
      <w:hyperlink r:id="rId13">
        <w:r>
          <w:rPr>
            <w:color w:val="2E74B5"/>
            <w:u w:val="single"/>
          </w:rPr>
          <w:t>Warp Riftwalker</w:t>
        </w:r>
      </w:hyperlink>
    </w:p>
    <w:p>
      <w:pPr>
        <w:spacing w:after="80" w:line="300" w:lineRule="auto"/>
        <w:numPr>
          <w:ilvl w:val="0"/>
          <w:numId w:val="60"/>
        </w:numPr>
      </w:pPr>
      <w:hyperlink r:id="rId14">
        <w:r>
          <w:rPr>
            <w:color w:val="2E74B5"/>
            <w:u w:val="single"/>
          </w:rPr>
          <w:t>Epoch Tier Stack</w:t>
        </w:r>
      </w:hyperlink>
    </w:p>
    <w:p>
      <w:pPr>
        <w:spacing w:after="80" w:line="300" w:lineRule="auto"/>
        <w:numPr>
          <w:ilvl w:val="0"/>
          <w:numId w:val="60"/>
        </w:numPr>
      </w:pPr>
      <w:hyperlink r:id="rId15">
        <w:r>
          <w:rPr>
            <w:color w:val="2E74B5"/>
            <w:u w:val="single"/>
          </w:rPr>
          <w:t>Guardian Paladin</w:t>
        </w:r>
      </w:hyperlink>
    </w:p>
    <w:p>
      <w:pPr>
        <w:spacing w:after="80" w:line="300" w:lineRule="auto"/>
        <w:numPr>
          <w:ilvl w:val="0"/>
          <w:numId w:val="60"/>
        </w:numPr>
      </w:pPr>
      <w:hyperlink r:id="rId16">
        <w:r>
          <w:rPr>
            <w:color w:val="2E74B5"/>
            <w:u w:val="single"/>
          </w:rPr>
          <w:t>Toxoplasmosis Mob Grinding</w:t>
        </w:r>
      </w:hyperlink>
    </w:p>
    <w:p>
      <w:r>
        <w:rPr>
          <w:rFonts w:ascii="Calibri" w:hAnsi="Calibri"/>
          <w:color w:val="172B3A"/>
          <w:sz w:val="22"/>
        </w:rPr>
        <w:t xml:space="preserve">The database at </w:t>
      </w:r>
      <w:r>
        <w:rPr>
          <w:rFonts w:ascii="Consolas" w:hAnsi="Consolas"/>
          <w:color w:val="1F4D78"/>
          <w:sz w:val="20"/>
        </w:rPr>
        <w:t>research/build-database/</w:t>
      </w:r>
      <w:r>
        <w:rPr>
          <w:rFonts w:ascii="Calibri" w:hAnsi="Calibri"/>
          <w:color w:val="172B3A"/>
          <w:sz w:val="22"/>
        </w:rPr>
        <w:t xml:space="preserve"> contains:</w:t>
      </w:r>
    </w:p>
    <w:p>
      <w:pPr>
        <w:spacing w:after="80" w:line="300" w:lineRule="auto"/>
        <w:numPr>
          <w:ilvl w:val="0"/>
          <w:numId w:val="61"/>
        </w:numPr>
      </w:pPr>
      <w:r>
        <w:rPr>
          <w:rFonts w:ascii="Consolas" w:hAnsi="Consolas"/>
          <w:color w:val="1F4D78"/>
          <w:sz w:val="20"/>
        </w:rPr>
        <w:t>functional-builds.json</w:t>
      </w:r>
      <w:r>
        <w:rPr>
          <w:rFonts w:ascii="Calibri" w:hAnsi="Calibri"/>
          <w:color w:val="172B3A"/>
          <w:sz w:val="22"/>
        </w:rPr>
        <w:t>: all 129 unique direct links and provenance.</w:t>
      </w:r>
    </w:p>
    <w:p>
      <w:pPr>
        <w:spacing w:after="80" w:line="300" w:lineRule="auto"/>
        <w:numPr>
          <w:ilvl w:val="0"/>
          <w:numId w:val="61"/>
        </w:numPr>
      </w:pPr>
      <w:r>
        <w:rPr>
          <w:rFonts w:ascii="Consolas" w:hAnsi="Consolas"/>
          <w:color w:val="1F4D78"/>
          <w:sz w:val="20"/>
        </w:rPr>
        <w:t>weapon-build-families.json</w:t>
      </w:r>
      <w:r>
        <w:rPr>
          <w:rFonts w:ascii="Calibri" w:hAnsi="Calibri"/>
          <w:color w:val="172B3A"/>
          <w:sz w:val="22"/>
        </w:rPr>
        <w:t>: all 55 Mythic weapons, observed examples, signature data, and inferred candidate families.</w:t>
      </w:r>
    </w:p>
    <w:p>
      <w:pPr>
        <w:spacing w:after="80" w:line="300" w:lineRule="auto"/>
        <w:numPr>
          <w:ilvl w:val="0"/>
          <w:numId w:val="61"/>
        </w:numPr>
      </w:pPr>
      <w:r>
        <w:rPr>
          <w:rFonts w:ascii="Consolas" w:hAnsi="Consolas"/>
          <w:color w:val="1F4D78"/>
          <w:sz w:val="20"/>
        </w:rPr>
        <w:t>mythics.json</w:t>
      </w:r>
      <w:r>
        <w:rPr>
          <w:rFonts w:ascii="Calibri" w:hAnsi="Calibri"/>
          <w:color w:val="172B3A"/>
          <w:sz w:val="22"/>
        </w:rPr>
        <w:t>: the full official v3.7.2 Mythic snapshot, including Ascensions and Major IDs.</w:t>
      </w:r>
    </w:p>
    <w:p>
      <w:pPr>
        <w:spacing w:after="80" w:line="300" w:lineRule="auto"/>
        <w:numPr>
          <w:ilvl w:val="0"/>
          <w:numId w:val="61"/>
        </w:numPr>
      </w:pPr>
      <w:r>
        <w:rPr>
          <w:rFonts w:ascii="Consolas" w:hAnsi="Consolas"/>
          <w:color w:val="1F4D78"/>
          <w:sz w:val="20"/>
        </w:rPr>
        <w:t>ability-trees.json</w:t>
      </w:r>
      <w:r>
        <w:rPr>
          <w:rFonts w:ascii="Calibri" w:hAnsi="Calibri"/>
          <w:color w:val="172B3A"/>
          <w:sz w:val="22"/>
        </w:rPr>
        <w:t xml:space="preserve"> and </w:t>
      </w:r>
      <w:r>
        <w:rPr>
          <w:rFonts w:ascii="Consolas" w:hAnsi="Consolas"/>
          <w:color w:val="1F4D78"/>
          <w:sz w:val="20"/>
        </w:rPr>
        <w:t>aspects.json</w:t>
      </w:r>
      <w:r>
        <w:rPr>
          <w:rFonts w:ascii="Calibri" w:hAnsi="Calibri"/>
          <w:color w:val="172B3A"/>
          <w:sz w:val="22"/>
        </w:rPr>
        <w:t>: complete live data for every class.</w:t>
      </w:r>
    </w:p>
    <w:p>
      <w:pPr>
        <w:spacing w:after="80" w:line="300" w:lineRule="auto"/>
        <w:numPr>
          <w:ilvl w:val="0"/>
          <w:numId w:val="61"/>
        </w:numPr>
      </w:pPr>
      <w:r>
        <w:rPr>
          <w:rFonts w:ascii="Consolas" w:hAnsi="Consolas"/>
          <w:color w:val="1F4D78"/>
          <w:sz w:val="20"/>
        </w:rPr>
        <w:t>threshold-profiles.json</w:t>
      </w:r>
      <w:r>
        <w:rPr>
          <w:rFonts w:ascii="Calibri" w:hAnsi="Calibri"/>
          <w:color w:val="172B3A"/>
          <w:sz w:val="22"/>
        </w:rPr>
        <w:t>: configurable baseline, family, archetype, and signature-weapon gates.</w:t>
      </w:r>
    </w:p>
    <w:p>
      <w:pPr>
        <w:spacing w:after="80" w:line="300" w:lineRule="auto"/>
        <w:numPr>
          <w:ilvl w:val="0"/>
          <w:numId w:val="61"/>
        </w:numPr>
      </w:pPr>
      <w:r>
        <w:rPr>
          <w:rFonts w:ascii="Consolas" w:hAnsi="Consolas"/>
          <w:color w:val="1F4D78"/>
          <w:sz w:val="20"/>
        </w:rPr>
        <w:t>build-patterns.json</w:t>
      </w:r>
      <w:r>
        <w:rPr>
          <w:rFonts w:ascii="Calibri" w:hAnsi="Calibri"/>
          <w:color w:val="172B3A"/>
          <w:sz w:val="22"/>
        </w:rPr>
        <w:t>: decoded item, requirement-code, engine, and archetype frequencies.</w:t>
      </w:r>
    </w:p>
    <w:p>
      <w:r>
        <w:rPr>
          <w:rFonts w:ascii="Calibri" w:hAnsi="Calibri"/>
          <w:color w:val="172B3A"/>
          <w:sz w:val="22"/>
        </w:rPr>
        <w:t>When a forum URL fails local decoding, retain the source link and inspect it in the current builder. Do not fabricate missing crafted items, tree nodes, Aspects, or Tomes.</w:t>
      </w:r>
    </w:p>
    <w:p>
      <w:pPr>
        <w:pStyle w:val="Heading1"/>
      </w:pPr>
      <w:r>
        <w:rPr>
          <w:rFonts w:ascii="Calibri" w:hAnsi="Calibri"/>
          <w:b/>
          <w:color w:val="2E74B5"/>
          <w:sz w:val="32"/>
        </w:rPr>
        <w:t>19. Sources and companion material</w:t>
      </w:r>
    </w:p>
    <w:p>
      <w:pPr>
        <w:spacing w:after="80" w:line="300" w:lineRule="auto"/>
        <w:numPr>
          <w:ilvl w:val="0"/>
          <w:numId w:val="62"/>
        </w:numPr>
      </w:pPr>
      <w:r>
        <w:rPr>
          <w:rFonts w:ascii="Calibri" w:hAnsi="Calibri"/>
          <w:color w:val="172B3A"/>
          <w:sz w:val="22"/>
        </w:rPr>
        <w:t xml:space="preserve">Research paper: </w:t>
      </w:r>
      <w:r>
        <w:rPr>
          <w:rFonts w:ascii="Consolas" w:hAnsi="Consolas"/>
          <w:color w:val="1F4D78"/>
          <w:sz w:val="20"/>
        </w:rPr>
        <w:t>research/wynncraft-endgame-class-building-paper.md</w:t>
      </w:r>
    </w:p>
    <w:p>
      <w:pPr>
        <w:spacing w:after="80" w:line="300" w:lineRule="auto"/>
        <w:numPr>
          <w:ilvl w:val="0"/>
          <w:numId w:val="62"/>
        </w:numPr>
      </w:pPr>
      <w:r>
        <w:rPr>
          <w:rFonts w:ascii="Calibri" w:hAnsi="Calibri"/>
          <w:color w:val="172B3A"/>
          <w:sz w:val="22"/>
        </w:rPr>
        <w:t xml:space="preserve">Complete live Aspect catalogue and evidence ledger: </w:t>
      </w:r>
      <w:r>
        <w:rPr>
          <w:rFonts w:ascii="Consolas" w:hAnsi="Consolas"/>
          <w:color w:val="1F4D78"/>
          <w:sz w:val="20"/>
        </w:rPr>
        <w:t>research/endgame-class-building-evidence.md</w:t>
      </w:r>
    </w:p>
    <w:p>
      <w:pPr>
        <w:spacing w:after="80" w:line="300" w:lineRule="auto"/>
        <w:numPr>
          <w:ilvl w:val="0"/>
          <w:numId w:val="62"/>
        </w:numPr>
      </w:pPr>
      <w:r>
        <w:rPr>
          <w:rFonts w:ascii="Calibri" w:hAnsi="Calibri"/>
          <w:color w:val="172B3A"/>
          <w:sz w:val="22"/>
        </w:rPr>
        <w:t xml:space="preserve">Current Mythic and forum-build evidence: </w:t>
      </w:r>
      <w:r>
        <w:rPr>
          <w:rFonts w:ascii="Consolas" w:hAnsi="Consolas"/>
          <w:color w:val="1F4D78"/>
          <w:sz w:val="20"/>
        </w:rPr>
        <w:t>research/current-meta-mythic-build-evidence.md</w:t>
      </w:r>
    </w:p>
    <w:p>
      <w:pPr>
        <w:spacing w:after="80" w:line="300" w:lineRule="auto"/>
        <w:numPr>
          <w:ilvl w:val="0"/>
          <w:numId w:val="62"/>
        </w:numPr>
      </w:pPr>
      <w:r>
        <w:rPr>
          <w:rFonts w:ascii="Calibri" w:hAnsi="Calibri"/>
          <w:color w:val="172B3A"/>
          <w:sz w:val="22"/>
        </w:rPr>
        <w:t xml:space="preserve">Functional research database: </w:t>
      </w:r>
      <w:r>
        <w:rPr>
          <w:rFonts w:ascii="Consolas" w:hAnsi="Consolas"/>
          <w:color w:val="1F4D78"/>
          <w:sz w:val="20"/>
        </w:rPr>
        <w:t>research/build-database/README.md</w:t>
      </w:r>
    </w:p>
    <w:p>
      <w:pPr>
        <w:spacing w:after="80" w:line="300" w:lineRule="auto"/>
        <w:numPr>
          <w:ilvl w:val="0"/>
          <w:numId w:val="62"/>
        </w:numPr>
      </w:pPr>
      <w:r>
        <w:rPr>
          <w:rFonts w:ascii="Calibri" w:hAnsi="Calibri"/>
          <w:color w:val="172B3A"/>
          <w:sz w:val="22"/>
        </w:rPr>
        <w:t xml:space="preserve">Ultimate Build Guide: </w:t>
      </w:r>
      <w:hyperlink r:id="rId17">
        <w:r>
          <w:rPr>
            <w:color w:val="2E74B5"/>
            <w:u w:val="single"/>
          </w:rPr>
          <w:t>https://forums.wynncraft.com/threads/the-ultimate-build-guide.320092/</w:t>
        </w:r>
      </w:hyperlink>
    </w:p>
    <w:p>
      <w:pPr>
        <w:spacing w:after="80" w:line="300" w:lineRule="auto"/>
        <w:numPr>
          <w:ilvl w:val="0"/>
          <w:numId w:val="62"/>
        </w:numPr>
      </w:pPr>
      <w:r>
        <w:rPr>
          <w:rFonts w:ascii="Calibri" w:hAnsi="Calibri"/>
          <w:color w:val="172B3A"/>
          <w:sz w:val="22"/>
        </w:rPr>
        <w:t xml:space="preserve">Official item database endpoint: </w:t>
      </w:r>
      <w:hyperlink r:id="rId18">
        <w:r>
          <w:rPr>
            <w:color w:val="2E74B5"/>
            <w:u w:val="single"/>
          </w:rPr>
          <w:t>https://docs.wynncraft.com/modules/item-recipe/list-items</w:t>
        </w:r>
      </w:hyperlink>
    </w:p>
    <w:p>
      <w:pPr>
        <w:spacing w:after="80" w:line="300" w:lineRule="auto"/>
        <w:numPr>
          <w:ilvl w:val="0"/>
          <w:numId w:val="62"/>
        </w:numPr>
      </w:pPr>
      <w:r>
        <w:rPr>
          <w:rFonts w:ascii="Calibri" w:hAnsi="Calibri"/>
          <w:color w:val="172B3A"/>
          <w:sz w:val="22"/>
        </w:rPr>
        <w:t xml:space="preserve">Official API introduction: </w:t>
      </w:r>
      <w:hyperlink r:id="rId19">
        <w:r>
          <w:rPr>
            <w:color w:val="2E74B5"/>
            <w:u w:val="single"/>
          </w:rPr>
          <w:t>https://docs.wynncraft.com/welcome</w:t>
        </w:r>
      </w:hyperlink>
    </w:p>
    <w:p>
      <w:pPr>
        <w:spacing w:after="80" w:line="300" w:lineRule="auto"/>
        <w:numPr>
          <w:ilvl w:val="0"/>
          <w:numId w:val="62"/>
        </w:numPr>
      </w:pPr>
      <w:r>
        <w:rPr>
          <w:rFonts w:ascii="Calibri" w:hAnsi="Calibri"/>
          <w:color w:val="172B3A"/>
          <w:sz w:val="22"/>
        </w:rPr>
        <w:t xml:space="preserve">Official ability-tree endpoint: </w:t>
      </w:r>
      <w:hyperlink r:id="rId20">
        <w:r>
          <w:rPr>
            <w:color w:val="2E74B5"/>
            <w:u w:val="single"/>
          </w:rPr>
          <w:t>https://docs.wynncraft.com/modules/ability-aspect/get-ability-tree</w:t>
        </w:r>
      </w:hyperlink>
    </w:p>
    <w:p>
      <w:pPr>
        <w:spacing w:after="80" w:line="300" w:lineRule="auto"/>
        <w:numPr>
          <w:ilvl w:val="0"/>
          <w:numId w:val="62"/>
        </w:numPr>
      </w:pPr>
      <w:r>
        <w:rPr>
          <w:rFonts w:ascii="Calibri" w:hAnsi="Calibri"/>
          <w:color w:val="172B3A"/>
          <w:sz w:val="22"/>
        </w:rPr>
        <w:t xml:space="preserve">Official Aspect endpoint: </w:t>
      </w:r>
      <w:hyperlink r:id="rId21">
        <w:r>
          <w:rPr>
            <w:color w:val="2E74B5"/>
            <w:u w:val="single"/>
          </w:rPr>
          <w:t>https://docs.wynncraft.com/modules/ability-aspect/list-aspects</w:t>
        </w:r>
      </w:hyperlink>
    </w:p>
    <w:p>
      <w:pPr>
        <w:spacing w:after="80" w:line="300" w:lineRule="auto"/>
        <w:numPr>
          <w:ilvl w:val="0"/>
          <w:numId w:val="62"/>
        </w:numPr>
      </w:pPr>
      <w:r>
        <w:rPr>
          <w:rFonts w:ascii="Calibri" w:hAnsi="Calibri"/>
          <w:color w:val="172B3A"/>
          <w:sz w:val="22"/>
        </w:rPr>
        <w:t xml:space="preserve">Official Wiki, Ability Tree: </w:t>
      </w:r>
      <w:hyperlink r:id="rId22">
        <w:r>
          <w:rPr>
            <w:color w:val="2E74B5"/>
            <w:u w:val="single"/>
          </w:rPr>
          <w:t>https://wynncraft.wiki.gg/wiki/Ability_Tree</w:t>
        </w:r>
      </w:hyperlink>
    </w:p>
    <w:p>
      <w:pPr>
        <w:spacing w:after="80" w:line="300" w:lineRule="auto"/>
        <w:numPr>
          <w:ilvl w:val="0"/>
          <w:numId w:val="62"/>
        </w:numPr>
      </w:pPr>
      <w:r>
        <w:rPr>
          <w:rFonts w:ascii="Calibri" w:hAnsi="Calibri"/>
          <w:color w:val="172B3A"/>
          <w:sz w:val="22"/>
        </w:rPr>
        <w:t xml:space="preserve">Official Wiki, Aspects: </w:t>
      </w:r>
      <w:hyperlink r:id="rId23">
        <w:r>
          <w:rPr>
            <w:color w:val="2E74B5"/>
            <w:u w:val="single"/>
          </w:rPr>
          <w:t>https://wynncraft.wiki.gg/wiki/Aspects</w:t>
        </w:r>
      </w:hyperlink>
    </w:p>
    <w:p>
      <w:pPr>
        <w:spacing w:after="80" w:line="300" w:lineRule="auto"/>
        <w:numPr>
          <w:ilvl w:val="0"/>
          <w:numId w:val="62"/>
        </w:numPr>
      </w:pPr>
      <w:r>
        <w:rPr>
          <w:rFonts w:ascii="Calibri" w:hAnsi="Calibri"/>
          <w:color w:val="172B3A"/>
          <w:sz w:val="22"/>
        </w:rPr>
        <w:t xml:space="preserve">Official Wiki, Skill Points: </w:t>
      </w:r>
      <w:hyperlink r:id="rId24">
        <w:r>
          <w:rPr>
            <w:color w:val="2E74B5"/>
            <w:u w:val="single"/>
          </w:rPr>
          <w:t>https://wynncraft.wiki.gg/wiki/Strength</w:t>
        </w:r>
      </w:hyperlink>
    </w:p>
    <w:p>
      <w:pPr>
        <w:spacing w:after="80" w:line="300" w:lineRule="auto"/>
        <w:numPr>
          <w:ilvl w:val="0"/>
          <w:numId w:val="62"/>
        </w:numPr>
      </w:pPr>
      <w:r>
        <w:rPr>
          <w:rFonts w:ascii="Calibri" w:hAnsi="Calibri"/>
          <w:color w:val="172B3A"/>
          <w:sz w:val="22"/>
        </w:rPr>
        <w:t xml:space="preserve">Official Wiki, Identifications: </w:t>
      </w:r>
      <w:hyperlink r:id="rId25">
        <w:r>
          <w:rPr>
            <w:color w:val="2E74B5"/>
            <w:u w:val="single"/>
          </w:rPr>
          <w:t>https://wynncraft.wiki.gg/wiki/Identifying</w:t>
        </w:r>
      </w:hyperlink>
    </w:p>
    <w:p>
      <w:pPr>
        <w:spacing w:after="80" w:line="300" w:lineRule="auto"/>
        <w:numPr>
          <w:ilvl w:val="0"/>
          <w:numId w:val="62"/>
        </w:numPr>
      </w:pPr>
      <w:r>
        <w:rPr>
          <w:rFonts w:ascii="Calibri" w:hAnsi="Calibri"/>
          <w:color w:val="172B3A"/>
          <w:sz w:val="22"/>
        </w:rPr>
        <w:t xml:space="preserve">Official Wiki, Powders: </w:t>
      </w:r>
      <w:hyperlink r:id="rId26">
        <w:r>
          <w:rPr>
            <w:color w:val="2E74B5"/>
            <w:u w:val="single"/>
          </w:rPr>
          <w:t>https://wynncraft.wiki.gg/wiki/Powders</w:t>
        </w:r>
      </w:hyperlink>
    </w:p>
    <w:p>
      <w:pPr>
        <w:spacing w:after="80" w:line="300" w:lineRule="auto"/>
        <w:numPr>
          <w:ilvl w:val="0"/>
          <w:numId w:val="62"/>
        </w:numPr>
      </w:pPr>
      <w:r>
        <w:rPr>
          <w:rFonts w:ascii="Calibri" w:hAnsi="Calibri"/>
          <w:color w:val="172B3A"/>
          <w:sz w:val="22"/>
        </w:rPr>
        <w:t xml:space="preserve">Official Wiki, Builds: </w:t>
      </w:r>
      <w:hyperlink r:id="rId27">
        <w:r>
          <w:rPr>
            <w:color w:val="2E74B5"/>
            <w:u w:val="single"/>
          </w:rPr>
          <w:t>https://wynncraft.wiki.gg/wiki/Builds</w:t>
        </w:r>
      </w:hyperlink>
    </w:p>
    <w:p>
      <w:pPr>
        <w:spacing w:after="80" w:line="300" w:lineRule="auto"/>
        <w:numPr>
          <w:ilvl w:val="0"/>
          <w:numId w:val="62"/>
        </w:numPr>
      </w:pPr>
      <w:r>
        <w:rPr>
          <w:rFonts w:ascii="Calibri" w:hAnsi="Calibri"/>
          <w:color w:val="172B3A"/>
          <w:sz w:val="22"/>
        </w:rPr>
        <w:t xml:space="preserve">Official Wiki, Raids: </w:t>
      </w:r>
      <w:hyperlink r:id="rId28">
        <w:r>
          <w:rPr>
            <w:color w:val="2E74B5"/>
            <w:u w:val="single"/>
          </w:rPr>
          <w:t>https://wynncraft.wiki.gg/wiki/Raid</w:t>
        </w:r>
      </w:hyperlink>
    </w:p>
    <w:p>
      <w:pPr>
        <w:spacing w:after="80" w:line="300" w:lineRule="auto"/>
        <w:numPr>
          <w:ilvl w:val="0"/>
          <w:numId w:val="62"/>
        </w:numPr>
      </w:pPr>
      <w:r>
        <w:rPr>
          <w:rFonts w:ascii="Calibri" w:hAnsi="Calibri"/>
          <w:color w:val="172B3A"/>
          <w:sz w:val="22"/>
        </w:rPr>
        <w:t xml:space="preserve">Official Wiki, Lootrunning: </w:t>
      </w:r>
      <w:hyperlink r:id="rId29">
        <w:r>
          <w:rPr>
            <w:color w:val="2E74B5"/>
            <w:u w:val="single"/>
          </w:rPr>
          <w:t>https://wynncraft.wiki.gg/wiki/Lootrunning</w:t>
        </w:r>
      </w:hyperlink>
    </w:p>
    <w:p>
      <w:pPr>
        <w:spacing w:after="80" w:line="300" w:lineRule="auto"/>
        <w:numPr>
          <w:ilvl w:val="0"/>
          <w:numId w:val="62"/>
        </w:numPr>
      </w:pPr>
      <w:r>
        <w:rPr>
          <w:rFonts w:ascii="Calibri" w:hAnsi="Calibri"/>
          <w:color w:val="172B3A"/>
          <w:sz w:val="22"/>
        </w:rPr>
        <w:t xml:space="preserve">Community terminology: </w:t>
      </w:r>
      <w:hyperlink r:id="rId30">
        <w:r>
          <w:rPr>
            <w:color w:val="2E74B5"/>
            <w:u w:val="single"/>
          </w:rPr>
          <w:t>https://forums.wynncraft.com/threads/2-0-class-building-terminology.305994/</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6717A"/>
        <w:sz w:val="18"/>
      </w:rPr>
      <w:t xml:space="preserve">Page </w:t>
    </w:r>
    <w:r>
      <w:rPr>
        <w:rFonts w:ascii="Calibri" w:hAnsi="Calibri"/>
        <w:color w:val="66717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66717A"/>
        <w:sz w:val="17"/>
      </w:rPr>
      <w:t>Wynncraft End-Game Class Building | Practical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1">
    <w:abstractNumId w:val="10"/>
  </w:num>
  <w:abstractNum w:abstractNumId="11">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2">
    <w:abstractNumId w:val="11"/>
  </w:num>
  <w:abstractNum w:abstractNumId="12">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3">
    <w:abstractNumId w:val="12"/>
  </w:num>
  <w:abstractNum w:abstractNumId="13">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4">
    <w:abstractNumId w:val="13"/>
  </w:num>
  <w:abstractNum w:abstractNumId="14">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5">
    <w:abstractNumId w:val="14"/>
  </w:num>
  <w:abstractNum w:abstractNumId="15">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6">
    <w:abstractNumId w:val="15"/>
  </w:num>
  <w:abstractNum w:abstractNumId="16">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7">
    <w:abstractNumId w:val="16"/>
  </w:num>
  <w:abstractNum w:abstractNumId="17">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8">
    <w:abstractNumId w:val="17"/>
  </w:num>
  <w:abstractNum w:abstractNumId="18">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9">
    <w:abstractNumId w:val="18"/>
  </w:num>
  <w:abstractNum w:abstractNumId="19">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20">
    <w:abstractNumId w:val="19"/>
  </w:num>
  <w:abstractNum w:abstractNumId="20">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21">
    <w:abstractNumId w:val="20"/>
  </w:num>
  <w:abstractNum w:abstractNumId="21">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22">
    <w:abstractNumId w:val="21"/>
  </w:num>
  <w:abstractNum w:abstractNumId="22">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23">
    <w:abstractNumId w:val="22"/>
  </w:num>
  <w:abstractNum w:abstractNumId="23">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24">
    <w:abstractNumId w:val="23"/>
  </w:num>
  <w:abstractNum w:abstractNumId="24">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25">
    <w:abstractNumId w:val="24"/>
  </w:num>
  <w:abstractNum w:abstractNumId="25">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26">
    <w:abstractNumId w:val="25"/>
  </w:num>
  <w:abstractNum w:abstractNumId="26">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27">
    <w:abstractNumId w:val="26"/>
  </w:num>
  <w:abstractNum w:abstractNumId="27">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28">
    <w:abstractNumId w:val="27"/>
  </w:num>
  <w:abstractNum w:abstractNumId="28">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29">
    <w:abstractNumId w:val="28"/>
  </w:num>
  <w:abstractNum w:abstractNumId="29">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30">
    <w:abstractNumId w:val="29"/>
  </w:num>
  <w:abstractNum w:abstractNumId="30">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31">
    <w:abstractNumId w:val="30"/>
  </w:num>
  <w:abstractNum w:abstractNumId="31">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32">
    <w:abstractNumId w:val="31"/>
  </w:num>
  <w:abstractNum w:abstractNumId="32">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33">
    <w:abstractNumId w:val="32"/>
  </w:num>
  <w:abstractNum w:abstractNumId="33">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34">
    <w:abstractNumId w:val="33"/>
  </w:num>
  <w:abstractNum w:abstractNumId="34">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35">
    <w:abstractNumId w:val="34"/>
  </w:num>
  <w:abstractNum w:abstractNumId="35">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36">
    <w:abstractNumId w:val="35"/>
  </w:num>
  <w:abstractNum w:abstractNumId="36">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37">
    <w:abstractNumId w:val="36"/>
  </w:num>
  <w:abstractNum w:abstractNumId="37">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38">
    <w:abstractNumId w:val="37"/>
  </w:num>
  <w:abstractNum w:abstractNumId="38">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39">
    <w:abstractNumId w:val="38"/>
  </w:num>
  <w:abstractNum w:abstractNumId="39">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40">
    <w:abstractNumId w:val="39"/>
  </w:num>
  <w:abstractNum w:abstractNumId="40">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41">
    <w:abstractNumId w:val="40"/>
  </w:num>
  <w:abstractNum w:abstractNumId="41">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42">
    <w:abstractNumId w:val="41"/>
  </w:num>
  <w:abstractNum w:abstractNumId="42">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43">
    <w:abstractNumId w:val="42"/>
  </w:num>
  <w:abstractNum w:abstractNumId="43">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44">
    <w:abstractNumId w:val="43"/>
  </w:num>
  <w:abstractNum w:abstractNumId="44">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45">
    <w:abstractNumId w:val="44"/>
  </w:num>
  <w:abstractNum w:abstractNumId="45">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46">
    <w:abstractNumId w:val="45"/>
  </w:num>
  <w:abstractNum w:abstractNumId="46">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47">
    <w:abstractNumId w:val="46"/>
  </w:num>
  <w:abstractNum w:abstractNumId="47">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48">
    <w:abstractNumId w:val="47"/>
  </w:num>
  <w:abstractNum w:abstractNumId="48">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49">
    <w:abstractNumId w:val="48"/>
  </w:num>
  <w:abstractNum w:abstractNumId="49">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50">
    <w:abstractNumId w:val="49"/>
  </w:num>
  <w:abstractNum w:abstractNumId="50">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51">
    <w:abstractNumId w:val="50"/>
  </w:num>
  <w:abstractNum w:abstractNumId="51">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52">
    <w:abstractNumId w:val="51"/>
  </w:num>
  <w:abstractNum w:abstractNumId="52">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53">
    <w:abstractNumId w:val="52"/>
  </w:num>
  <w:abstractNum w:abstractNumId="53">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54">
    <w:abstractNumId w:val="53"/>
  </w:num>
  <w:abstractNum w:abstractNumId="54">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55">
    <w:abstractNumId w:val="54"/>
  </w:num>
  <w:abstractNum w:abstractNumId="55">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56">
    <w:abstractNumId w:val="55"/>
  </w:num>
  <w:abstractNum w:abstractNumId="56">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57">
    <w:abstractNumId w:val="56"/>
  </w:num>
  <w:abstractNum w:abstractNumId="57">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58">
    <w:abstractNumId w:val="57"/>
  </w:num>
  <w:abstractNum w:abstractNumId="58">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59">
    <w:abstractNumId w:val="58"/>
  </w:num>
  <w:abstractNum w:abstractNumId="59">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60">
    <w:abstractNumId w:val="59"/>
  </w:num>
  <w:abstractNum w:abstractNumId="60">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61">
    <w:abstractNumId w:val="60"/>
  </w:num>
  <w:abstractNum w:abstractNumId="61">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62">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17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onsolas" w:hAnsi="Consolas"/>
      <w:b w:val="0"/>
      <w:color w:val="172B3A"/>
      <w:sz w:val="19"/>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60" w:line="300" w:lineRule="auto"/>
      <w:ind w:left="360" w:right="360"/>
    </w:pPr>
    <w:rPr>
      <w:rFonts w:ascii="Calibri" w:hAnsi="Calibri"/>
      <w:b w:val="0"/>
      <w:i/>
      <w:iCs/>
      <w:color w:val="1F4D78"/>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ynnbuilder.github.io/builder/#CW0W9Qu0HfXZBn67VDDSKdG46A1Y4EArqGSf-TFTlPo8M0" TargetMode="External"/><Relationship Id="rId12" Type="http://schemas.openxmlformats.org/officeDocument/2006/relationships/hyperlink" Target="https://wynnbuilder-beta.github.io/builder/#CT013ntFWi3i5146KyG15ko1jcD00SvzulcM-d3" TargetMode="External"/><Relationship Id="rId13" Type="http://schemas.openxmlformats.org/officeDocument/2006/relationships/hyperlink" Target="https://wynnbuilder.github.io/builder/#CX0cFBAE9uAwiKieWZPnYEfE9r9B7XR12RAof80GxvLPYserfE" TargetMode="External"/><Relationship Id="rId14" Type="http://schemas.openxmlformats.org/officeDocument/2006/relationships/hyperlink" Target="https://wynnbuilder.github.io/builder/#CW0iuAw0HfeJOcYwZlcYwZfHKdmW4om0wqDSfVqxVm3tJuG" TargetMode="External"/><Relationship Id="rId15" Type="http://schemas.openxmlformats.org/officeDocument/2006/relationships/hyperlink" Target="https://wynnbuilder-beta.github.io/builder/#CV0O0HsEyH4OQG05eCYy4AZHtqRgBzR-1-UI7q0" TargetMode="External"/><Relationship Id="rId16" Type="http://schemas.openxmlformats.org/officeDocument/2006/relationships/hyperlink" Target="https://wynnbuilder-beta.github.io/builder/#CV06End6HWHoJ26ZVXVXVnXY482CIUImOyByByBQKa0HmaZPoUoapaZPoaI241JEc9x9JEJEc9JA90yUe+8zQ8-pkzv5OOYi0" TargetMode="External"/><Relationship Id="rId17" Type="http://schemas.openxmlformats.org/officeDocument/2006/relationships/hyperlink" Target="https://forums.wynncraft.com/threads/the-ultimate-build-guide.320092/" TargetMode="External"/><Relationship Id="rId18" Type="http://schemas.openxmlformats.org/officeDocument/2006/relationships/hyperlink" Target="https://docs.wynncraft.com/modules/item-recipe/list-items" TargetMode="External"/><Relationship Id="rId19" Type="http://schemas.openxmlformats.org/officeDocument/2006/relationships/hyperlink" Target="https://docs.wynncraft.com/welcome" TargetMode="External"/><Relationship Id="rId20" Type="http://schemas.openxmlformats.org/officeDocument/2006/relationships/hyperlink" Target="https://docs.wynncraft.com/modules/ability-aspect/get-ability-tree" TargetMode="External"/><Relationship Id="rId21" Type="http://schemas.openxmlformats.org/officeDocument/2006/relationships/hyperlink" Target="https://docs.wynncraft.com/modules/ability-aspect/list-aspects" TargetMode="External"/><Relationship Id="rId22" Type="http://schemas.openxmlformats.org/officeDocument/2006/relationships/hyperlink" Target="https://wynncraft.wiki.gg/wiki/Ability_Tree" TargetMode="External"/><Relationship Id="rId23" Type="http://schemas.openxmlformats.org/officeDocument/2006/relationships/hyperlink" Target="https://wynncraft.wiki.gg/wiki/Aspects" TargetMode="External"/><Relationship Id="rId24" Type="http://schemas.openxmlformats.org/officeDocument/2006/relationships/hyperlink" Target="https://wynncraft.wiki.gg/wiki/Strength" TargetMode="External"/><Relationship Id="rId25" Type="http://schemas.openxmlformats.org/officeDocument/2006/relationships/hyperlink" Target="https://wynncraft.wiki.gg/wiki/Identifying" TargetMode="External"/><Relationship Id="rId26" Type="http://schemas.openxmlformats.org/officeDocument/2006/relationships/hyperlink" Target="https://wynncraft.wiki.gg/wiki/Powders" TargetMode="External"/><Relationship Id="rId27" Type="http://schemas.openxmlformats.org/officeDocument/2006/relationships/hyperlink" Target="https://wynncraft.wiki.gg/wiki/Builds" TargetMode="External"/><Relationship Id="rId28" Type="http://schemas.openxmlformats.org/officeDocument/2006/relationships/hyperlink" Target="https://wynncraft.wiki.gg/wiki/Raid" TargetMode="External"/><Relationship Id="rId29" Type="http://schemas.openxmlformats.org/officeDocument/2006/relationships/hyperlink" Target="https://wynncraft.wiki.gg/wiki/Lootrunning" TargetMode="External"/><Relationship Id="rId30" Type="http://schemas.openxmlformats.org/officeDocument/2006/relationships/hyperlink" Target="https://forums.wynncraft.com/threads/2-0-class-building-terminology.3059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Wynncraft End-Game Class Building Guide</dc:title>
  <dc:subject>A practical workflow for version 2.2.2</dc:subject>
  <dc:creator>OpenAI Codex</dc:creator>
  <cp:keywords>Wynncraft, class building, archetypes, Aspects, optimization</cp:keywords>
  <dc:description>Research baseline: Wynncraft 2.2.2, 13 August 2026</dc:description>
  <cp:lastModifiedBy/>
  <cp:revision>1</cp:revision>
  <dcterms:created xsi:type="dcterms:W3CDTF">2013-12-23T23:15:00Z</dcterms:created>
  <dcterms:modified xsi:type="dcterms:W3CDTF">2013-12-23T23:15:00Z</dcterms:modified>
  <cp:category/>
</cp:coreProperties>
</file>