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3444" w14:textId="6BDCCBEB" w:rsidR="002B1FD2" w:rsidRDefault="001E0061" w:rsidP="001E0061">
      <w:pPr>
        <w:pStyle w:val="Heading1"/>
        <w:rPr>
          <w:lang w:val="sl-SI"/>
        </w:rPr>
      </w:pPr>
      <w:r>
        <w:rPr>
          <w:lang w:val="sl-SI"/>
        </w:rPr>
        <w:t>Reviewer 1</w:t>
      </w:r>
    </w:p>
    <w:p w14:paraId="7ACC2F6D" w14:textId="77777777" w:rsidR="001E0061" w:rsidRPr="001E0061" w:rsidRDefault="001E0061" w:rsidP="001E0061">
      <w:pPr>
        <w:rPr>
          <w:rFonts w:ascii="Times New Roman" w:eastAsia="Times New Roman" w:hAnsi="Times New Roman" w:cs="Times New Roman"/>
          <w:lang w:eastAsia="en-GB"/>
        </w:rPr>
      </w:pPr>
      <w:r w:rsidRPr="001E0061">
        <w:rPr>
          <w:rFonts w:ascii="Times New Roman" w:eastAsia="Times New Roman" w:hAnsi="Times New Roman" w:cs="Times New Roman"/>
          <w:lang w:eastAsia="en-GB"/>
        </w:rPr>
        <w:t>Review Report Form</w:t>
      </w:r>
    </w:p>
    <w:p w14:paraId="06445972"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English language and style</w:t>
      </w:r>
    </w:p>
    <w:p w14:paraId="07280CCF" w14:textId="77777777" w:rsidR="001E0061" w:rsidRPr="001E0061" w:rsidRDefault="001E0061" w:rsidP="001E0061">
      <w:pP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English very difficult to understand/incomprehensible</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Extensive editing of English language and style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Moderate English changes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(x) </w:t>
      </w:r>
      <w:r w:rsidRPr="001E0061">
        <w:rPr>
          <w:rFonts w:ascii="Arial" w:eastAsia="Times New Roman" w:hAnsi="Arial" w:cs="Arial"/>
          <w:color w:val="0A0A0A"/>
          <w:sz w:val="20"/>
          <w:szCs w:val="20"/>
          <w:lang w:eastAsia="en-GB"/>
        </w:rPr>
        <w:t>English language and style are fine/minor spell check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1E0061" w:rsidRPr="001E0061" w14:paraId="1CCB09D2" w14:textId="77777777" w:rsidTr="001E0061">
        <w:tc>
          <w:tcPr>
            <w:tcW w:w="0" w:type="auto"/>
            <w:vAlign w:val="center"/>
            <w:hideMark/>
          </w:tcPr>
          <w:p w14:paraId="268022FD" w14:textId="77777777" w:rsidR="001E0061" w:rsidRPr="001E0061" w:rsidRDefault="001E0061" w:rsidP="001E0061">
            <w:pPr>
              <w:rPr>
                <w:rFonts w:ascii="Arial" w:eastAsia="Times New Roman" w:hAnsi="Arial" w:cs="Arial"/>
                <w:color w:val="0A0A0A"/>
                <w:sz w:val="20"/>
                <w:szCs w:val="20"/>
                <w:lang w:eastAsia="en-GB"/>
              </w:rPr>
            </w:pPr>
          </w:p>
        </w:tc>
      </w:tr>
    </w:tbl>
    <w:p w14:paraId="344482D3" w14:textId="77777777" w:rsidR="001E0061" w:rsidRPr="001E0061" w:rsidRDefault="001E0061" w:rsidP="001E0061">
      <w:pPr>
        <w:rPr>
          <w:rFonts w:ascii="Times New Roman" w:eastAsia="Times New Roman" w:hAnsi="Times New Roman" w:cs="Times New Roman"/>
          <w:vanish/>
          <w:lang w:eastAsia="en-GB"/>
        </w:rPr>
      </w:pPr>
    </w:p>
    <w:tbl>
      <w:tblPr>
        <w:tblpPr w:leftFromText="180" w:rightFromText="180" w:vertAnchor="page" w:horzAnchor="margin" w:tblpY="4448"/>
        <w:tblW w:w="8587" w:type="dxa"/>
        <w:tblCellMar>
          <w:left w:w="0" w:type="dxa"/>
          <w:right w:w="0" w:type="dxa"/>
        </w:tblCellMar>
        <w:tblLook w:val="04A0" w:firstRow="1" w:lastRow="0" w:firstColumn="1" w:lastColumn="0" w:noHBand="0" w:noVBand="1"/>
      </w:tblPr>
      <w:tblGrid>
        <w:gridCol w:w="2062"/>
        <w:gridCol w:w="1312"/>
        <w:gridCol w:w="1692"/>
        <w:gridCol w:w="1692"/>
        <w:gridCol w:w="1829"/>
      </w:tblGrid>
      <w:tr w:rsidR="001E0061" w:rsidRPr="001E0061" w14:paraId="067E30B0" w14:textId="77777777" w:rsidTr="001E0061">
        <w:tc>
          <w:tcPr>
            <w:tcW w:w="2062" w:type="dxa"/>
            <w:tcMar>
              <w:top w:w="72" w:type="dxa"/>
              <w:left w:w="72" w:type="dxa"/>
              <w:bottom w:w="72" w:type="dxa"/>
              <w:right w:w="72" w:type="dxa"/>
            </w:tcMar>
            <w:vAlign w:val="center"/>
            <w:hideMark/>
          </w:tcPr>
          <w:p w14:paraId="435BA1B5" w14:textId="77777777" w:rsidR="001E0061" w:rsidRPr="001E0061" w:rsidRDefault="001E0061" w:rsidP="001E0061">
            <w:pPr>
              <w:rPr>
                <w:rFonts w:ascii="Times New Roman" w:eastAsia="Times New Roman" w:hAnsi="Times New Roman" w:cs="Times New Roman"/>
                <w:lang w:eastAsia="en-GB"/>
              </w:rPr>
            </w:pPr>
          </w:p>
        </w:tc>
        <w:tc>
          <w:tcPr>
            <w:tcW w:w="1312" w:type="dxa"/>
            <w:tcMar>
              <w:top w:w="72" w:type="dxa"/>
              <w:left w:w="72" w:type="dxa"/>
              <w:bottom w:w="72" w:type="dxa"/>
              <w:right w:w="72" w:type="dxa"/>
            </w:tcMar>
            <w:vAlign w:val="center"/>
            <w:hideMark/>
          </w:tcPr>
          <w:p w14:paraId="2D577A6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Yes</w:t>
            </w:r>
          </w:p>
        </w:tc>
        <w:tc>
          <w:tcPr>
            <w:tcW w:w="1692" w:type="dxa"/>
            <w:tcMar>
              <w:top w:w="72" w:type="dxa"/>
              <w:left w:w="72" w:type="dxa"/>
              <w:bottom w:w="72" w:type="dxa"/>
              <w:right w:w="72" w:type="dxa"/>
            </w:tcMar>
            <w:vAlign w:val="center"/>
            <w:hideMark/>
          </w:tcPr>
          <w:p w14:paraId="1000104C"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Can be improved</w:t>
            </w:r>
          </w:p>
        </w:tc>
        <w:tc>
          <w:tcPr>
            <w:tcW w:w="1692" w:type="dxa"/>
            <w:tcMar>
              <w:top w:w="72" w:type="dxa"/>
              <w:left w:w="72" w:type="dxa"/>
              <w:bottom w:w="72" w:type="dxa"/>
              <w:right w:w="72" w:type="dxa"/>
            </w:tcMar>
            <w:vAlign w:val="center"/>
            <w:hideMark/>
          </w:tcPr>
          <w:p w14:paraId="6D7DFAA4"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Must be improved</w:t>
            </w:r>
          </w:p>
        </w:tc>
        <w:tc>
          <w:tcPr>
            <w:tcW w:w="1829" w:type="dxa"/>
            <w:tcMar>
              <w:top w:w="72" w:type="dxa"/>
              <w:left w:w="72" w:type="dxa"/>
              <w:bottom w:w="72" w:type="dxa"/>
              <w:right w:w="72" w:type="dxa"/>
            </w:tcMar>
            <w:vAlign w:val="center"/>
            <w:hideMark/>
          </w:tcPr>
          <w:p w14:paraId="150546E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Not applicable</w:t>
            </w:r>
          </w:p>
        </w:tc>
      </w:tr>
      <w:tr w:rsidR="001E0061" w:rsidRPr="001E0061" w14:paraId="57A4B2A6" w14:textId="77777777" w:rsidTr="001E0061">
        <w:tc>
          <w:tcPr>
            <w:tcW w:w="2062" w:type="dxa"/>
            <w:tcMar>
              <w:top w:w="72" w:type="dxa"/>
              <w:left w:w="72" w:type="dxa"/>
              <w:bottom w:w="72" w:type="dxa"/>
              <w:right w:w="72" w:type="dxa"/>
            </w:tcMar>
            <w:vAlign w:val="center"/>
            <w:hideMark/>
          </w:tcPr>
          <w:p w14:paraId="321E93D3"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Does the introduction provide sufficient background and include all relevant references?</w:t>
            </w:r>
          </w:p>
        </w:tc>
        <w:tc>
          <w:tcPr>
            <w:tcW w:w="1312" w:type="dxa"/>
            <w:tcMar>
              <w:top w:w="72" w:type="dxa"/>
              <w:left w:w="72" w:type="dxa"/>
              <w:bottom w:w="72" w:type="dxa"/>
              <w:right w:w="72" w:type="dxa"/>
            </w:tcMar>
            <w:vAlign w:val="center"/>
            <w:hideMark/>
          </w:tcPr>
          <w:p w14:paraId="5A19CED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2B21932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42173914"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0FF57C0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26AD6028" w14:textId="77777777" w:rsidTr="001E0061">
        <w:tc>
          <w:tcPr>
            <w:tcW w:w="2062" w:type="dxa"/>
            <w:tcMar>
              <w:top w:w="72" w:type="dxa"/>
              <w:left w:w="72" w:type="dxa"/>
              <w:bottom w:w="72" w:type="dxa"/>
              <w:right w:w="72" w:type="dxa"/>
            </w:tcMar>
            <w:vAlign w:val="center"/>
            <w:hideMark/>
          </w:tcPr>
          <w:p w14:paraId="64665F6C"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all the cited references relevant to the research?</w:t>
            </w:r>
          </w:p>
        </w:tc>
        <w:tc>
          <w:tcPr>
            <w:tcW w:w="1312" w:type="dxa"/>
            <w:tcMar>
              <w:top w:w="72" w:type="dxa"/>
              <w:left w:w="72" w:type="dxa"/>
              <w:bottom w:w="72" w:type="dxa"/>
              <w:right w:w="72" w:type="dxa"/>
            </w:tcMar>
            <w:vAlign w:val="center"/>
            <w:hideMark/>
          </w:tcPr>
          <w:p w14:paraId="46679943"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0F6F6FD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41215B8C"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37C1F3A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3AA6F8B6" w14:textId="77777777" w:rsidTr="001E0061">
        <w:tc>
          <w:tcPr>
            <w:tcW w:w="2062" w:type="dxa"/>
            <w:tcMar>
              <w:top w:w="72" w:type="dxa"/>
              <w:left w:w="72" w:type="dxa"/>
              <w:bottom w:w="72" w:type="dxa"/>
              <w:right w:w="72" w:type="dxa"/>
            </w:tcMar>
            <w:vAlign w:val="center"/>
            <w:hideMark/>
          </w:tcPr>
          <w:p w14:paraId="644E9620"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Is the research design appropriate?</w:t>
            </w:r>
          </w:p>
        </w:tc>
        <w:tc>
          <w:tcPr>
            <w:tcW w:w="1312" w:type="dxa"/>
            <w:tcMar>
              <w:top w:w="72" w:type="dxa"/>
              <w:left w:w="72" w:type="dxa"/>
              <w:bottom w:w="72" w:type="dxa"/>
              <w:right w:w="72" w:type="dxa"/>
            </w:tcMar>
            <w:vAlign w:val="center"/>
            <w:hideMark/>
          </w:tcPr>
          <w:p w14:paraId="35E2414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43EF6A6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52D2E0C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7F06959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77F62EBC" w14:textId="77777777" w:rsidTr="001E0061">
        <w:tc>
          <w:tcPr>
            <w:tcW w:w="2062" w:type="dxa"/>
            <w:tcMar>
              <w:top w:w="72" w:type="dxa"/>
              <w:left w:w="72" w:type="dxa"/>
              <w:bottom w:w="72" w:type="dxa"/>
              <w:right w:w="72" w:type="dxa"/>
            </w:tcMar>
            <w:vAlign w:val="center"/>
            <w:hideMark/>
          </w:tcPr>
          <w:p w14:paraId="32A03303"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methods adequately described?</w:t>
            </w:r>
          </w:p>
        </w:tc>
        <w:tc>
          <w:tcPr>
            <w:tcW w:w="1312" w:type="dxa"/>
            <w:tcMar>
              <w:top w:w="72" w:type="dxa"/>
              <w:left w:w="72" w:type="dxa"/>
              <w:bottom w:w="72" w:type="dxa"/>
              <w:right w:w="72" w:type="dxa"/>
            </w:tcMar>
            <w:vAlign w:val="center"/>
            <w:hideMark/>
          </w:tcPr>
          <w:p w14:paraId="46D1CC36"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79941073"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40480E0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274E0A84"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63458309" w14:textId="77777777" w:rsidTr="001E0061">
        <w:tc>
          <w:tcPr>
            <w:tcW w:w="2062" w:type="dxa"/>
            <w:tcMar>
              <w:top w:w="72" w:type="dxa"/>
              <w:left w:w="72" w:type="dxa"/>
              <w:bottom w:w="72" w:type="dxa"/>
              <w:right w:w="72" w:type="dxa"/>
            </w:tcMar>
            <w:vAlign w:val="center"/>
            <w:hideMark/>
          </w:tcPr>
          <w:p w14:paraId="3A6BD8C2"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results clearly presented?</w:t>
            </w:r>
          </w:p>
        </w:tc>
        <w:tc>
          <w:tcPr>
            <w:tcW w:w="1312" w:type="dxa"/>
            <w:tcMar>
              <w:top w:w="72" w:type="dxa"/>
              <w:left w:w="72" w:type="dxa"/>
              <w:bottom w:w="72" w:type="dxa"/>
              <w:right w:w="72" w:type="dxa"/>
            </w:tcMar>
            <w:vAlign w:val="center"/>
            <w:hideMark/>
          </w:tcPr>
          <w:p w14:paraId="56676B0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5882FD7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344257A2"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7028AB6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78CFE084" w14:textId="77777777" w:rsidTr="001E0061">
        <w:tc>
          <w:tcPr>
            <w:tcW w:w="2062" w:type="dxa"/>
            <w:tcMar>
              <w:top w:w="72" w:type="dxa"/>
              <w:left w:w="72" w:type="dxa"/>
              <w:bottom w:w="72" w:type="dxa"/>
              <w:right w:w="72" w:type="dxa"/>
            </w:tcMar>
            <w:vAlign w:val="center"/>
            <w:hideMark/>
          </w:tcPr>
          <w:p w14:paraId="7CC0D5A5"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conclusions supported by the results?</w:t>
            </w:r>
          </w:p>
        </w:tc>
        <w:tc>
          <w:tcPr>
            <w:tcW w:w="1312" w:type="dxa"/>
            <w:tcMar>
              <w:top w:w="72" w:type="dxa"/>
              <w:left w:w="72" w:type="dxa"/>
              <w:bottom w:w="72" w:type="dxa"/>
              <w:right w:w="72" w:type="dxa"/>
            </w:tcMar>
            <w:vAlign w:val="center"/>
            <w:hideMark/>
          </w:tcPr>
          <w:p w14:paraId="0CD111E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4BA99C0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44D34D60"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794C226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bl>
    <w:p w14:paraId="60046D0E" w14:textId="77777777" w:rsidR="001E0061" w:rsidRDefault="001E0061" w:rsidP="001E0061">
      <w:pPr>
        <w:jc w:val="right"/>
        <w:rPr>
          <w:rFonts w:ascii="Arial" w:eastAsia="Times New Roman" w:hAnsi="Arial" w:cs="Arial"/>
          <w:color w:val="0A0A0A"/>
          <w:sz w:val="20"/>
          <w:szCs w:val="20"/>
          <w:lang w:eastAsia="en-GB"/>
        </w:rPr>
      </w:pPr>
    </w:p>
    <w:p w14:paraId="26F4E14D" w14:textId="77777777" w:rsidR="001E0061" w:rsidRDefault="001E0061" w:rsidP="001E0061">
      <w:pPr>
        <w:jc w:val="right"/>
        <w:rPr>
          <w:rFonts w:ascii="Arial" w:eastAsia="Times New Roman" w:hAnsi="Arial" w:cs="Arial"/>
          <w:color w:val="0A0A0A"/>
          <w:sz w:val="20"/>
          <w:szCs w:val="20"/>
          <w:lang w:eastAsia="en-GB"/>
        </w:rPr>
      </w:pPr>
    </w:p>
    <w:p w14:paraId="4CB4CFEE" w14:textId="77777777" w:rsidR="001E0061" w:rsidRDefault="001E0061" w:rsidP="001E0061">
      <w:pPr>
        <w:jc w:val="right"/>
        <w:rPr>
          <w:rFonts w:ascii="Arial" w:eastAsia="Times New Roman" w:hAnsi="Arial" w:cs="Arial"/>
          <w:color w:val="0A0A0A"/>
          <w:sz w:val="20"/>
          <w:szCs w:val="20"/>
          <w:lang w:eastAsia="en-GB"/>
        </w:rPr>
      </w:pPr>
    </w:p>
    <w:p w14:paraId="57A9902D" w14:textId="77777777" w:rsidR="001E0061" w:rsidRDefault="001E0061" w:rsidP="001E0061">
      <w:pPr>
        <w:jc w:val="right"/>
        <w:rPr>
          <w:rFonts w:ascii="Arial" w:eastAsia="Times New Roman" w:hAnsi="Arial" w:cs="Arial"/>
          <w:color w:val="0A0A0A"/>
          <w:sz w:val="20"/>
          <w:szCs w:val="20"/>
          <w:lang w:eastAsia="en-GB"/>
        </w:rPr>
      </w:pPr>
    </w:p>
    <w:p w14:paraId="59E51CC4" w14:textId="4F99BB0C"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Comments and Suggestions for Authors</w:t>
      </w:r>
    </w:p>
    <w:p w14:paraId="458D6BE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14:paraId="5D729CC5" w14:textId="77777777" w:rsidR="001E0061" w:rsidRPr="001E0061" w:rsidRDefault="001E0061" w:rsidP="001E0061">
      <w:pPr>
        <w:rPr>
          <w:rFonts w:ascii="Arial" w:eastAsia="Times New Roman" w:hAnsi="Arial" w:cs="Arial"/>
          <w:color w:val="0A0A0A"/>
          <w:sz w:val="20"/>
          <w:szCs w:val="20"/>
          <w:lang w:eastAsia="en-GB"/>
        </w:rPr>
      </w:pPr>
    </w:p>
    <w:p w14:paraId="10F50F74"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Submission Date</w:t>
      </w:r>
    </w:p>
    <w:p w14:paraId="245E9F79"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 December 2022</w:t>
      </w:r>
    </w:p>
    <w:p w14:paraId="5D189FA0"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Date of this review</w:t>
      </w:r>
    </w:p>
    <w:p w14:paraId="14B09F95"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 Jan 2023 00:01:43</w:t>
      </w:r>
    </w:p>
    <w:p w14:paraId="1087E5CB" w14:textId="56E6E487" w:rsidR="001E0061" w:rsidRDefault="001E0061" w:rsidP="001E0061">
      <w:pPr>
        <w:rPr>
          <w:lang w:val="sl-SI"/>
        </w:rPr>
      </w:pPr>
    </w:p>
    <w:p w14:paraId="0D54EBC4" w14:textId="77777777" w:rsidR="001E0061" w:rsidRDefault="001E0061">
      <w:pPr>
        <w:rPr>
          <w:rFonts w:asciiTheme="majorHAnsi" w:eastAsiaTheme="majorEastAsia" w:hAnsiTheme="majorHAnsi" w:cstheme="majorBidi"/>
          <w:color w:val="2F5496" w:themeColor="accent1" w:themeShade="BF"/>
          <w:sz w:val="32"/>
          <w:szCs w:val="32"/>
          <w:lang w:val="sl-SI"/>
        </w:rPr>
      </w:pPr>
      <w:r>
        <w:rPr>
          <w:lang w:val="sl-SI"/>
        </w:rPr>
        <w:br w:type="page"/>
      </w:r>
    </w:p>
    <w:p w14:paraId="72DA013B" w14:textId="4B22B3B4" w:rsidR="001E0061" w:rsidRDefault="001E0061" w:rsidP="001E0061">
      <w:pPr>
        <w:pStyle w:val="Heading1"/>
        <w:rPr>
          <w:lang w:val="sl-SI"/>
        </w:rPr>
      </w:pPr>
      <w:r>
        <w:rPr>
          <w:lang w:val="sl-SI"/>
        </w:rPr>
        <w:lastRenderedPageBreak/>
        <w:t>Reviewer 2</w:t>
      </w:r>
    </w:p>
    <w:p w14:paraId="36BE3E9E" w14:textId="77777777" w:rsidR="001E0061" w:rsidRPr="001E0061" w:rsidRDefault="001E0061" w:rsidP="001E0061">
      <w:pPr>
        <w:rPr>
          <w:rFonts w:ascii="Times New Roman" w:eastAsia="Times New Roman" w:hAnsi="Times New Roman" w:cs="Times New Roman"/>
          <w:lang w:eastAsia="en-GB"/>
        </w:rPr>
      </w:pPr>
      <w:r w:rsidRPr="001E0061">
        <w:rPr>
          <w:rFonts w:ascii="Times New Roman" w:eastAsia="Times New Roman" w:hAnsi="Times New Roman" w:cs="Times New Roman"/>
          <w:lang w:eastAsia="en-GB"/>
        </w:rPr>
        <w:t>Review Report Form</w:t>
      </w:r>
    </w:p>
    <w:p w14:paraId="3B750A77"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English language and style</w:t>
      </w:r>
    </w:p>
    <w:p w14:paraId="141F539F" w14:textId="77777777" w:rsidR="001E0061" w:rsidRPr="001E0061" w:rsidRDefault="001E0061" w:rsidP="001E0061">
      <w:pP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English very difficult to understand/incomprehensible</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Extensive editing of English language and style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Moderate English changes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(x) </w:t>
      </w:r>
      <w:r w:rsidRPr="001E0061">
        <w:rPr>
          <w:rFonts w:ascii="Arial" w:eastAsia="Times New Roman" w:hAnsi="Arial" w:cs="Arial"/>
          <w:color w:val="0A0A0A"/>
          <w:sz w:val="20"/>
          <w:szCs w:val="20"/>
          <w:lang w:eastAsia="en-GB"/>
        </w:rPr>
        <w:t>English language and style are fine/minor spell check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1E0061" w:rsidRPr="001E0061" w14:paraId="3D0D8E4A" w14:textId="77777777" w:rsidTr="001E0061">
        <w:tc>
          <w:tcPr>
            <w:tcW w:w="0" w:type="auto"/>
            <w:vAlign w:val="center"/>
            <w:hideMark/>
          </w:tcPr>
          <w:p w14:paraId="10D7ACD1" w14:textId="77777777" w:rsidR="001E0061" w:rsidRPr="001E0061" w:rsidRDefault="001E0061" w:rsidP="001E0061">
            <w:pPr>
              <w:rPr>
                <w:rFonts w:ascii="Arial" w:eastAsia="Times New Roman" w:hAnsi="Arial" w:cs="Arial"/>
                <w:color w:val="0A0A0A"/>
                <w:sz w:val="20"/>
                <w:szCs w:val="20"/>
                <w:lang w:eastAsia="en-GB"/>
              </w:rPr>
            </w:pPr>
          </w:p>
        </w:tc>
      </w:tr>
    </w:tbl>
    <w:p w14:paraId="4C1887D8" w14:textId="77777777" w:rsidR="001E0061" w:rsidRPr="001E0061" w:rsidRDefault="001E0061" w:rsidP="001E0061">
      <w:pPr>
        <w:rPr>
          <w:rFonts w:ascii="Times New Roman" w:eastAsia="Times New Roman" w:hAnsi="Times New Roman" w:cs="Times New Roman"/>
          <w:vanish/>
          <w:lang w:eastAsia="en-GB"/>
        </w:rPr>
      </w:pPr>
    </w:p>
    <w:tbl>
      <w:tblPr>
        <w:tblW w:w="9012" w:type="dxa"/>
        <w:tblCellMar>
          <w:left w:w="0" w:type="dxa"/>
          <w:right w:w="0" w:type="dxa"/>
        </w:tblCellMar>
        <w:tblLook w:val="04A0" w:firstRow="1" w:lastRow="0" w:firstColumn="1" w:lastColumn="0" w:noHBand="0" w:noVBand="1"/>
      </w:tblPr>
      <w:tblGrid>
        <w:gridCol w:w="2487"/>
        <w:gridCol w:w="1312"/>
        <w:gridCol w:w="1692"/>
        <w:gridCol w:w="1692"/>
        <w:gridCol w:w="1829"/>
      </w:tblGrid>
      <w:tr w:rsidR="001E0061" w:rsidRPr="001E0061" w14:paraId="2802C2A1" w14:textId="77777777" w:rsidTr="001E0061">
        <w:tc>
          <w:tcPr>
            <w:tcW w:w="2487" w:type="dxa"/>
            <w:tcMar>
              <w:top w:w="72" w:type="dxa"/>
              <w:left w:w="72" w:type="dxa"/>
              <w:bottom w:w="72" w:type="dxa"/>
              <w:right w:w="72" w:type="dxa"/>
            </w:tcMar>
            <w:vAlign w:val="center"/>
            <w:hideMark/>
          </w:tcPr>
          <w:p w14:paraId="642056F0" w14:textId="77777777" w:rsidR="001E0061" w:rsidRPr="001E0061" w:rsidRDefault="001E0061" w:rsidP="001E0061">
            <w:pPr>
              <w:rPr>
                <w:rFonts w:ascii="Times New Roman" w:eastAsia="Times New Roman" w:hAnsi="Times New Roman" w:cs="Times New Roman"/>
                <w:lang w:eastAsia="en-GB"/>
              </w:rPr>
            </w:pPr>
          </w:p>
        </w:tc>
        <w:tc>
          <w:tcPr>
            <w:tcW w:w="1312" w:type="dxa"/>
            <w:tcMar>
              <w:top w:w="72" w:type="dxa"/>
              <w:left w:w="72" w:type="dxa"/>
              <w:bottom w:w="72" w:type="dxa"/>
              <w:right w:w="72" w:type="dxa"/>
            </w:tcMar>
            <w:vAlign w:val="center"/>
            <w:hideMark/>
          </w:tcPr>
          <w:p w14:paraId="47B41D7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Yes</w:t>
            </w:r>
          </w:p>
        </w:tc>
        <w:tc>
          <w:tcPr>
            <w:tcW w:w="1692" w:type="dxa"/>
            <w:tcMar>
              <w:top w:w="72" w:type="dxa"/>
              <w:left w:w="72" w:type="dxa"/>
              <w:bottom w:w="72" w:type="dxa"/>
              <w:right w:w="72" w:type="dxa"/>
            </w:tcMar>
            <w:vAlign w:val="center"/>
            <w:hideMark/>
          </w:tcPr>
          <w:p w14:paraId="63DC184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Can be improved</w:t>
            </w:r>
          </w:p>
        </w:tc>
        <w:tc>
          <w:tcPr>
            <w:tcW w:w="1692" w:type="dxa"/>
            <w:tcMar>
              <w:top w:w="72" w:type="dxa"/>
              <w:left w:w="72" w:type="dxa"/>
              <w:bottom w:w="72" w:type="dxa"/>
              <w:right w:w="72" w:type="dxa"/>
            </w:tcMar>
            <w:vAlign w:val="center"/>
            <w:hideMark/>
          </w:tcPr>
          <w:p w14:paraId="0D9B594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Must be improved</w:t>
            </w:r>
          </w:p>
        </w:tc>
        <w:tc>
          <w:tcPr>
            <w:tcW w:w="1829" w:type="dxa"/>
            <w:tcMar>
              <w:top w:w="72" w:type="dxa"/>
              <w:left w:w="72" w:type="dxa"/>
              <w:bottom w:w="72" w:type="dxa"/>
              <w:right w:w="72" w:type="dxa"/>
            </w:tcMar>
            <w:vAlign w:val="center"/>
            <w:hideMark/>
          </w:tcPr>
          <w:p w14:paraId="1BBC75E0"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Not applicable</w:t>
            </w:r>
          </w:p>
        </w:tc>
      </w:tr>
      <w:tr w:rsidR="001E0061" w:rsidRPr="001E0061" w14:paraId="2A9F33E5" w14:textId="77777777" w:rsidTr="001E0061">
        <w:tc>
          <w:tcPr>
            <w:tcW w:w="2487" w:type="dxa"/>
            <w:tcMar>
              <w:top w:w="72" w:type="dxa"/>
              <w:left w:w="72" w:type="dxa"/>
              <w:bottom w:w="72" w:type="dxa"/>
              <w:right w:w="72" w:type="dxa"/>
            </w:tcMar>
            <w:vAlign w:val="center"/>
            <w:hideMark/>
          </w:tcPr>
          <w:p w14:paraId="0CF1736E"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Does the introduction provide sufficient background and include all relevant references?</w:t>
            </w:r>
          </w:p>
        </w:tc>
        <w:tc>
          <w:tcPr>
            <w:tcW w:w="1312" w:type="dxa"/>
            <w:tcMar>
              <w:top w:w="72" w:type="dxa"/>
              <w:left w:w="72" w:type="dxa"/>
              <w:bottom w:w="72" w:type="dxa"/>
              <w:right w:w="72" w:type="dxa"/>
            </w:tcMar>
            <w:vAlign w:val="center"/>
            <w:hideMark/>
          </w:tcPr>
          <w:p w14:paraId="25E60DB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05A9F02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636E5EC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829" w:type="dxa"/>
            <w:tcMar>
              <w:top w:w="72" w:type="dxa"/>
              <w:left w:w="72" w:type="dxa"/>
              <w:bottom w:w="72" w:type="dxa"/>
              <w:right w:w="72" w:type="dxa"/>
            </w:tcMar>
            <w:vAlign w:val="center"/>
            <w:hideMark/>
          </w:tcPr>
          <w:p w14:paraId="1C37FAD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32C2CFAF" w14:textId="77777777" w:rsidTr="001E0061">
        <w:tc>
          <w:tcPr>
            <w:tcW w:w="2487" w:type="dxa"/>
            <w:tcMar>
              <w:top w:w="72" w:type="dxa"/>
              <w:left w:w="72" w:type="dxa"/>
              <w:bottom w:w="72" w:type="dxa"/>
              <w:right w:w="72" w:type="dxa"/>
            </w:tcMar>
            <w:vAlign w:val="center"/>
            <w:hideMark/>
          </w:tcPr>
          <w:p w14:paraId="3896A299"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all the cited references relevant to the research?</w:t>
            </w:r>
          </w:p>
        </w:tc>
        <w:tc>
          <w:tcPr>
            <w:tcW w:w="1312" w:type="dxa"/>
            <w:tcMar>
              <w:top w:w="72" w:type="dxa"/>
              <w:left w:w="72" w:type="dxa"/>
              <w:bottom w:w="72" w:type="dxa"/>
              <w:right w:w="72" w:type="dxa"/>
            </w:tcMar>
            <w:vAlign w:val="center"/>
            <w:hideMark/>
          </w:tcPr>
          <w:p w14:paraId="05E8893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44E507A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21646BF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248F913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373C174C" w14:textId="77777777" w:rsidTr="001E0061">
        <w:tc>
          <w:tcPr>
            <w:tcW w:w="2487" w:type="dxa"/>
            <w:tcMar>
              <w:top w:w="72" w:type="dxa"/>
              <w:left w:w="72" w:type="dxa"/>
              <w:bottom w:w="72" w:type="dxa"/>
              <w:right w:w="72" w:type="dxa"/>
            </w:tcMar>
            <w:vAlign w:val="center"/>
            <w:hideMark/>
          </w:tcPr>
          <w:p w14:paraId="76A64B35"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Is the research design appropriate?</w:t>
            </w:r>
          </w:p>
        </w:tc>
        <w:tc>
          <w:tcPr>
            <w:tcW w:w="1312" w:type="dxa"/>
            <w:tcMar>
              <w:top w:w="72" w:type="dxa"/>
              <w:left w:w="72" w:type="dxa"/>
              <w:bottom w:w="72" w:type="dxa"/>
              <w:right w:w="72" w:type="dxa"/>
            </w:tcMar>
            <w:vAlign w:val="center"/>
            <w:hideMark/>
          </w:tcPr>
          <w:p w14:paraId="64A019E7"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6D0E9140"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62E73863"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829" w:type="dxa"/>
            <w:tcMar>
              <w:top w:w="72" w:type="dxa"/>
              <w:left w:w="72" w:type="dxa"/>
              <w:bottom w:w="72" w:type="dxa"/>
              <w:right w:w="72" w:type="dxa"/>
            </w:tcMar>
            <w:vAlign w:val="center"/>
            <w:hideMark/>
          </w:tcPr>
          <w:p w14:paraId="5B6B1CC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4D8BEFAA" w14:textId="77777777" w:rsidTr="001E0061">
        <w:tc>
          <w:tcPr>
            <w:tcW w:w="2487" w:type="dxa"/>
            <w:tcMar>
              <w:top w:w="72" w:type="dxa"/>
              <w:left w:w="72" w:type="dxa"/>
              <w:bottom w:w="72" w:type="dxa"/>
              <w:right w:w="72" w:type="dxa"/>
            </w:tcMar>
            <w:vAlign w:val="center"/>
            <w:hideMark/>
          </w:tcPr>
          <w:p w14:paraId="17569501"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methods adequately described?</w:t>
            </w:r>
          </w:p>
        </w:tc>
        <w:tc>
          <w:tcPr>
            <w:tcW w:w="1312" w:type="dxa"/>
            <w:tcMar>
              <w:top w:w="72" w:type="dxa"/>
              <w:left w:w="72" w:type="dxa"/>
              <w:bottom w:w="72" w:type="dxa"/>
              <w:right w:w="72" w:type="dxa"/>
            </w:tcMar>
            <w:vAlign w:val="center"/>
            <w:hideMark/>
          </w:tcPr>
          <w:p w14:paraId="6F9F0B6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43851F32"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650AA49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6459367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1D4B09AD" w14:textId="77777777" w:rsidTr="001E0061">
        <w:tc>
          <w:tcPr>
            <w:tcW w:w="2487" w:type="dxa"/>
            <w:tcMar>
              <w:top w:w="72" w:type="dxa"/>
              <w:left w:w="72" w:type="dxa"/>
              <w:bottom w:w="72" w:type="dxa"/>
              <w:right w:w="72" w:type="dxa"/>
            </w:tcMar>
            <w:vAlign w:val="center"/>
            <w:hideMark/>
          </w:tcPr>
          <w:p w14:paraId="0C762494"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results clearly presented?</w:t>
            </w:r>
          </w:p>
        </w:tc>
        <w:tc>
          <w:tcPr>
            <w:tcW w:w="1312" w:type="dxa"/>
            <w:tcMar>
              <w:top w:w="72" w:type="dxa"/>
              <w:left w:w="72" w:type="dxa"/>
              <w:bottom w:w="72" w:type="dxa"/>
              <w:right w:w="72" w:type="dxa"/>
            </w:tcMar>
            <w:vAlign w:val="center"/>
            <w:hideMark/>
          </w:tcPr>
          <w:p w14:paraId="2B65F0B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00D1A4F6"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05B20F1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1AFAA9A6"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1958C628" w14:textId="77777777" w:rsidTr="001E0061">
        <w:tc>
          <w:tcPr>
            <w:tcW w:w="2487" w:type="dxa"/>
            <w:tcMar>
              <w:top w:w="72" w:type="dxa"/>
              <w:left w:w="72" w:type="dxa"/>
              <w:bottom w:w="72" w:type="dxa"/>
              <w:right w:w="72" w:type="dxa"/>
            </w:tcMar>
            <w:vAlign w:val="center"/>
            <w:hideMark/>
          </w:tcPr>
          <w:p w14:paraId="62BEE728"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conclusions supported by the results?</w:t>
            </w:r>
          </w:p>
        </w:tc>
        <w:tc>
          <w:tcPr>
            <w:tcW w:w="1312" w:type="dxa"/>
            <w:tcMar>
              <w:top w:w="72" w:type="dxa"/>
              <w:left w:w="72" w:type="dxa"/>
              <w:bottom w:w="72" w:type="dxa"/>
              <w:right w:w="72" w:type="dxa"/>
            </w:tcMar>
            <w:vAlign w:val="center"/>
            <w:hideMark/>
          </w:tcPr>
          <w:p w14:paraId="50B6DFA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12AF0467"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5F48AB1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829" w:type="dxa"/>
            <w:tcMar>
              <w:top w:w="72" w:type="dxa"/>
              <w:left w:w="72" w:type="dxa"/>
              <w:bottom w:w="72" w:type="dxa"/>
              <w:right w:w="72" w:type="dxa"/>
            </w:tcMar>
            <w:vAlign w:val="center"/>
            <w:hideMark/>
          </w:tcPr>
          <w:p w14:paraId="01D9BDF3"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bl>
    <w:p w14:paraId="7DB6ACD2"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Comments and Suggestions for Authors</w:t>
      </w:r>
    </w:p>
    <w:p w14:paraId="6410DF4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paper proposes a data structure that stores multisets and can answer some natural queries on it.</w:t>
      </w:r>
      <w:r w:rsidRPr="001E0061">
        <w:rPr>
          <w:rFonts w:ascii="Arial" w:eastAsia="Times New Roman" w:hAnsi="Arial" w:cs="Arial"/>
          <w:color w:val="0A0A0A"/>
          <w:sz w:val="20"/>
          <w:szCs w:val="20"/>
          <w:lang w:eastAsia="en-GB"/>
        </w:rPr>
        <w:br/>
        <w:t>Each multiset is represented as a vector of natural numbers, and such vectors are stored in a trie. The queries are answered using naive search on the trie. The model is evaluated in a random scenario, in which each multiset is equally probable.</w:t>
      </w:r>
    </w:p>
    <w:p w14:paraId="7652DC0B"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All in all, I think it would be difficult to improve this paper so that it would deliver results that deserve publishing.</w:t>
      </w:r>
    </w:p>
    <w:p w14:paraId="63D07ABE"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5001C8D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 do not see any novelty or importance in those results.</w:t>
      </w:r>
    </w:p>
    <w:p w14:paraId="6F8245E1"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data structure is naive and offers no improvements over a naive approach.</w:t>
      </w:r>
    </w:p>
    <w:p w14:paraId="73BFB2E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evaluated model is strange: an a-priori bound on the cardinality is artificial and not justified.</w:t>
      </w:r>
    </w:p>
    <w:p w14:paraId="1C3F7D5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Uniform distribution over all possible multisets is completely unrealistic.</w:t>
      </w:r>
    </w:p>
    <w:p w14:paraId="4AB7833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No particular application is given. In a fixed application one could discuss number of attributes, the distribution of values for an item etc.</w:t>
      </w:r>
    </w:p>
    <w:p w14:paraId="7D309E7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14:paraId="4D3BB60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experiments are run on randomly created data with uniform distribution. This gives little insight into real life performance; in fact probably could be calculated.</w:t>
      </w:r>
    </w:p>
    <w:p w14:paraId="333BC484" w14:textId="2824D096"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lastRenderedPageBreak/>
        <w:t>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14:paraId="16EEDDBD"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Submission Date</w:t>
      </w:r>
    </w:p>
    <w:p w14:paraId="64BD50B5"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 December 2022</w:t>
      </w:r>
    </w:p>
    <w:p w14:paraId="4DCE20AC"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Date of this review</w:t>
      </w:r>
    </w:p>
    <w:p w14:paraId="77C8360E"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16 Dec 2022 13:10:28</w:t>
      </w:r>
    </w:p>
    <w:p w14:paraId="1CF2579A" w14:textId="652C205B" w:rsidR="001E0061" w:rsidRDefault="001E0061" w:rsidP="001E0061">
      <w:pPr>
        <w:pStyle w:val="Heading1"/>
        <w:rPr>
          <w:lang w:val="sl-SI"/>
        </w:rPr>
      </w:pPr>
      <w:r>
        <w:rPr>
          <w:lang w:val="sl-SI"/>
        </w:rPr>
        <w:t>Reviewer 3</w:t>
      </w:r>
    </w:p>
    <w:p w14:paraId="6D1EE014" w14:textId="77777777" w:rsidR="001E0061" w:rsidRPr="001E0061" w:rsidRDefault="001E0061" w:rsidP="001E0061">
      <w:pPr>
        <w:rPr>
          <w:rFonts w:ascii="Times New Roman" w:eastAsia="Times New Roman" w:hAnsi="Times New Roman" w:cs="Times New Roman"/>
          <w:lang w:eastAsia="en-GB"/>
        </w:rPr>
      </w:pPr>
      <w:r w:rsidRPr="001E0061">
        <w:rPr>
          <w:rFonts w:ascii="Times New Roman" w:eastAsia="Times New Roman" w:hAnsi="Times New Roman" w:cs="Times New Roman"/>
          <w:lang w:eastAsia="en-GB"/>
        </w:rPr>
        <w:t>Review Report Form</w:t>
      </w:r>
    </w:p>
    <w:p w14:paraId="54875B45"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English language and style</w:t>
      </w:r>
    </w:p>
    <w:p w14:paraId="67C55795" w14:textId="72DF7338" w:rsidR="001E0061" w:rsidRPr="001E0061" w:rsidRDefault="001E0061" w:rsidP="001E0061">
      <w:pP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xml:space="preserve"> </w:t>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English very difficult to understand/incomprehensible</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(x) </w:t>
      </w:r>
      <w:r w:rsidRPr="001E0061">
        <w:rPr>
          <w:rFonts w:ascii="Arial" w:eastAsia="Times New Roman" w:hAnsi="Arial" w:cs="Arial"/>
          <w:color w:val="0A0A0A"/>
          <w:sz w:val="20"/>
          <w:szCs w:val="20"/>
          <w:lang w:eastAsia="en-GB"/>
        </w:rPr>
        <w:t>Extensive editing of English language and style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Moderate English changes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English language and style are fine/minor spell check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1E0061" w:rsidRPr="001E0061" w14:paraId="44E4B77B" w14:textId="77777777" w:rsidTr="001E0061">
        <w:tc>
          <w:tcPr>
            <w:tcW w:w="0" w:type="auto"/>
            <w:vAlign w:val="center"/>
            <w:hideMark/>
          </w:tcPr>
          <w:p w14:paraId="18BDD017" w14:textId="77777777" w:rsidR="001E0061" w:rsidRPr="001E0061" w:rsidRDefault="001E0061" w:rsidP="001E0061">
            <w:pPr>
              <w:rPr>
                <w:rFonts w:ascii="Arial" w:eastAsia="Times New Roman" w:hAnsi="Arial" w:cs="Arial"/>
                <w:color w:val="0A0A0A"/>
                <w:sz w:val="20"/>
                <w:szCs w:val="20"/>
                <w:lang w:eastAsia="en-GB"/>
              </w:rPr>
            </w:pPr>
          </w:p>
        </w:tc>
      </w:tr>
    </w:tbl>
    <w:p w14:paraId="155FBB35" w14:textId="5C13AEBF" w:rsidR="001E0061" w:rsidRDefault="001E0061" w:rsidP="001E0061">
      <w:pPr>
        <w:rPr>
          <w:rFonts w:ascii="Times New Roman" w:eastAsia="Times New Roman" w:hAnsi="Times New Roman" w:cs="Times New Roman"/>
          <w:lang w:eastAsia="en-GB"/>
        </w:rPr>
      </w:pPr>
    </w:p>
    <w:p w14:paraId="7A23AEEC" w14:textId="45FA9642" w:rsidR="001E0061" w:rsidRDefault="001E0061" w:rsidP="001E0061">
      <w:pPr>
        <w:rPr>
          <w:rFonts w:ascii="Times New Roman" w:eastAsia="Times New Roman" w:hAnsi="Times New Roman" w:cs="Times New Roman"/>
          <w:lang w:eastAsia="en-GB"/>
        </w:rPr>
      </w:pPr>
    </w:p>
    <w:p w14:paraId="39634C00" w14:textId="316776AA" w:rsidR="001E0061" w:rsidRDefault="001E0061" w:rsidP="001E0061">
      <w:pPr>
        <w:rPr>
          <w:rFonts w:ascii="Times New Roman" w:eastAsia="Times New Roman" w:hAnsi="Times New Roman" w:cs="Times New Roman"/>
          <w:lang w:eastAsia="en-GB"/>
        </w:rPr>
      </w:pPr>
    </w:p>
    <w:p w14:paraId="6940295A" w14:textId="5D7F5A7A" w:rsidR="001E0061" w:rsidRDefault="001E0061" w:rsidP="001E0061">
      <w:pPr>
        <w:rPr>
          <w:rFonts w:ascii="Times New Roman" w:eastAsia="Times New Roman" w:hAnsi="Times New Roman" w:cs="Times New Roman"/>
          <w:lang w:eastAsia="en-GB"/>
        </w:rPr>
      </w:pPr>
    </w:p>
    <w:p w14:paraId="79BEF307" w14:textId="77777777" w:rsidR="001E0061" w:rsidRPr="001E0061" w:rsidRDefault="001E0061" w:rsidP="001E0061">
      <w:pPr>
        <w:rPr>
          <w:rFonts w:ascii="Times New Roman" w:eastAsia="Times New Roman" w:hAnsi="Times New Roman" w:cs="Times New Roman"/>
          <w:vanish/>
          <w:lang w:eastAsia="en-GB"/>
        </w:rPr>
      </w:pPr>
    </w:p>
    <w:p w14:paraId="1994319C"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Comments and Suggestions for Authors</w:t>
      </w:r>
    </w:p>
    <w:tbl>
      <w:tblPr>
        <w:tblpPr w:leftFromText="180" w:rightFromText="180" w:vertAnchor="page" w:horzAnchor="page" w:tblpX="1" w:tblpY="6298"/>
        <w:tblW w:w="14399" w:type="dxa"/>
        <w:tblCellMar>
          <w:left w:w="0" w:type="dxa"/>
          <w:right w:w="0" w:type="dxa"/>
        </w:tblCellMar>
        <w:tblLook w:val="04A0" w:firstRow="1" w:lastRow="0" w:firstColumn="1" w:lastColumn="0" w:noHBand="0" w:noVBand="1"/>
      </w:tblPr>
      <w:tblGrid>
        <w:gridCol w:w="3713"/>
        <w:gridCol w:w="505"/>
        <w:gridCol w:w="1020"/>
        <w:gridCol w:w="967"/>
        <w:gridCol w:w="8194"/>
      </w:tblGrid>
      <w:tr w:rsidR="001E0061" w:rsidRPr="001E0061" w14:paraId="3E00F676" w14:textId="77777777" w:rsidTr="001E0061">
        <w:tc>
          <w:tcPr>
            <w:tcW w:w="3713" w:type="dxa"/>
            <w:tcMar>
              <w:top w:w="72" w:type="dxa"/>
              <w:left w:w="72" w:type="dxa"/>
              <w:bottom w:w="72" w:type="dxa"/>
              <w:right w:w="72" w:type="dxa"/>
            </w:tcMar>
            <w:vAlign w:val="center"/>
            <w:hideMark/>
          </w:tcPr>
          <w:p w14:paraId="41322620" w14:textId="77777777" w:rsidR="001E0061" w:rsidRPr="001E0061" w:rsidRDefault="001E0061" w:rsidP="001E0061">
            <w:pPr>
              <w:rPr>
                <w:rFonts w:ascii="Times New Roman" w:eastAsia="Times New Roman" w:hAnsi="Times New Roman" w:cs="Times New Roman"/>
                <w:lang w:eastAsia="en-GB"/>
              </w:rPr>
            </w:pPr>
          </w:p>
        </w:tc>
        <w:tc>
          <w:tcPr>
            <w:tcW w:w="505" w:type="dxa"/>
            <w:tcMar>
              <w:top w:w="72" w:type="dxa"/>
              <w:left w:w="72" w:type="dxa"/>
              <w:bottom w:w="72" w:type="dxa"/>
              <w:right w:w="72" w:type="dxa"/>
            </w:tcMar>
            <w:vAlign w:val="center"/>
            <w:hideMark/>
          </w:tcPr>
          <w:p w14:paraId="3BED7E8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Yes</w:t>
            </w:r>
          </w:p>
        </w:tc>
        <w:tc>
          <w:tcPr>
            <w:tcW w:w="1020" w:type="dxa"/>
            <w:tcMar>
              <w:top w:w="72" w:type="dxa"/>
              <w:left w:w="72" w:type="dxa"/>
              <w:bottom w:w="72" w:type="dxa"/>
              <w:right w:w="72" w:type="dxa"/>
            </w:tcMar>
            <w:vAlign w:val="center"/>
            <w:hideMark/>
          </w:tcPr>
          <w:p w14:paraId="211CDAC4"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Can be improved</w:t>
            </w:r>
          </w:p>
        </w:tc>
        <w:tc>
          <w:tcPr>
            <w:tcW w:w="967" w:type="dxa"/>
            <w:tcMar>
              <w:top w:w="72" w:type="dxa"/>
              <w:left w:w="72" w:type="dxa"/>
              <w:bottom w:w="72" w:type="dxa"/>
              <w:right w:w="72" w:type="dxa"/>
            </w:tcMar>
            <w:vAlign w:val="center"/>
            <w:hideMark/>
          </w:tcPr>
          <w:p w14:paraId="6B014820"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Must be improved</w:t>
            </w:r>
          </w:p>
        </w:tc>
        <w:tc>
          <w:tcPr>
            <w:tcW w:w="8194" w:type="dxa"/>
            <w:tcMar>
              <w:top w:w="72" w:type="dxa"/>
              <w:left w:w="72" w:type="dxa"/>
              <w:bottom w:w="72" w:type="dxa"/>
              <w:right w:w="72" w:type="dxa"/>
            </w:tcMar>
            <w:vAlign w:val="center"/>
            <w:hideMark/>
          </w:tcPr>
          <w:p w14:paraId="2B38D2E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Not applicable</w:t>
            </w:r>
          </w:p>
        </w:tc>
      </w:tr>
      <w:tr w:rsidR="001E0061" w:rsidRPr="001E0061" w14:paraId="1EF9108E" w14:textId="77777777" w:rsidTr="001E0061">
        <w:tc>
          <w:tcPr>
            <w:tcW w:w="3713" w:type="dxa"/>
            <w:tcMar>
              <w:top w:w="72" w:type="dxa"/>
              <w:left w:w="72" w:type="dxa"/>
              <w:bottom w:w="72" w:type="dxa"/>
              <w:right w:w="72" w:type="dxa"/>
            </w:tcMar>
            <w:vAlign w:val="center"/>
            <w:hideMark/>
          </w:tcPr>
          <w:p w14:paraId="45FBEC53"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Does the introduction provide sufficient background and include all relevant references?</w:t>
            </w:r>
          </w:p>
        </w:tc>
        <w:tc>
          <w:tcPr>
            <w:tcW w:w="505" w:type="dxa"/>
            <w:tcMar>
              <w:top w:w="72" w:type="dxa"/>
              <w:left w:w="72" w:type="dxa"/>
              <w:bottom w:w="72" w:type="dxa"/>
              <w:right w:w="72" w:type="dxa"/>
            </w:tcMar>
            <w:vAlign w:val="center"/>
            <w:hideMark/>
          </w:tcPr>
          <w:p w14:paraId="6CA615B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020" w:type="dxa"/>
            <w:tcMar>
              <w:top w:w="72" w:type="dxa"/>
              <w:left w:w="72" w:type="dxa"/>
              <w:bottom w:w="72" w:type="dxa"/>
              <w:right w:w="72" w:type="dxa"/>
            </w:tcMar>
            <w:vAlign w:val="center"/>
            <w:hideMark/>
          </w:tcPr>
          <w:p w14:paraId="3A9C57C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967" w:type="dxa"/>
            <w:tcMar>
              <w:top w:w="72" w:type="dxa"/>
              <w:left w:w="72" w:type="dxa"/>
              <w:bottom w:w="72" w:type="dxa"/>
              <w:right w:w="72" w:type="dxa"/>
            </w:tcMar>
            <w:vAlign w:val="center"/>
            <w:hideMark/>
          </w:tcPr>
          <w:p w14:paraId="1AE0A45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8194" w:type="dxa"/>
            <w:tcMar>
              <w:top w:w="72" w:type="dxa"/>
              <w:left w:w="72" w:type="dxa"/>
              <w:bottom w:w="72" w:type="dxa"/>
              <w:right w:w="72" w:type="dxa"/>
            </w:tcMar>
            <w:vAlign w:val="center"/>
            <w:hideMark/>
          </w:tcPr>
          <w:p w14:paraId="370D942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4D5ADD4E" w14:textId="77777777" w:rsidTr="001E0061">
        <w:tc>
          <w:tcPr>
            <w:tcW w:w="3713" w:type="dxa"/>
            <w:tcMar>
              <w:top w:w="72" w:type="dxa"/>
              <w:left w:w="72" w:type="dxa"/>
              <w:bottom w:w="72" w:type="dxa"/>
              <w:right w:w="72" w:type="dxa"/>
            </w:tcMar>
            <w:vAlign w:val="center"/>
            <w:hideMark/>
          </w:tcPr>
          <w:p w14:paraId="53FCEB81"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all the cited references relevant to the research?</w:t>
            </w:r>
          </w:p>
        </w:tc>
        <w:tc>
          <w:tcPr>
            <w:tcW w:w="505" w:type="dxa"/>
            <w:tcMar>
              <w:top w:w="72" w:type="dxa"/>
              <w:left w:w="72" w:type="dxa"/>
              <w:bottom w:w="72" w:type="dxa"/>
              <w:right w:w="72" w:type="dxa"/>
            </w:tcMar>
            <w:vAlign w:val="center"/>
            <w:hideMark/>
          </w:tcPr>
          <w:p w14:paraId="28E39E7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020" w:type="dxa"/>
            <w:tcMar>
              <w:top w:w="72" w:type="dxa"/>
              <w:left w:w="72" w:type="dxa"/>
              <w:bottom w:w="72" w:type="dxa"/>
              <w:right w:w="72" w:type="dxa"/>
            </w:tcMar>
            <w:vAlign w:val="center"/>
            <w:hideMark/>
          </w:tcPr>
          <w:p w14:paraId="3F43E71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967" w:type="dxa"/>
            <w:tcMar>
              <w:top w:w="72" w:type="dxa"/>
              <w:left w:w="72" w:type="dxa"/>
              <w:bottom w:w="72" w:type="dxa"/>
              <w:right w:w="72" w:type="dxa"/>
            </w:tcMar>
            <w:vAlign w:val="center"/>
            <w:hideMark/>
          </w:tcPr>
          <w:p w14:paraId="2B055AB6"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8194" w:type="dxa"/>
            <w:tcMar>
              <w:top w:w="72" w:type="dxa"/>
              <w:left w:w="72" w:type="dxa"/>
              <w:bottom w:w="72" w:type="dxa"/>
              <w:right w:w="72" w:type="dxa"/>
            </w:tcMar>
            <w:vAlign w:val="center"/>
            <w:hideMark/>
          </w:tcPr>
          <w:p w14:paraId="0775CD8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3D48270A" w14:textId="77777777" w:rsidTr="001E0061">
        <w:tc>
          <w:tcPr>
            <w:tcW w:w="3713" w:type="dxa"/>
            <w:tcMar>
              <w:top w:w="72" w:type="dxa"/>
              <w:left w:w="72" w:type="dxa"/>
              <w:bottom w:w="72" w:type="dxa"/>
              <w:right w:w="72" w:type="dxa"/>
            </w:tcMar>
            <w:vAlign w:val="center"/>
            <w:hideMark/>
          </w:tcPr>
          <w:p w14:paraId="31E8DFB0"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Is the research design appropriate?</w:t>
            </w:r>
          </w:p>
        </w:tc>
        <w:tc>
          <w:tcPr>
            <w:tcW w:w="505" w:type="dxa"/>
            <w:tcMar>
              <w:top w:w="72" w:type="dxa"/>
              <w:left w:w="72" w:type="dxa"/>
              <w:bottom w:w="72" w:type="dxa"/>
              <w:right w:w="72" w:type="dxa"/>
            </w:tcMar>
            <w:vAlign w:val="center"/>
            <w:hideMark/>
          </w:tcPr>
          <w:p w14:paraId="4DDA416C"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020" w:type="dxa"/>
            <w:tcMar>
              <w:top w:w="72" w:type="dxa"/>
              <w:left w:w="72" w:type="dxa"/>
              <w:bottom w:w="72" w:type="dxa"/>
              <w:right w:w="72" w:type="dxa"/>
            </w:tcMar>
            <w:vAlign w:val="center"/>
            <w:hideMark/>
          </w:tcPr>
          <w:p w14:paraId="490CA7F2"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967" w:type="dxa"/>
            <w:tcMar>
              <w:top w:w="72" w:type="dxa"/>
              <w:left w:w="72" w:type="dxa"/>
              <w:bottom w:w="72" w:type="dxa"/>
              <w:right w:w="72" w:type="dxa"/>
            </w:tcMar>
            <w:vAlign w:val="center"/>
            <w:hideMark/>
          </w:tcPr>
          <w:p w14:paraId="0593D55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8194" w:type="dxa"/>
            <w:tcMar>
              <w:top w:w="72" w:type="dxa"/>
              <w:left w:w="72" w:type="dxa"/>
              <w:bottom w:w="72" w:type="dxa"/>
              <w:right w:w="72" w:type="dxa"/>
            </w:tcMar>
            <w:vAlign w:val="center"/>
            <w:hideMark/>
          </w:tcPr>
          <w:p w14:paraId="136C5010"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486EABD7" w14:textId="77777777" w:rsidTr="001E0061">
        <w:tc>
          <w:tcPr>
            <w:tcW w:w="3713" w:type="dxa"/>
            <w:tcMar>
              <w:top w:w="72" w:type="dxa"/>
              <w:left w:w="72" w:type="dxa"/>
              <w:bottom w:w="72" w:type="dxa"/>
              <w:right w:w="72" w:type="dxa"/>
            </w:tcMar>
            <w:vAlign w:val="center"/>
            <w:hideMark/>
          </w:tcPr>
          <w:p w14:paraId="140E9170"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methods adequately described?</w:t>
            </w:r>
          </w:p>
        </w:tc>
        <w:tc>
          <w:tcPr>
            <w:tcW w:w="505" w:type="dxa"/>
            <w:tcMar>
              <w:top w:w="72" w:type="dxa"/>
              <w:left w:w="72" w:type="dxa"/>
              <w:bottom w:w="72" w:type="dxa"/>
              <w:right w:w="72" w:type="dxa"/>
            </w:tcMar>
            <w:vAlign w:val="center"/>
            <w:hideMark/>
          </w:tcPr>
          <w:p w14:paraId="0DEE3142"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020" w:type="dxa"/>
            <w:tcMar>
              <w:top w:w="72" w:type="dxa"/>
              <w:left w:w="72" w:type="dxa"/>
              <w:bottom w:w="72" w:type="dxa"/>
              <w:right w:w="72" w:type="dxa"/>
            </w:tcMar>
            <w:vAlign w:val="center"/>
            <w:hideMark/>
          </w:tcPr>
          <w:p w14:paraId="05E473F7"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967" w:type="dxa"/>
            <w:tcMar>
              <w:top w:w="72" w:type="dxa"/>
              <w:left w:w="72" w:type="dxa"/>
              <w:bottom w:w="72" w:type="dxa"/>
              <w:right w:w="72" w:type="dxa"/>
            </w:tcMar>
            <w:vAlign w:val="center"/>
            <w:hideMark/>
          </w:tcPr>
          <w:p w14:paraId="28418D0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8194" w:type="dxa"/>
            <w:tcMar>
              <w:top w:w="72" w:type="dxa"/>
              <w:left w:w="72" w:type="dxa"/>
              <w:bottom w:w="72" w:type="dxa"/>
              <w:right w:w="72" w:type="dxa"/>
            </w:tcMar>
            <w:vAlign w:val="center"/>
            <w:hideMark/>
          </w:tcPr>
          <w:p w14:paraId="75CCAF5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6D64DAA1" w14:textId="77777777" w:rsidTr="001E0061">
        <w:tc>
          <w:tcPr>
            <w:tcW w:w="3713" w:type="dxa"/>
            <w:tcMar>
              <w:top w:w="72" w:type="dxa"/>
              <w:left w:w="72" w:type="dxa"/>
              <w:bottom w:w="72" w:type="dxa"/>
              <w:right w:w="72" w:type="dxa"/>
            </w:tcMar>
            <w:vAlign w:val="center"/>
            <w:hideMark/>
          </w:tcPr>
          <w:p w14:paraId="58C322DB"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results clearly presented?</w:t>
            </w:r>
          </w:p>
        </w:tc>
        <w:tc>
          <w:tcPr>
            <w:tcW w:w="505" w:type="dxa"/>
            <w:tcMar>
              <w:top w:w="72" w:type="dxa"/>
              <w:left w:w="72" w:type="dxa"/>
              <w:bottom w:w="72" w:type="dxa"/>
              <w:right w:w="72" w:type="dxa"/>
            </w:tcMar>
            <w:vAlign w:val="center"/>
            <w:hideMark/>
          </w:tcPr>
          <w:p w14:paraId="511D1DE6"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020" w:type="dxa"/>
            <w:tcMar>
              <w:top w:w="72" w:type="dxa"/>
              <w:left w:w="72" w:type="dxa"/>
              <w:bottom w:w="72" w:type="dxa"/>
              <w:right w:w="72" w:type="dxa"/>
            </w:tcMar>
            <w:vAlign w:val="center"/>
            <w:hideMark/>
          </w:tcPr>
          <w:p w14:paraId="6510E16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967" w:type="dxa"/>
            <w:tcMar>
              <w:top w:w="72" w:type="dxa"/>
              <w:left w:w="72" w:type="dxa"/>
              <w:bottom w:w="72" w:type="dxa"/>
              <w:right w:w="72" w:type="dxa"/>
            </w:tcMar>
            <w:vAlign w:val="center"/>
            <w:hideMark/>
          </w:tcPr>
          <w:p w14:paraId="53A55A35"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8194" w:type="dxa"/>
            <w:tcMar>
              <w:top w:w="72" w:type="dxa"/>
              <w:left w:w="72" w:type="dxa"/>
              <w:bottom w:w="72" w:type="dxa"/>
              <w:right w:w="72" w:type="dxa"/>
            </w:tcMar>
            <w:vAlign w:val="center"/>
            <w:hideMark/>
          </w:tcPr>
          <w:p w14:paraId="098278E7"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6571DC0C" w14:textId="77777777" w:rsidTr="001E0061">
        <w:tc>
          <w:tcPr>
            <w:tcW w:w="3713" w:type="dxa"/>
            <w:tcMar>
              <w:top w:w="72" w:type="dxa"/>
              <w:left w:w="72" w:type="dxa"/>
              <w:bottom w:w="72" w:type="dxa"/>
              <w:right w:w="72" w:type="dxa"/>
            </w:tcMar>
            <w:vAlign w:val="center"/>
            <w:hideMark/>
          </w:tcPr>
          <w:p w14:paraId="512452D7"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conclusions supported by the results?</w:t>
            </w:r>
          </w:p>
        </w:tc>
        <w:tc>
          <w:tcPr>
            <w:tcW w:w="505" w:type="dxa"/>
            <w:tcMar>
              <w:top w:w="72" w:type="dxa"/>
              <w:left w:w="72" w:type="dxa"/>
              <w:bottom w:w="72" w:type="dxa"/>
              <w:right w:w="72" w:type="dxa"/>
            </w:tcMar>
            <w:vAlign w:val="center"/>
            <w:hideMark/>
          </w:tcPr>
          <w:p w14:paraId="798AE1C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020" w:type="dxa"/>
            <w:tcMar>
              <w:top w:w="72" w:type="dxa"/>
              <w:left w:w="72" w:type="dxa"/>
              <w:bottom w:w="72" w:type="dxa"/>
              <w:right w:w="72" w:type="dxa"/>
            </w:tcMar>
            <w:vAlign w:val="center"/>
            <w:hideMark/>
          </w:tcPr>
          <w:p w14:paraId="6004DA7F"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967" w:type="dxa"/>
            <w:tcMar>
              <w:top w:w="72" w:type="dxa"/>
              <w:left w:w="72" w:type="dxa"/>
              <w:bottom w:w="72" w:type="dxa"/>
              <w:right w:w="72" w:type="dxa"/>
            </w:tcMar>
            <w:vAlign w:val="center"/>
            <w:hideMark/>
          </w:tcPr>
          <w:p w14:paraId="353F2B5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8194" w:type="dxa"/>
            <w:tcMar>
              <w:top w:w="72" w:type="dxa"/>
              <w:left w:w="72" w:type="dxa"/>
              <w:bottom w:w="72" w:type="dxa"/>
              <w:right w:w="72" w:type="dxa"/>
            </w:tcMar>
            <w:vAlign w:val="center"/>
            <w:hideMark/>
          </w:tcPr>
          <w:p w14:paraId="536F0724"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bl>
    <w:p w14:paraId="653FE85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Some parts of the text are difficult to read. Try to clarify your definitions. </w:t>
      </w:r>
    </w:p>
    <w:p w14:paraId="5FC1340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And Appendix of definitions would be very useful. </w:t>
      </w:r>
    </w:p>
    <w:p w14:paraId="11F7173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Also, in the experiments is necessary to clarify how is build the input data.</w:t>
      </w:r>
    </w:p>
    <w:p w14:paraId="4F4264C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And tell us a little bit more about the C++ implementation and how the structure is coded. </w:t>
      </w:r>
    </w:p>
    <w:p w14:paraId="41222C2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And finally, regarding the performance, is it possible to compare it with another data structure commonly used?  </w:t>
      </w:r>
    </w:p>
    <w:p w14:paraId="57046434" w14:textId="77777777" w:rsidR="001E0061" w:rsidRPr="001E0061" w:rsidRDefault="001E0061" w:rsidP="001E0061">
      <w:pPr>
        <w:rPr>
          <w:rFonts w:ascii="Arial" w:eastAsia="Times New Roman" w:hAnsi="Arial" w:cs="Arial"/>
          <w:color w:val="0A0A0A"/>
          <w:sz w:val="20"/>
          <w:szCs w:val="20"/>
          <w:lang w:eastAsia="en-GB"/>
        </w:rPr>
      </w:pPr>
    </w:p>
    <w:p w14:paraId="5E84F3C8"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Submission Date</w:t>
      </w:r>
    </w:p>
    <w:p w14:paraId="2D893824"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 December 2022</w:t>
      </w:r>
    </w:p>
    <w:p w14:paraId="043B99EB"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Date of this review</w:t>
      </w:r>
    </w:p>
    <w:p w14:paraId="7D8C81DE"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11 Jan 2023 17:14:35</w:t>
      </w:r>
    </w:p>
    <w:p w14:paraId="22B66CC0" w14:textId="77777777" w:rsidR="001E0061" w:rsidRDefault="001E0061">
      <w:pPr>
        <w:rPr>
          <w:rFonts w:asciiTheme="majorHAnsi" w:eastAsiaTheme="majorEastAsia" w:hAnsiTheme="majorHAnsi" w:cstheme="majorBidi"/>
          <w:color w:val="2F5496" w:themeColor="accent1" w:themeShade="BF"/>
          <w:sz w:val="32"/>
          <w:szCs w:val="32"/>
          <w:lang w:val="sl-SI"/>
        </w:rPr>
      </w:pPr>
      <w:r>
        <w:rPr>
          <w:lang w:val="sl-SI"/>
        </w:rPr>
        <w:br w:type="page"/>
      </w:r>
    </w:p>
    <w:p w14:paraId="68E22630" w14:textId="30A41B41" w:rsidR="001E0061" w:rsidRDefault="001E0061" w:rsidP="001E0061">
      <w:pPr>
        <w:pStyle w:val="Heading1"/>
        <w:rPr>
          <w:lang w:val="sl-SI"/>
        </w:rPr>
      </w:pPr>
      <w:r>
        <w:rPr>
          <w:lang w:val="sl-SI"/>
        </w:rPr>
        <w:lastRenderedPageBreak/>
        <w:t>Reviewer 4</w:t>
      </w:r>
    </w:p>
    <w:p w14:paraId="19EBDC87" w14:textId="77777777" w:rsidR="001E0061" w:rsidRPr="001E0061" w:rsidRDefault="001E0061" w:rsidP="001E0061">
      <w:pPr>
        <w:rPr>
          <w:rFonts w:ascii="Times New Roman" w:eastAsia="Times New Roman" w:hAnsi="Times New Roman" w:cs="Times New Roman"/>
          <w:lang w:eastAsia="en-GB"/>
        </w:rPr>
      </w:pPr>
      <w:r w:rsidRPr="001E0061">
        <w:rPr>
          <w:rFonts w:ascii="Times New Roman" w:eastAsia="Times New Roman" w:hAnsi="Times New Roman" w:cs="Times New Roman"/>
          <w:lang w:eastAsia="en-GB"/>
        </w:rPr>
        <w:t>Review Report Form</w:t>
      </w:r>
    </w:p>
    <w:p w14:paraId="0877F5A5"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English language and style</w:t>
      </w:r>
    </w:p>
    <w:p w14:paraId="7D17832B" w14:textId="77777777" w:rsidR="001E0061" w:rsidRPr="001E0061" w:rsidRDefault="001E0061" w:rsidP="001E0061">
      <w:pP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English very difficult to understand/incomprehensible</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Extensive editing of English language and style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Moderate English changes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(x) </w:t>
      </w:r>
      <w:r w:rsidRPr="001E0061">
        <w:rPr>
          <w:rFonts w:ascii="Arial" w:eastAsia="Times New Roman" w:hAnsi="Arial" w:cs="Arial"/>
          <w:color w:val="0A0A0A"/>
          <w:sz w:val="20"/>
          <w:szCs w:val="20"/>
          <w:lang w:eastAsia="en-GB"/>
        </w:rPr>
        <w:t>English language and style are fine/minor spell check required</w:t>
      </w:r>
      <w:r w:rsidRPr="001E0061">
        <w:rPr>
          <w:rFonts w:ascii="Arial" w:eastAsia="Times New Roman" w:hAnsi="Arial" w:cs="Arial"/>
          <w:color w:val="0A0A0A"/>
          <w:sz w:val="20"/>
          <w:szCs w:val="20"/>
          <w:lang w:eastAsia="en-GB"/>
        </w:rPr>
        <w:br/>
      </w:r>
      <w:r w:rsidRPr="001E0061">
        <w:rPr>
          <w:rFonts w:ascii="Courier New" w:eastAsia="Times New Roman" w:hAnsi="Courier New" w:cs="Courier New"/>
          <w:color w:val="0A0A0A"/>
          <w:sz w:val="20"/>
          <w:szCs w:val="20"/>
          <w:lang w:eastAsia="en-GB"/>
        </w:rPr>
        <w:t>( ) </w:t>
      </w:r>
      <w:r w:rsidRPr="001E0061">
        <w:rPr>
          <w:rFonts w:ascii="Arial" w:eastAsia="Times New Roman" w:hAnsi="Arial" w:cs="Arial"/>
          <w:color w:val="0A0A0A"/>
          <w:sz w:val="20"/>
          <w:szCs w:val="20"/>
          <w:lang w:eastAsia="en-GB"/>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1E0061" w:rsidRPr="001E0061" w14:paraId="24C4D1AD" w14:textId="77777777" w:rsidTr="001E0061">
        <w:tc>
          <w:tcPr>
            <w:tcW w:w="0" w:type="auto"/>
            <w:vAlign w:val="center"/>
            <w:hideMark/>
          </w:tcPr>
          <w:p w14:paraId="0A100CB9" w14:textId="77777777" w:rsidR="001E0061" w:rsidRPr="001E0061" w:rsidRDefault="001E0061" w:rsidP="001E0061">
            <w:pPr>
              <w:rPr>
                <w:rFonts w:ascii="Arial" w:eastAsia="Times New Roman" w:hAnsi="Arial" w:cs="Arial"/>
                <w:color w:val="0A0A0A"/>
                <w:sz w:val="20"/>
                <w:szCs w:val="20"/>
                <w:lang w:eastAsia="en-GB"/>
              </w:rPr>
            </w:pPr>
          </w:p>
        </w:tc>
      </w:tr>
    </w:tbl>
    <w:p w14:paraId="2DACA3BA" w14:textId="77777777" w:rsidR="001E0061" w:rsidRPr="001E0061" w:rsidRDefault="001E0061" w:rsidP="001E0061">
      <w:pPr>
        <w:rPr>
          <w:rFonts w:ascii="Times New Roman" w:eastAsia="Times New Roman" w:hAnsi="Times New Roman" w:cs="Times New Roman"/>
          <w:vanish/>
          <w:lang w:eastAsia="en-GB"/>
        </w:rPr>
      </w:pPr>
    </w:p>
    <w:p w14:paraId="6C102796" w14:textId="77777777" w:rsidR="001E0061" w:rsidRDefault="001E0061" w:rsidP="001E0061">
      <w:pPr>
        <w:jc w:val="right"/>
        <w:rPr>
          <w:rFonts w:ascii="Arial" w:eastAsia="Times New Roman" w:hAnsi="Arial" w:cs="Arial"/>
          <w:color w:val="0A0A0A"/>
          <w:sz w:val="20"/>
          <w:szCs w:val="20"/>
          <w:lang w:eastAsia="en-GB"/>
        </w:rPr>
      </w:pPr>
    </w:p>
    <w:tbl>
      <w:tblPr>
        <w:tblpPr w:leftFromText="180" w:rightFromText="180" w:vertAnchor="page" w:horzAnchor="margin" w:tblpY="3699"/>
        <w:tblW w:w="8445" w:type="dxa"/>
        <w:tblCellMar>
          <w:left w:w="0" w:type="dxa"/>
          <w:right w:w="0" w:type="dxa"/>
        </w:tblCellMar>
        <w:tblLook w:val="04A0" w:firstRow="1" w:lastRow="0" w:firstColumn="1" w:lastColumn="0" w:noHBand="0" w:noVBand="1"/>
      </w:tblPr>
      <w:tblGrid>
        <w:gridCol w:w="1920"/>
        <w:gridCol w:w="1312"/>
        <w:gridCol w:w="1692"/>
        <w:gridCol w:w="1692"/>
        <w:gridCol w:w="1829"/>
      </w:tblGrid>
      <w:tr w:rsidR="001E0061" w:rsidRPr="001E0061" w14:paraId="7FE002D9" w14:textId="77777777" w:rsidTr="001E0061">
        <w:tc>
          <w:tcPr>
            <w:tcW w:w="1920" w:type="dxa"/>
            <w:tcMar>
              <w:top w:w="72" w:type="dxa"/>
              <w:left w:w="72" w:type="dxa"/>
              <w:bottom w:w="72" w:type="dxa"/>
              <w:right w:w="72" w:type="dxa"/>
            </w:tcMar>
            <w:vAlign w:val="center"/>
            <w:hideMark/>
          </w:tcPr>
          <w:p w14:paraId="4CB4A21E" w14:textId="77777777" w:rsidR="001E0061" w:rsidRPr="001E0061" w:rsidRDefault="001E0061" w:rsidP="001E0061">
            <w:pPr>
              <w:rPr>
                <w:rFonts w:ascii="Times New Roman" w:eastAsia="Times New Roman" w:hAnsi="Times New Roman" w:cs="Times New Roman"/>
                <w:lang w:eastAsia="en-GB"/>
              </w:rPr>
            </w:pPr>
          </w:p>
        </w:tc>
        <w:tc>
          <w:tcPr>
            <w:tcW w:w="1312" w:type="dxa"/>
            <w:tcMar>
              <w:top w:w="72" w:type="dxa"/>
              <w:left w:w="72" w:type="dxa"/>
              <w:bottom w:w="72" w:type="dxa"/>
              <w:right w:w="72" w:type="dxa"/>
            </w:tcMar>
            <w:vAlign w:val="center"/>
            <w:hideMark/>
          </w:tcPr>
          <w:p w14:paraId="48BC299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Yes</w:t>
            </w:r>
          </w:p>
        </w:tc>
        <w:tc>
          <w:tcPr>
            <w:tcW w:w="1692" w:type="dxa"/>
            <w:tcMar>
              <w:top w:w="72" w:type="dxa"/>
              <w:left w:w="72" w:type="dxa"/>
              <w:bottom w:w="72" w:type="dxa"/>
              <w:right w:w="72" w:type="dxa"/>
            </w:tcMar>
            <w:vAlign w:val="center"/>
            <w:hideMark/>
          </w:tcPr>
          <w:p w14:paraId="75949E1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Can be improved</w:t>
            </w:r>
          </w:p>
        </w:tc>
        <w:tc>
          <w:tcPr>
            <w:tcW w:w="1692" w:type="dxa"/>
            <w:tcMar>
              <w:top w:w="72" w:type="dxa"/>
              <w:left w:w="72" w:type="dxa"/>
              <w:bottom w:w="72" w:type="dxa"/>
              <w:right w:w="72" w:type="dxa"/>
            </w:tcMar>
            <w:vAlign w:val="center"/>
            <w:hideMark/>
          </w:tcPr>
          <w:p w14:paraId="6182759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Must be improved</w:t>
            </w:r>
          </w:p>
        </w:tc>
        <w:tc>
          <w:tcPr>
            <w:tcW w:w="1829" w:type="dxa"/>
            <w:tcMar>
              <w:top w:w="72" w:type="dxa"/>
              <w:left w:w="72" w:type="dxa"/>
              <w:bottom w:w="72" w:type="dxa"/>
              <w:right w:w="72" w:type="dxa"/>
            </w:tcMar>
            <w:vAlign w:val="center"/>
            <w:hideMark/>
          </w:tcPr>
          <w:p w14:paraId="64E6A8A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Not applicable</w:t>
            </w:r>
          </w:p>
        </w:tc>
      </w:tr>
      <w:tr w:rsidR="001E0061" w:rsidRPr="001E0061" w14:paraId="37E01332" w14:textId="77777777" w:rsidTr="001E0061">
        <w:tc>
          <w:tcPr>
            <w:tcW w:w="1920" w:type="dxa"/>
            <w:tcMar>
              <w:top w:w="72" w:type="dxa"/>
              <w:left w:w="72" w:type="dxa"/>
              <w:bottom w:w="72" w:type="dxa"/>
              <w:right w:w="72" w:type="dxa"/>
            </w:tcMar>
            <w:vAlign w:val="center"/>
            <w:hideMark/>
          </w:tcPr>
          <w:p w14:paraId="4FDA4148"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Does the introduction provide sufficient background and include all relevant references?</w:t>
            </w:r>
          </w:p>
        </w:tc>
        <w:tc>
          <w:tcPr>
            <w:tcW w:w="1312" w:type="dxa"/>
            <w:tcMar>
              <w:top w:w="72" w:type="dxa"/>
              <w:left w:w="72" w:type="dxa"/>
              <w:bottom w:w="72" w:type="dxa"/>
              <w:right w:w="72" w:type="dxa"/>
            </w:tcMar>
            <w:vAlign w:val="center"/>
            <w:hideMark/>
          </w:tcPr>
          <w:p w14:paraId="03074A24"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49B3F88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18524EC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28A40853"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7E423475" w14:textId="77777777" w:rsidTr="001E0061">
        <w:tc>
          <w:tcPr>
            <w:tcW w:w="1920" w:type="dxa"/>
            <w:tcMar>
              <w:top w:w="72" w:type="dxa"/>
              <w:left w:w="72" w:type="dxa"/>
              <w:bottom w:w="72" w:type="dxa"/>
              <w:right w:w="72" w:type="dxa"/>
            </w:tcMar>
            <w:vAlign w:val="center"/>
            <w:hideMark/>
          </w:tcPr>
          <w:p w14:paraId="2A4D441A"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all the cited references relevant to the research?</w:t>
            </w:r>
          </w:p>
        </w:tc>
        <w:tc>
          <w:tcPr>
            <w:tcW w:w="1312" w:type="dxa"/>
            <w:tcMar>
              <w:top w:w="72" w:type="dxa"/>
              <w:left w:w="72" w:type="dxa"/>
              <w:bottom w:w="72" w:type="dxa"/>
              <w:right w:w="72" w:type="dxa"/>
            </w:tcMar>
            <w:vAlign w:val="center"/>
            <w:hideMark/>
          </w:tcPr>
          <w:p w14:paraId="713A523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6571E23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5D008C7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791A3A7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4B556B03" w14:textId="77777777" w:rsidTr="001E0061">
        <w:tc>
          <w:tcPr>
            <w:tcW w:w="1920" w:type="dxa"/>
            <w:tcMar>
              <w:top w:w="72" w:type="dxa"/>
              <w:left w:w="72" w:type="dxa"/>
              <w:bottom w:w="72" w:type="dxa"/>
              <w:right w:w="72" w:type="dxa"/>
            </w:tcMar>
            <w:vAlign w:val="center"/>
            <w:hideMark/>
          </w:tcPr>
          <w:p w14:paraId="4CE35A20"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Is the research design appropriate?</w:t>
            </w:r>
          </w:p>
        </w:tc>
        <w:tc>
          <w:tcPr>
            <w:tcW w:w="1312" w:type="dxa"/>
            <w:tcMar>
              <w:top w:w="72" w:type="dxa"/>
              <w:left w:w="72" w:type="dxa"/>
              <w:bottom w:w="72" w:type="dxa"/>
              <w:right w:w="72" w:type="dxa"/>
            </w:tcMar>
            <w:vAlign w:val="center"/>
            <w:hideMark/>
          </w:tcPr>
          <w:p w14:paraId="49054D93"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6B7DD2F9"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55137AB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67588E3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645E51A5" w14:textId="77777777" w:rsidTr="001E0061">
        <w:tc>
          <w:tcPr>
            <w:tcW w:w="1920" w:type="dxa"/>
            <w:tcMar>
              <w:top w:w="72" w:type="dxa"/>
              <w:left w:w="72" w:type="dxa"/>
              <w:bottom w:w="72" w:type="dxa"/>
              <w:right w:w="72" w:type="dxa"/>
            </w:tcMar>
            <w:vAlign w:val="center"/>
            <w:hideMark/>
          </w:tcPr>
          <w:p w14:paraId="26F73C6A"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methods adequately described?</w:t>
            </w:r>
          </w:p>
        </w:tc>
        <w:tc>
          <w:tcPr>
            <w:tcW w:w="1312" w:type="dxa"/>
            <w:tcMar>
              <w:top w:w="72" w:type="dxa"/>
              <w:left w:w="72" w:type="dxa"/>
              <w:bottom w:w="72" w:type="dxa"/>
              <w:right w:w="72" w:type="dxa"/>
            </w:tcMar>
            <w:vAlign w:val="center"/>
            <w:hideMark/>
          </w:tcPr>
          <w:p w14:paraId="75D57EA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1A69C0B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6611F3E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829" w:type="dxa"/>
            <w:tcMar>
              <w:top w:w="72" w:type="dxa"/>
              <w:left w:w="72" w:type="dxa"/>
              <w:bottom w:w="72" w:type="dxa"/>
              <w:right w:w="72" w:type="dxa"/>
            </w:tcMar>
            <w:vAlign w:val="center"/>
            <w:hideMark/>
          </w:tcPr>
          <w:p w14:paraId="59C7E30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4CF9BE58" w14:textId="77777777" w:rsidTr="001E0061">
        <w:tc>
          <w:tcPr>
            <w:tcW w:w="1920" w:type="dxa"/>
            <w:tcMar>
              <w:top w:w="72" w:type="dxa"/>
              <w:left w:w="72" w:type="dxa"/>
              <w:bottom w:w="72" w:type="dxa"/>
              <w:right w:w="72" w:type="dxa"/>
            </w:tcMar>
            <w:vAlign w:val="center"/>
            <w:hideMark/>
          </w:tcPr>
          <w:p w14:paraId="116F24AD"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results clearly presented?</w:t>
            </w:r>
          </w:p>
        </w:tc>
        <w:tc>
          <w:tcPr>
            <w:tcW w:w="1312" w:type="dxa"/>
            <w:tcMar>
              <w:top w:w="72" w:type="dxa"/>
              <w:left w:w="72" w:type="dxa"/>
              <w:bottom w:w="72" w:type="dxa"/>
              <w:right w:w="72" w:type="dxa"/>
            </w:tcMar>
            <w:vAlign w:val="center"/>
            <w:hideMark/>
          </w:tcPr>
          <w:p w14:paraId="6FDEAC61"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4C87F388"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169690A2"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293763BB"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r w:rsidR="001E0061" w:rsidRPr="001E0061" w14:paraId="4F2B2F3A" w14:textId="77777777" w:rsidTr="001E0061">
        <w:tc>
          <w:tcPr>
            <w:tcW w:w="1920" w:type="dxa"/>
            <w:tcMar>
              <w:top w:w="72" w:type="dxa"/>
              <w:left w:w="72" w:type="dxa"/>
              <w:bottom w:w="72" w:type="dxa"/>
              <w:right w:w="72" w:type="dxa"/>
            </w:tcMar>
            <w:vAlign w:val="center"/>
            <w:hideMark/>
          </w:tcPr>
          <w:p w14:paraId="240825C4" w14:textId="77777777" w:rsidR="001E0061" w:rsidRPr="001E0061" w:rsidRDefault="001E0061" w:rsidP="001E0061">
            <w:pPr>
              <w:spacing w:line="195" w:lineRule="atLeast"/>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Are the conclusions supported by the results?</w:t>
            </w:r>
          </w:p>
        </w:tc>
        <w:tc>
          <w:tcPr>
            <w:tcW w:w="1312" w:type="dxa"/>
            <w:tcMar>
              <w:top w:w="72" w:type="dxa"/>
              <w:left w:w="72" w:type="dxa"/>
              <w:bottom w:w="72" w:type="dxa"/>
              <w:right w:w="72" w:type="dxa"/>
            </w:tcMar>
            <w:vAlign w:val="center"/>
            <w:hideMark/>
          </w:tcPr>
          <w:p w14:paraId="679D83FA"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692" w:type="dxa"/>
            <w:tcMar>
              <w:top w:w="72" w:type="dxa"/>
              <w:left w:w="72" w:type="dxa"/>
              <w:bottom w:w="72" w:type="dxa"/>
              <w:right w:w="72" w:type="dxa"/>
            </w:tcMar>
            <w:vAlign w:val="center"/>
            <w:hideMark/>
          </w:tcPr>
          <w:p w14:paraId="20DCFB5E"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(x)</w:t>
            </w:r>
          </w:p>
        </w:tc>
        <w:tc>
          <w:tcPr>
            <w:tcW w:w="1692" w:type="dxa"/>
            <w:tcMar>
              <w:top w:w="72" w:type="dxa"/>
              <w:left w:w="72" w:type="dxa"/>
              <w:bottom w:w="72" w:type="dxa"/>
              <w:right w:w="72" w:type="dxa"/>
            </w:tcMar>
            <w:vAlign w:val="center"/>
            <w:hideMark/>
          </w:tcPr>
          <w:p w14:paraId="58A40E0D"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c>
          <w:tcPr>
            <w:tcW w:w="1829" w:type="dxa"/>
            <w:tcMar>
              <w:top w:w="72" w:type="dxa"/>
              <w:left w:w="72" w:type="dxa"/>
              <w:bottom w:w="72" w:type="dxa"/>
              <w:right w:w="72" w:type="dxa"/>
            </w:tcMar>
            <w:vAlign w:val="center"/>
            <w:hideMark/>
          </w:tcPr>
          <w:p w14:paraId="28BBFED0" w14:textId="77777777" w:rsidR="001E0061" w:rsidRPr="001E0061" w:rsidRDefault="001E0061" w:rsidP="001E0061">
            <w:pPr>
              <w:spacing w:line="195" w:lineRule="atLeast"/>
              <w:jc w:val="center"/>
              <w:rPr>
                <w:rFonts w:ascii="Arial" w:eastAsia="Times New Roman" w:hAnsi="Arial" w:cs="Arial"/>
                <w:color w:val="0A0A0A"/>
                <w:sz w:val="20"/>
                <w:szCs w:val="20"/>
                <w:lang w:eastAsia="en-GB"/>
              </w:rPr>
            </w:pPr>
            <w:r w:rsidRPr="001E0061">
              <w:rPr>
                <w:rFonts w:ascii="Courier New" w:eastAsia="Times New Roman" w:hAnsi="Courier New" w:cs="Courier New"/>
                <w:color w:val="0A0A0A"/>
                <w:sz w:val="20"/>
                <w:szCs w:val="20"/>
                <w:lang w:eastAsia="en-GB"/>
              </w:rPr>
              <w:t>( )</w:t>
            </w:r>
          </w:p>
        </w:tc>
      </w:tr>
    </w:tbl>
    <w:p w14:paraId="180E0185" w14:textId="77777777" w:rsidR="001E0061" w:rsidRDefault="001E0061" w:rsidP="001E0061">
      <w:pPr>
        <w:jc w:val="right"/>
        <w:rPr>
          <w:rFonts w:ascii="Arial" w:eastAsia="Times New Roman" w:hAnsi="Arial" w:cs="Arial"/>
          <w:color w:val="0A0A0A"/>
          <w:sz w:val="20"/>
          <w:szCs w:val="20"/>
          <w:lang w:eastAsia="en-GB"/>
        </w:rPr>
      </w:pPr>
    </w:p>
    <w:p w14:paraId="47DB1594" w14:textId="77777777" w:rsidR="001E0061" w:rsidRDefault="001E0061" w:rsidP="001E0061">
      <w:pPr>
        <w:jc w:val="right"/>
        <w:rPr>
          <w:rFonts w:ascii="Arial" w:eastAsia="Times New Roman" w:hAnsi="Arial" w:cs="Arial"/>
          <w:color w:val="0A0A0A"/>
          <w:sz w:val="20"/>
          <w:szCs w:val="20"/>
          <w:lang w:eastAsia="en-GB"/>
        </w:rPr>
      </w:pPr>
    </w:p>
    <w:p w14:paraId="01463323" w14:textId="77777777" w:rsidR="001E0061" w:rsidRDefault="001E0061" w:rsidP="001E0061">
      <w:pPr>
        <w:jc w:val="right"/>
        <w:rPr>
          <w:rFonts w:ascii="Arial" w:eastAsia="Times New Roman" w:hAnsi="Arial" w:cs="Arial"/>
          <w:color w:val="0A0A0A"/>
          <w:sz w:val="20"/>
          <w:szCs w:val="20"/>
          <w:lang w:eastAsia="en-GB"/>
        </w:rPr>
      </w:pPr>
    </w:p>
    <w:p w14:paraId="42EB44DB" w14:textId="77777777" w:rsidR="001E0061" w:rsidRDefault="001E0061" w:rsidP="001E0061">
      <w:pPr>
        <w:jc w:val="right"/>
        <w:rPr>
          <w:rFonts w:ascii="Arial" w:eastAsia="Times New Roman" w:hAnsi="Arial" w:cs="Arial"/>
          <w:color w:val="0A0A0A"/>
          <w:sz w:val="20"/>
          <w:szCs w:val="20"/>
          <w:lang w:eastAsia="en-GB"/>
        </w:rPr>
      </w:pPr>
    </w:p>
    <w:p w14:paraId="3A26FC0C" w14:textId="77777777" w:rsidR="001E0061" w:rsidRDefault="001E0061" w:rsidP="001E0061">
      <w:pPr>
        <w:jc w:val="right"/>
        <w:rPr>
          <w:rFonts w:ascii="Arial" w:eastAsia="Times New Roman" w:hAnsi="Arial" w:cs="Arial"/>
          <w:color w:val="0A0A0A"/>
          <w:sz w:val="20"/>
          <w:szCs w:val="20"/>
          <w:lang w:eastAsia="en-GB"/>
        </w:rPr>
      </w:pPr>
    </w:p>
    <w:p w14:paraId="0E59DB3B" w14:textId="77777777" w:rsidR="001E0061" w:rsidRDefault="001E0061" w:rsidP="001E0061">
      <w:pPr>
        <w:jc w:val="right"/>
        <w:rPr>
          <w:rFonts w:ascii="Arial" w:eastAsia="Times New Roman" w:hAnsi="Arial" w:cs="Arial"/>
          <w:color w:val="0A0A0A"/>
          <w:sz w:val="20"/>
          <w:szCs w:val="20"/>
          <w:lang w:eastAsia="en-GB"/>
        </w:rPr>
      </w:pPr>
    </w:p>
    <w:p w14:paraId="27419438" w14:textId="77777777" w:rsidR="001E0061" w:rsidRDefault="001E0061" w:rsidP="001E0061">
      <w:pPr>
        <w:jc w:val="right"/>
        <w:rPr>
          <w:rFonts w:ascii="Arial" w:eastAsia="Times New Roman" w:hAnsi="Arial" w:cs="Arial"/>
          <w:color w:val="0A0A0A"/>
          <w:sz w:val="20"/>
          <w:szCs w:val="20"/>
          <w:lang w:eastAsia="en-GB"/>
        </w:rPr>
      </w:pPr>
    </w:p>
    <w:p w14:paraId="0A4DA2FD" w14:textId="283C2AC5"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Comments and Suggestions for Authors</w:t>
      </w:r>
    </w:p>
    <w:p w14:paraId="5F727E6D"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authors present a trie-based data structure for indexing a set of multisets, supporting, among common trie operations,</w:t>
      </w:r>
    </w:p>
    <w:p w14:paraId="4669167B"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containment queries to report multisets that are supersets or subsets of the queried multiset.</w:t>
      </w:r>
    </w:p>
    <w:p w14:paraId="4890425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614D5B9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manuscript is well-structured, and language mistakes are few in numbers.</w:t>
      </w:r>
    </w:p>
    <w:p w14:paraId="6FBFB03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topic and the results meet the scope of the journal Algorithms.</w:t>
      </w:r>
    </w:p>
    <w:p w14:paraId="27D7C0DD"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The data structure is well-explained, and evaluated under various angles.</w:t>
      </w:r>
    </w:p>
    <w:p w14:paraId="1B0EAF6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Nevertheless, I am not satisfied with the mathematical presentation proving the expectancy of various characteristics of the proposed data structure.</w:t>
      </w:r>
    </w:p>
    <w:p w14:paraId="1D6D044D"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Also, the experiments are lacking any comparison with existing solutions, which are only briefly sketched in one of the last sections of the manuscript.</w:t>
      </w:r>
    </w:p>
    <w:p w14:paraId="7A4AC2AE"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 would think positively about accepting the paper if </w:t>
      </w:r>
    </w:p>
    <w:p w14:paraId="211B7CB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 the authors can make the proofs in Section 4 better understandable, and </w:t>
      </w:r>
    </w:p>
    <w:p w14:paraId="368BEA0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lastRenderedPageBreak/>
        <w:t>(2) augment the experiments in Section 5 with a thorough comparison with existing data structures.</w:t>
      </w:r>
    </w:p>
    <w:p w14:paraId="309D997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2915F17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49DCCCF3"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Detailed comments follow, where numbers at the beginning are the line numbers printed on the right side of the manuscript pages.</w:t>
      </w:r>
    </w:p>
    <w:p w14:paraId="36AF7001"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0368952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4: "such as sub-multiset and super-multiset": these are not operations but objects.</w:t>
      </w:r>
    </w:p>
    <w:p w14:paraId="5E2EDB3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8: What precisely are the time and space complexities of your data structure?</w:t>
      </w:r>
    </w:p>
    <w:p w14:paraId="469DF72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13: "a particular" : I think any element is allowed to have duplicates in a multiset, not just a particular element.</w:t>
      </w:r>
    </w:p>
    <w:p w14:paraId="3520336B"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62/63: What are the merits for being height-balanced for this use case? Any trie that is "full" forms a complete n-ary tree.</w:t>
      </w:r>
    </w:p>
    <w:p w14:paraId="2F6160F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73: What is the "time complexity space"?</w:t>
      </w:r>
    </w:p>
    <w:p w14:paraId="45D0EBE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74: empirical analyses, -&gt;  empirical, analyses</w:t>
      </w:r>
    </w:p>
    <w:p w14:paraId="7AF7859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100: Multiset -&gt; A multiset</w:t>
      </w:r>
    </w:p>
    <w:p w14:paraId="04CBD46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104: What is $n$? Is $n$ a user-defined constant?</w:t>
      </w:r>
    </w:p>
    <w:p w14:paraId="1AA1683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3D26C65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Figure 1: I would write the stored sets as leaf-labels. Further, I see no advantage for writing $c_j$ instead of just $j$.</w:t>
      </w:r>
    </w:p>
    <w:p w14:paraId="1392D2D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02AF4B8A"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156: For what is the variable $dev$ used? Can you give an intuition behind it?</w:t>
      </w:r>
    </w:p>
    <w:p w14:paraId="19F1A0E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65B6D1D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You described up to Section 3.3 standard trie operations, which you could put into the appendix since there is nothing new to see for those readers familiar with trie data structures.</w:t>
      </w:r>
    </w:p>
    <w:p w14:paraId="319C91ED"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5E96F7C1"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190: tire -&gt; trie</w:t>
      </w:r>
    </w:p>
    <w:p w14:paraId="60AB8BF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30256F4E"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 think Section 3.5 is identical to Section 3.4 due to the symmetry of the problem.</w:t>
      </w:r>
    </w:p>
    <w:p w14:paraId="272BBE6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54336E2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254: What do you mean with a "quite" precise upper bound?</w:t>
      </w:r>
    </w:p>
    <w:p w14:paraId="54166D2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255: "appears" : Is this not clear by symmetry?</w:t>
      </w:r>
    </w:p>
    <w:p w14:paraId="7B65F22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lastRenderedPageBreak/>
        <w:t>269: Since you need $\Omega(n\sigma)$ time to transform a given input multiset into your type Multiset representation, I am not convinced with your O(1) time.</w:t>
      </w:r>
    </w:p>
    <w:p w14:paraId="110736C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279: The selection of the same letter $M$ and $\mathcal{M}$ might be confusing. Maybe you can select a different letter for one of the two entities?</w:t>
      </w:r>
    </w:p>
    <w:p w14:paraId="5CCD591E"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4CE0B22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Lemma 1 : I think you should find Lemma 1 in literature for the standard trie data structure, which you can cite here.</w:t>
      </w:r>
    </w:p>
    <w:p w14:paraId="631F95B3"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4DBEE6D1"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Lemma 2: What is a "generating function"?</w:t>
      </w:r>
    </w:p>
    <w:p w14:paraId="2FA9C44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Page 10:</w:t>
      </w:r>
    </w:p>
    <w:p w14:paraId="1EDAD3C6"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 could not follow the proofs since it seems that some notations have not been introduced in a sufficiently detailed way:</w:t>
      </w:r>
    </w:p>
    <w:p w14:paraId="4BFB047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What does $\tilde$ mean?</w:t>
      </w:r>
    </w:p>
    <w:p w14:paraId="77E6D8D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What is $\mathcal{B}_0$?</w:t>
      </w:r>
    </w:p>
    <w:p w14:paraId="6E189B5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What is $Bernoulli()$?</w:t>
      </w:r>
    </w:p>
    <w:p w14:paraId="410D766F"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14:paraId="3C8561F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What is a probability generating function?</w:t>
      </w:r>
    </w:p>
    <w:p w14:paraId="640BC17A"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What is $1^-$?</w:t>
      </w:r>
    </w:p>
    <w:p w14:paraId="320A5E7B"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What is $G'_X$?</w:t>
      </w:r>
    </w:p>
    <w:p w14:paraId="52D7638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2C114F5D"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Definition 1: What are the intuitions behind $\alpha$ and $\beta$?</w:t>
      </w:r>
    </w:p>
    <w:p w14:paraId="2F1E742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3E5B066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321: previous Definition 1 -&gt; Definition 1</w:t>
      </w:r>
    </w:p>
    <w:p w14:paraId="4511C8DB"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565343D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336: Here, the time bound of $O(|M|)$ is fine with me since this is also the number of elements we report, so we are output-sensitive for this query.</w:t>
      </w:r>
    </w:p>
    <w:p w14:paraId="535D5CA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However, if we have a query like ${1^n, 2^n, ..., \sigma^0}$, then the time stays the same with fewer up to none elements to report, which is not optimal.</w:t>
      </w:r>
    </w:p>
    <w:p w14:paraId="3FB74CB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7606626A"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340: Can you give some informal conclusion on what the cumbersomely long equations for the time complexities mean?</w:t>
      </w:r>
    </w:p>
    <w:p w14:paraId="6DFA723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lastRenderedPageBreak/>
        <w:t>It would be also good to make a distinction between expected and worst case scenarios. Currently, the analysis seems to mix both worlds.</w:t>
      </w:r>
    </w:p>
    <w:p w14:paraId="3BFCB5F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68DDCD06"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345: on the -&gt; the</w:t>
      </w:r>
    </w:p>
    <w:p w14:paraId="200F488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399: the relation : with respect to what?</w:t>
      </w:r>
    </w:p>
    <w:p w14:paraId="055E4BB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0D8BA22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Figure 2: I have not understood what probability is addressed in this figure.</w:t>
      </w:r>
    </w:p>
    <w:p w14:paraId="40D91AA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63E1042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Figure 3: I would rename the y-axis to the ratio you compute.</w:t>
      </w:r>
    </w:p>
    <w:p w14:paraId="4A69844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4D0409B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398: Note that analyzing -&gt; Analyzing</w:t>
      </w:r>
    </w:p>
    <w:p w14:paraId="2EF538E6"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1094A8B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(15): What is $p$ in this equation? It seems to be only used in the limit?</w:t>
      </w:r>
    </w:p>
    <w:p w14:paraId="32197A8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167E6529"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Figure 8 caption: Exsitence -&gt; Existence</w:t>
      </w:r>
    </w:p>
    <w:p w14:paraId="09FBA0C0"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1552AAD6"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638: Why is your time complexity constant?</w:t>
      </w:r>
    </w:p>
    <w:p w14:paraId="1F70995A"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677-679: Can you explain in detail where the problem was and how it got solved?</w:t>
      </w:r>
    </w:p>
    <w:p w14:paraId="3DB7E1B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525B296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680-691: Are you aware of the Leapfrog Triejoin algorithm, which seems to be closely related to the problem addressed here.</w:t>
      </w:r>
    </w:p>
    <w:p w14:paraId="0E4F70C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xml:space="preserve"> Todd L. Veldhuizen: Incremental Maintenance for Leapfrog Triejoin. CoRR abs/1303.5313 (2013)</w:t>
      </w:r>
    </w:p>
    <w:p w14:paraId="18A5D2B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2C91833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695: The performance also depends on what type of queries you want to optimize.</w:t>
      </w:r>
    </w:p>
    <w:p w14:paraId="6563621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707: How can the space complexity of your data structure be O(|M|) when storing a constant number of elements (|M| = O(1)) already costs you $\Omega(\sigma)$ nodes in the trie?</w:t>
      </w:r>
    </w:p>
    <w:p w14:paraId="30B70464"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14:paraId="783049B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6F88E611"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Finally, I could not compile the code (https://github.com/nick-ak96/mstrie) since it seems that some header files are not included such as &lt;memory&gt; needed for std::shared_ptr&lt;&gt;.</w:t>
      </w:r>
    </w:p>
    <w:p w14:paraId="71EF0C4A"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lastRenderedPageBreak/>
        <w:t>Maybe you can check whether you can make your code more portable?</w:t>
      </w:r>
    </w:p>
    <w:p w14:paraId="7AB7654C"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w:t>
      </w:r>
    </w:p>
    <w:p w14:paraId="68B5FC88"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g++ -DHAVE_CONFIG_H -I. -I..    -std=c++14 -Ilib -g -O2 -MT core/mstrie.o -MD -MP -MF $depbase.Tpo -c -o core/mstrie.o core/mstrie.cpp &amp;&amp;\</w:t>
      </w:r>
    </w:p>
    <w:p w14:paraId="28A5EB36"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mv -f $depbase.Tpo $depbase.Po</w:t>
      </w:r>
    </w:p>
    <w:p w14:paraId="003D4F7D"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In file included from core/mstrie.cpp:17:</w:t>
      </w:r>
    </w:p>
    <w:p w14:paraId="4B1F0BDB"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core/mstrie.hpp:68:7: error: ‘shared_ptr’ in namespace ‘std’ does not name a template type</w:t>
      </w:r>
    </w:p>
    <w:p w14:paraId="0116B92A"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68 |  std::shared_ptr&lt;std::vector&lt;std::shared_ptr&lt;MstrieNode&gt;&gt;&gt; mult_switch;</w:t>
      </w:r>
    </w:p>
    <w:p w14:paraId="5FCA31A2"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w:t>
      </w:r>
    </w:p>
    <w:p w14:paraId="6ADF0897"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core/mstrie.hpp:13:1: note: ‘std::shared_ptr’ is defined in header ‘&lt;memory&gt;’; did you forget to ‘#include &lt;memory&gt;’?</w:t>
      </w:r>
    </w:p>
    <w:p w14:paraId="09596E03"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12 | #include &lt;queue&gt;</w:t>
      </w:r>
    </w:p>
    <w:p w14:paraId="46DE24F5" w14:textId="77777777" w:rsidR="001E0061" w:rsidRPr="001E0061" w:rsidRDefault="001E0061" w:rsidP="001E0061">
      <w:pPr>
        <w:spacing w:before="100" w:beforeAutospacing="1" w:after="100" w:afterAutospacing="1"/>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  +++ |+#include &lt;memory&gt;</w:t>
      </w:r>
    </w:p>
    <w:p w14:paraId="533CA9DD" w14:textId="77777777" w:rsidR="001E0061" w:rsidRPr="001E0061" w:rsidRDefault="001E0061" w:rsidP="001E0061">
      <w:pPr>
        <w:rPr>
          <w:rFonts w:ascii="Arial" w:eastAsia="Times New Roman" w:hAnsi="Arial" w:cs="Arial"/>
          <w:color w:val="0A0A0A"/>
          <w:sz w:val="20"/>
          <w:szCs w:val="20"/>
          <w:lang w:eastAsia="en-GB"/>
        </w:rPr>
      </w:pPr>
    </w:p>
    <w:p w14:paraId="594D5B79"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Submission Date</w:t>
      </w:r>
    </w:p>
    <w:p w14:paraId="07BB2925"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10 December 2022</w:t>
      </w:r>
    </w:p>
    <w:p w14:paraId="32263168" w14:textId="77777777" w:rsidR="001E0061" w:rsidRPr="001E0061" w:rsidRDefault="001E0061" w:rsidP="001E0061">
      <w:pPr>
        <w:jc w:val="right"/>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Date of this review</w:t>
      </w:r>
    </w:p>
    <w:p w14:paraId="7E4228C3" w14:textId="77777777" w:rsidR="001E0061" w:rsidRPr="001E0061" w:rsidRDefault="001E0061" w:rsidP="001E0061">
      <w:pPr>
        <w:rPr>
          <w:rFonts w:ascii="Arial" w:eastAsia="Times New Roman" w:hAnsi="Arial" w:cs="Arial"/>
          <w:color w:val="0A0A0A"/>
          <w:sz w:val="20"/>
          <w:szCs w:val="20"/>
          <w:lang w:eastAsia="en-GB"/>
        </w:rPr>
      </w:pPr>
      <w:r w:rsidRPr="001E0061">
        <w:rPr>
          <w:rFonts w:ascii="Arial" w:eastAsia="Times New Roman" w:hAnsi="Arial" w:cs="Arial"/>
          <w:color w:val="0A0A0A"/>
          <w:sz w:val="20"/>
          <w:szCs w:val="20"/>
          <w:lang w:eastAsia="en-GB"/>
        </w:rPr>
        <w:t>16 Jan 2023 07:59:48</w:t>
      </w:r>
    </w:p>
    <w:p w14:paraId="5837836F" w14:textId="77777777" w:rsidR="001E0061" w:rsidRPr="001E0061" w:rsidRDefault="001E0061" w:rsidP="001E0061">
      <w:pPr>
        <w:rPr>
          <w:lang w:val="sl-SI"/>
        </w:rPr>
      </w:pPr>
    </w:p>
    <w:sectPr w:rsidR="001E0061" w:rsidRPr="001E0061" w:rsidSect="001E0061">
      <w:pgSz w:w="11906" w:h="16838"/>
      <w:pgMar w:top="1230" w:right="1440" w:bottom="93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3749" w14:textId="77777777" w:rsidR="00087123" w:rsidRDefault="00087123" w:rsidP="001E0061">
      <w:r>
        <w:separator/>
      </w:r>
    </w:p>
  </w:endnote>
  <w:endnote w:type="continuationSeparator" w:id="0">
    <w:p w14:paraId="53683EB7" w14:textId="77777777" w:rsidR="00087123" w:rsidRDefault="00087123" w:rsidP="001E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AA079" w14:textId="77777777" w:rsidR="00087123" w:rsidRDefault="00087123" w:rsidP="001E0061">
      <w:r>
        <w:separator/>
      </w:r>
    </w:p>
  </w:footnote>
  <w:footnote w:type="continuationSeparator" w:id="0">
    <w:p w14:paraId="4F5B50C9" w14:textId="77777777" w:rsidR="00087123" w:rsidRDefault="00087123" w:rsidP="001E0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61"/>
    <w:rsid w:val="00087123"/>
    <w:rsid w:val="001E0061"/>
    <w:rsid w:val="002B1FD2"/>
    <w:rsid w:val="009E3443"/>
    <w:rsid w:val="00D52EF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098269C8"/>
  <w15:chartTrackingRefBased/>
  <w15:docId w15:val="{A3DAB48C-E988-5A4C-8010-F010A379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61"/>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rsid w:val="001E0061"/>
    <w:rPr>
      <w:rFonts w:ascii="Courier New" w:eastAsia="Times New Roman" w:hAnsi="Courier New" w:cs="Courier New"/>
      <w:sz w:val="20"/>
      <w:szCs w:val="20"/>
    </w:rPr>
  </w:style>
  <w:style w:type="paragraph" w:styleId="NormalWeb">
    <w:name w:val="Normal (Web)"/>
    <w:basedOn w:val="Normal"/>
    <w:uiPriority w:val="99"/>
    <w:semiHidden/>
    <w:unhideWhenUsed/>
    <w:rsid w:val="001E0061"/>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1E0061"/>
    <w:pPr>
      <w:tabs>
        <w:tab w:val="center" w:pos="4513"/>
        <w:tab w:val="right" w:pos="9026"/>
      </w:tabs>
    </w:pPr>
  </w:style>
  <w:style w:type="character" w:customStyle="1" w:styleId="HeaderChar">
    <w:name w:val="Header Char"/>
    <w:basedOn w:val="DefaultParagraphFont"/>
    <w:link w:val="Header"/>
    <w:uiPriority w:val="99"/>
    <w:rsid w:val="001E0061"/>
  </w:style>
  <w:style w:type="paragraph" w:styleId="Footer">
    <w:name w:val="footer"/>
    <w:basedOn w:val="Normal"/>
    <w:link w:val="FooterChar"/>
    <w:uiPriority w:val="99"/>
    <w:unhideWhenUsed/>
    <w:rsid w:val="001E0061"/>
    <w:pPr>
      <w:tabs>
        <w:tab w:val="center" w:pos="4513"/>
        <w:tab w:val="right" w:pos="9026"/>
      </w:tabs>
    </w:pPr>
  </w:style>
  <w:style w:type="character" w:customStyle="1" w:styleId="FooterChar">
    <w:name w:val="Footer Char"/>
    <w:basedOn w:val="DefaultParagraphFont"/>
    <w:link w:val="Footer"/>
    <w:uiPriority w:val="99"/>
    <w:rsid w:val="001E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3721">
      <w:bodyDiv w:val="1"/>
      <w:marLeft w:val="0"/>
      <w:marRight w:val="0"/>
      <w:marTop w:val="0"/>
      <w:marBottom w:val="0"/>
      <w:divBdr>
        <w:top w:val="none" w:sz="0" w:space="0" w:color="auto"/>
        <w:left w:val="none" w:sz="0" w:space="0" w:color="auto"/>
        <w:bottom w:val="none" w:sz="0" w:space="0" w:color="auto"/>
        <w:right w:val="none" w:sz="0" w:space="0" w:color="auto"/>
      </w:divBdr>
      <w:divsChild>
        <w:div w:id="1001590839">
          <w:marLeft w:val="0"/>
          <w:marRight w:val="0"/>
          <w:marTop w:val="0"/>
          <w:marBottom w:val="0"/>
          <w:divBdr>
            <w:top w:val="none" w:sz="0" w:space="0" w:color="auto"/>
            <w:left w:val="none" w:sz="0" w:space="0" w:color="auto"/>
            <w:bottom w:val="none" w:sz="0" w:space="0" w:color="auto"/>
            <w:right w:val="none" w:sz="0" w:space="0" w:color="auto"/>
          </w:divBdr>
        </w:div>
        <w:div w:id="949892044">
          <w:marLeft w:val="0"/>
          <w:marRight w:val="0"/>
          <w:marTop w:val="0"/>
          <w:marBottom w:val="0"/>
          <w:divBdr>
            <w:top w:val="none" w:sz="0" w:space="0" w:color="auto"/>
            <w:left w:val="none" w:sz="0" w:space="0" w:color="auto"/>
            <w:bottom w:val="none" w:sz="0" w:space="0" w:color="auto"/>
            <w:right w:val="none" w:sz="0" w:space="0" w:color="auto"/>
          </w:divBdr>
        </w:div>
        <w:div w:id="1034620316">
          <w:marLeft w:val="0"/>
          <w:marRight w:val="0"/>
          <w:marTop w:val="0"/>
          <w:marBottom w:val="0"/>
          <w:divBdr>
            <w:top w:val="none" w:sz="0" w:space="0" w:color="auto"/>
            <w:left w:val="none" w:sz="0" w:space="0" w:color="auto"/>
            <w:bottom w:val="none" w:sz="0" w:space="0" w:color="auto"/>
            <w:right w:val="none" w:sz="0" w:space="0" w:color="auto"/>
          </w:divBdr>
        </w:div>
        <w:div w:id="917323641">
          <w:marLeft w:val="0"/>
          <w:marRight w:val="0"/>
          <w:marTop w:val="0"/>
          <w:marBottom w:val="0"/>
          <w:divBdr>
            <w:top w:val="none" w:sz="0" w:space="0" w:color="auto"/>
            <w:left w:val="none" w:sz="0" w:space="0" w:color="auto"/>
            <w:bottom w:val="none" w:sz="0" w:space="0" w:color="auto"/>
            <w:right w:val="none" w:sz="0" w:space="0" w:color="auto"/>
          </w:divBdr>
        </w:div>
      </w:divsChild>
    </w:div>
    <w:div w:id="1584215311">
      <w:bodyDiv w:val="1"/>
      <w:marLeft w:val="0"/>
      <w:marRight w:val="0"/>
      <w:marTop w:val="0"/>
      <w:marBottom w:val="0"/>
      <w:divBdr>
        <w:top w:val="none" w:sz="0" w:space="0" w:color="auto"/>
        <w:left w:val="none" w:sz="0" w:space="0" w:color="auto"/>
        <w:bottom w:val="none" w:sz="0" w:space="0" w:color="auto"/>
        <w:right w:val="none" w:sz="0" w:space="0" w:color="auto"/>
      </w:divBdr>
      <w:divsChild>
        <w:div w:id="139201706">
          <w:marLeft w:val="0"/>
          <w:marRight w:val="0"/>
          <w:marTop w:val="0"/>
          <w:marBottom w:val="0"/>
          <w:divBdr>
            <w:top w:val="none" w:sz="0" w:space="0" w:color="auto"/>
            <w:left w:val="none" w:sz="0" w:space="0" w:color="auto"/>
            <w:bottom w:val="none" w:sz="0" w:space="0" w:color="auto"/>
            <w:right w:val="none" w:sz="0" w:space="0" w:color="auto"/>
          </w:divBdr>
        </w:div>
        <w:div w:id="1636983340">
          <w:marLeft w:val="0"/>
          <w:marRight w:val="0"/>
          <w:marTop w:val="0"/>
          <w:marBottom w:val="0"/>
          <w:divBdr>
            <w:top w:val="none" w:sz="0" w:space="0" w:color="auto"/>
            <w:left w:val="none" w:sz="0" w:space="0" w:color="auto"/>
            <w:bottom w:val="none" w:sz="0" w:space="0" w:color="auto"/>
            <w:right w:val="none" w:sz="0" w:space="0" w:color="auto"/>
          </w:divBdr>
        </w:div>
        <w:div w:id="1759519276">
          <w:marLeft w:val="0"/>
          <w:marRight w:val="0"/>
          <w:marTop w:val="0"/>
          <w:marBottom w:val="0"/>
          <w:divBdr>
            <w:top w:val="none" w:sz="0" w:space="0" w:color="auto"/>
            <w:left w:val="none" w:sz="0" w:space="0" w:color="auto"/>
            <w:bottom w:val="none" w:sz="0" w:space="0" w:color="auto"/>
            <w:right w:val="none" w:sz="0" w:space="0" w:color="auto"/>
          </w:divBdr>
        </w:div>
        <w:div w:id="2131901627">
          <w:marLeft w:val="0"/>
          <w:marRight w:val="0"/>
          <w:marTop w:val="0"/>
          <w:marBottom w:val="0"/>
          <w:divBdr>
            <w:top w:val="none" w:sz="0" w:space="0" w:color="auto"/>
            <w:left w:val="none" w:sz="0" w:space="0" w:color="auto"/>
            <w:bottom w:val="none" w:sz="0" w:space="0" w:color="auto"/>
            <w:right w:val="none" w:sz="0" w:space="0" w:color="auto"/>
          </w:divBdr>
        </w:div>
      </w:divsChild>
    </w:div>
    <w:div w:id="1871412316">
      <w:bodyDiv w:val="1"/>
      <w:marLeft w:val="0"/>
      <w:marRight w:val="0"/>
      <w:marTop w:val="0"/>
      <w:marBottom w:val="0"/>
      <w:divBdr>
        <w:top w:val="none" w:sz="0" w:space="0" w:color="auto"/>
        <w:left w:val="none" w:sz="0" w:space="0" w:color="auto"/>
        <w:bottom w:val="none" w:sz="0" w:space="0" w:color="auto"/>
        <w:right w:val="none" w:sz="0" w:space="0" w:color="auto"/>
      </w:divBdr>
      <w:divsChild>
        <w:div w:id="203517433">
          <w:marLeft w:val="0"/>
          <w:marRight w:val="0"/>
          <w:marTop w:val="0"/>
          <w:marBottom w:val="0"/>
          <w:divBdr>
            <w:top w:val="none" w:sz="0" w:space="0" w:color="auto"/>
            <w:left w:val="none" w:sz="0" w:space="0" w:color="auto"/>
            <w:bottom w:val="none" w:sz="0" w:space="0" w:color="auto"/>
            <w:right w:val="none" w:sz="0" w:space="0" w:color="auto"/>
          </w:divBdr>
        </w:div>
        <w:div w:id="1369993679">
          <w:marLeft w:val="0"/>
          <w:marRight w:val="0"/>
          <w:marTop w:val="0"/>
          <w:marBottom w:val="0"/>
          <w:divBdr>
            <w:top w:val="none" w:sz="0" w:space="0" w:color="auto"/>
            <w:left w:val="none" w:sz="0" w:space="0" w:color="auto"/>
            <w:bottom w:val="none" w:sz="0" w:space="0" w:color="auto"/>
            <w:right w:val="none" w:sz="0" w:space="0" w:color="auto"/>
          </w:divBdr>
        </w:div>
        <w:div w:id="775446629">
          <w:marLeft w:val="0"/>
          <w:marRight w:val="0"/>
          <w:marTop w:val="0"/>
          <w:marBottom w:val="0"/>
          <w:divBdr>
            <w:top w:val="none" w:sz="0" w:space="0" w:color="auto"/>
            <w:left w:val="none" w:sz="0" w:space="0" w:color="auto"/>
            <w:bottom w:val="none" w:sz="0" w:space="0" w:color="auto"/>
            <w:right w:val="none" w:sz="0" w:space="0" w:color="auto"/>
          </w:divBdr>
        </w:div>
        <w:div w:id="905459385">
          <w:marLeft w:val="0"/>
          <w:marRight w:val="0"/>
          <w:marTop w:val="0"/>
          <w:marBottom w:val="0"/>
          <w:divBdr>
            <w:top w:val="none" w:sz="0" w:space="0" w:color="auto"/>
            <w:left w:val="none" w:sz="0" w:space="0" w:color="auto"/>
            <w:bottom w:val="none" w:sz="0" w:space="0" w:color="auto"/>
            <w:right w:val="none" w:sz="0" w:space="0" w:color="auto"/>
          </w:divBdr>
        </w:div>
      </w:divsChild>
    </w:div>
    <w:div w:id="1874924339">
      <w:bodyDiv w:val="1"/>
      <w:marLeft w:val="0"/>
      <w:marRight w:val="0"/>
      <w:marTop w:val="0"/>
      <w:marBottom w:val="0"/>
      <w:divBdr>
        <w:top w:val="none" w:sz="0" w:space="0" w:color="auto"/>
        <w:left w:val="none" w:sz="0" w:space="0" w:color="auto"/>
        <w:bottom w:val="none" w:sz="0" w:space="0" w:color="auto"/>
        <w:right w:val="none" w:sz="0" w:space="0" w:color="auto"/>
      </w:divBdr>
      <w:divsChild>
        <w:div w:id="2070377308">
          <w:marLeft w:val="0"/>
          <w:marRight w:val="0"/>
          <w:marTop w:val="0"/>
          <w:marBottom w:val="0"/>
          <w:divBdr>
            <w:top w:val="none" w:sz="0" w:space="0" w:color="auto"/>
            <w:left w:val="none" w:sz="0" w:space="0" w:color="auto"/>
            <w:bottom w:val="none" w:sz="0" w:space="0" w:color="auto"/>
            <w:right w:val="none" w:sz="0" w:space="0" w:color="auto"/>
          </w:divBdr>
        </w:div>
        <w:div w:id="828523382">
          <w:marLeft w:val="0"/>
          <w:marRight w:val="0"/>
          <w:marTop w:val="0"/>
          <w:marBottom w:val="0"/>
          <w:divBdr>
            <w:top w:val="none" w:sz="0" w:space="0" w:color="auto"/>
            <w:left w:val="none" w:sz="0" w:space="0" w:color="auto"/>
            <w:bottom w:val="none" w:sz="0" w:space="0" w:color="auto"/>
            <w:right w:val="none" w:sz="0" w:space="0" w:color="auto"/>
          </w:divBdr>
        </w:div>
        <w:div w:id="882983818">
          <w:marLeft w:val="0"/>
          <w:marRight w:val="0"/>
          <w:marTop w:val="0"/>
          <w:marBottom w:val="0"/>
          <w:divBdr>
            <w:top w:val="none" w:sz="0" w:space="0" w:color="auto"/>
            <w:left w:val="none" w:sz="0" w:space="0" w:color="auto"/>
            <w:bottom w:val="none" w:sz="0" w:space="0" w:color="auto"/>
            <w:right w:val="none" w:sz="0" w:space="0" w:color="auto"/>
          </w:divBdr>
        </w:div>
        <w:div w:id="85900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1842</Words>
  <Characters>10502</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Krnc</dc:creator>
  <cp:keywords/>
  <dc:description/>
  <cp:lastModifiedBy>Matjaž Krnc</cp:lastModifiedBy>
  <cp:revision>1</cp:revision>
  <dcterms:created xsi:type="dcterms:W3CDTF">2023-01-18T01:44:00Z</dcterms:created>
  <dcterms:modified xsi:type="dcterms:W3CDTF">2023-01-18T01:51:00Z</dcterms:modified>
</cp:coreProperties>
</file>