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8AA" w:rsidRDefault="00B41292" w:rsidP="003E6501">
      <w:pPr>
        <w:jc w:val="center"/>
      </w:pPr>
      <w:bookmarkStart w:id="0" w:name="_GoBack"/>
      <w:r>
        <w:rPr>
          <w:rFonts w:ascii="Bookman Old Style" w:hAnsi="Bookman Old Style"/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4771CC94" wp14:editId="73C21943">
            <wp:simplePos x="0" y="0"/>
            <wp:positionH relativeFrom="margin">
              <wp:posOffset>1076325</wp:posOffset>
            </wp:positionH>
            <wp:positionV relativeFrom="margin">
              <wp:posOffset>1104900</wp:posOffset>
            </wp:positionV>
            <wp:extent cx="4845685" cy="4018915"/>
            <wp:effectExtent l="0" t="0" r="0" b="635"/>
            <wp:wrapSquare wrapText="bothSides"/>
            <wp:docPr id="2" name="Picture 2" descr="LODGE  WRITING MATERIALS    2011-12\attachments_2011_03_02 LOGO\DCL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DGE  WRITING MATERIALS    2011-12\attachments_2011_03_02 LOGO\DCL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39" behindDoc="0" locked="0" layoutInCell="1" allowOverlap="1" wp14:anchorId="4A444545" wp14:editId="38225217">
            <wp:simplePos x="0" y="0"/>
            <wp:positionH relativeFrom="margin">
              <wp:posOffset>514350</wp:posOffset>
            </wp:positionH>
            <wp:positionV relativeFrom="paragraph">
              <wp:posOffset>2762250</wp:posOffset>
            </wp:positionV>
            <wp:extent cx="4286250" cy="4362450"/>
            <wp:effectExtent l="0" t="0" r="0" b="0"/>
            <wp:wrapThrough wrapText="bothSides">
              <wp:wrapPolygon edited="0">
                <wp:start x="0" y="0"/>
                <wp:lineTo x="0" y="21506"/>
                <wp:lineTo x="21504" y="21506"/>
                <wp:lineTo x="21504" y="0"/>
                <wp:lineTo x="0" y="0"/>
              </wp:wrapPolygon>
            </wp:wrapThrough>
            <wp:docPr id="1" name="Picture 1" descr="http://www.bethisraelaruba.com/wp-content/uploads/2013/01/5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ethisraelaruba.com/wp-content/uploads/2013/01/50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5A"/>
    <w:rsid w:val="00332F5A"/>
    <w:rsid w:val="003E6501"/>
    <w:rsid w:val="005178AA"/>
    <w:rsid w:val="00667454"/>
    <w:rsid w:val="006E7AE8"/>
    <w:rsid w:val="00B41292"/>
    <w:rsid w:val="00E2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0A09B-0DCD-4E87-A2E6-7DD18C59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7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puckett</dc:creator>
  <cp:keywords/>
  <dc:description/>
  <cp:lastModifiedBy>linda puckett</cp:lastModifiedBy>
  <cp:revision>3</cp:revision>
  <cp:lastPrinted>2016-05-26T18:01:00Z</cp:lastPrinted>
  <dcterms:created xsi:type="dcterms:W3CDTF">2016-05-26T17:41:00Z</dcterms:created>
  <dcterms:modified xsi:type="dcterms:W3CDTF">2016-05-26T18:01:00Z</dcterms:modified>
</cp:coreProperties>
</file>