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4C21A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</w:t>
      </w:r>
      <w:r w:rsidR="00DC606D"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592E18">
        <w:rPr>
          <w:rFonts w:ascii="Times New Roman" w:hAnsi="Times New Roman" w:cs="Times New Roman"/>
          <w:sz w:val="28"/>
          <w:szCs w:val="28"/>
        </w:rPr>
        <w:t>а графа в глубину на матрицах</w:t>
      </w:r>
      <w:r>
        <w:rPr>
          <w:rFonts w:ascii="Times New Roman" w:hAnsi="Times New Roman" w:cs="Times New Roman"/>
          <w:sz w:val="28"/>
          <w:szCs w:val="28"/>
        </w:rPr>
        <w:t>. Научиться реализов</w:t>
      </w:r>
      <w:r w:rsidR="00592E18">
        <w:rPr>
          <w:rFonts w:ascii="Times New Roman" w:hAnsi="Times New Roman" w:cs="Times New Roman"/>
          <w:sz w:val="28"/>
          <w:szCs w:val="28"/>
        </w:rPr>
        <w:t xml:space="preserve">ывать алгоритм обхода графа  с </w:t>
      </w:r>
      <w:r>
        <w:rPr>
          <w:rFonts w:ascii="Times New Roman" w:hAnsi="Times New Roman" w:cs="Times New Roman"/>
          <w:sz w:val="28"/>
          <w:szCs w:val="28"/>
        </w:rPr>
        <w:t>использо</w:t>
      </w:r>
      <w:r w:rsidR="00592E18">
        <w:rPr>
          <w:rFonts w:ascii="Times New Roman" w:hAnsi="Times New Roman" w:cs="Times New Roman"/>
          <w:sz w:val="28"/>
          <w:szCs w:val="28"/>
        </w:rPr>
        <w:t>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 xml:space="preserve">Обход графа – одна из наиболее распространенных операций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ск в гл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>убину. Идея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 xml:space="preserve">всегда переходить по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первой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встречающейся в процессе обхода связи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C7DB1">
        <w:rPr>
          <w:rFonts w:ascii="Times New Roman" w:hAnsi="Times New Roman" w:cs="Times New Roman"/>
          <w:sz w:val="28"/>
          <w:szCs w:val="28"/>
        </w:rPr>
        <w:t>процессе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обхода исчерпаются возможности прохода, необходимо вернуться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 xml:space="preserve">Таким образом, можно предложить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следующую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рекурсивную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помеч</w:t>
      </w:r>
      <w:r>
        <w:rPr>
          <w:rFonts w:ascii="Times New Roman" w:hAnsi="Times New Roman" w:cs="Times New Roman"/>
          <w:sz w:val="28"/>
          <w:szCs w:val="28"/>
        </w:rPr>
        <w:t xml:space="preserve">аются как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помеченные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и осуществляется запуск процедуры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</w:t>
      </w:r>
      <w:r>
        <w:rPr>
          <w:rFonts w:ascii="Times New Roman" w:hAnsi="Times New Roman" w:cs="Times New Roman"/>
          <w:sz w:val="28"/>
          <w:szCs w:val="28"/>
        </w:rPr>
        <w:t>да для вершин графа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И непосредственно процедуры обхода,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C7DB1"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  <w:proofErr w:type="gramEnd"/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алгоритм)</w:t>
      </w:r>
      <w:r>
        <w:rPr>
          <w:rFonts w:ascii="Times New Roman" w:hAnsi="Times New Roman" w:cs="Times New Roman"/>
          <w:sz w:val="28"/>
          <w:szCs w:val="28"/>
        </w:rPr>
        <w:t xml:space="preserve"> вершину как посещенную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Затем выводит номер текущей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на экран </w:t>
      </w:r>
      <w:r w:rsidRPr="009C7DB1">
        <w:rPr>
          <w:rFonts w:ascii="Times New Roman" w:hAnsi="Times New Roman" w:cs="Times New Roman"/>
          <w:sz w:val="28"/>
          <w:szCs w:val="28"/>
        </w:rPr>
        <w:t xml:space="preserve">и в цикле просматривает 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v-ю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 строку матрицы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). Как только алгоритм встречает </w:t>
      </w:r>
      <w:proofErr w:type="gramStart"/>
      <w:r w:rsidRPr="009C7DB1">
        <w:rPr>
          <w:rFonts w:ascii="Times New Roman" w:hAnsi="Times New Roman" w:cs="Times New Roman"/>
          <w:sz w:val="28"/>
          <w:szCs w:val="28"/>
        </w:rPr>
        <w:t>смежную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посещенную вершину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DB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C7DB1">
        <w:rPr>
          <w:rFonts w:ascii="Times New Roman" w:hAnsi="Times New Roman" w:cs="Times New Roman"/>
          <w:sz w:val="28"/>
          <w:szCs w:val="28"/>
        </w:rPr>
        <w:t xml:space="preserve"> то для этой вершины вызывается процедура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1. Сгенерировать (используя генератор случайных чисел) матрицу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Вывести сгенерированные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матрицы на экран.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 xml:space="preserve">2. Для сгенерированного графа осуществить процедуру обхода </w:t>
      </w:r>
      <w:proofErr w:type="gramStart"/>
      <w:r w:rsidRPr="00987098">
        <w:rPr>
          <w:rFonts w:ascii="Times New Roman" w:hAnsi="Times New Roman" w:cs="Times New Roman"/>
          <w:color w:val="000000"/>
          <w:szCs w:val="28"/>
        </w:rPr>
        <w:t>в</w:t>
      </w:r>
      <w:proofErr w:type="gramEnd"/>
    </w:p>
    <w:p w:rsidR="00DC606D" w:rsidRPr="00987098" w:rsidRDefault="00DC606D" w:rsidP="00DC606D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глубину, реализованную в соответствии с приведенным выше описанием.</w:t>
      </w:r>
    </w:p>
    <w:p w:rsidR="0090117E" w:rsidRPr="00C63142" w:rsidRDefault="0090117E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4C21A3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a;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1;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(a[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2;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spellStart"/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ver,rows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a);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90117E" w:rsidRDefault="0090117E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B5291E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34075" cy="3105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C63142">
        <w:rPr>
          <w:rFonts w:ascii="Times New Roman" w:hAnsi="Times New Roman" w:cs="Times New Roman"/>
          <w:sz w:val="28"/>
          <w:szCs w:val="28"/>
        </w:rPr>
        <w:t xml:space="preserve"> графа в глубину на матрицах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172A27"/>
    <w:rsid w:val="002A7B6D"/>
    <w:rsid w:val="002C4F17"/>
    <w:rsid w:val="00465E2F"/>
    <w:rsid w:val="004C21A3"/>
    <w:rsid w:val="004F2C6F"/>
    <w:rsid w:val="00592E18"/>
    <w:rsid w:val="0090117E"/>
    <w:rsid w:val="00987098"/>
    <w:rsid w:val="009C7DB1"/>
    <w:rsid w:val="00A03E77"/>
    <w:rsid w:val="00AD075D"/>
    <w:rsid w:val="00B5291E"/>
    <w:rsid w:val="00C63142"/>
    <w:rsid w:val="00DC606D"/>
    <w:rsid w:val="00F1778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Михаил</cp:lastModifiedBy>
  <cp:revision>12</cp:revision>
  <dcterms:created xsi:type="dcterms:W3CDTF">2020-10-22T14:24:00Z</dcterms:created>
  <dcterms:modified xsi:type="dcterms:W3CDTF">2020-12-16T11:01:00Z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