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C6B44" w14:textId="729D107E" w:rsidR="00A5360C" w:rsidRDefault="00822793" w:rsidP="00822793">
      <w:pPr>
        <w:rPr>
          <w:b/>
          <w:bCs/>
          <w:sz w:val="22"/>
          <w:szCs w:val="24"/>
        </w:rPr>
      </w:pPr>
      <w:r w:rsidRPr="00822793">
        <w:rPr>
          <w:rFonts w:hint="eastAsia"/>
          <w:b/>
          <w:bCs/>
          <w:sz w:val="22"/>
          <w:szCs w:val="24"/>
        </w:rPr>
        <w:t>Jenkins与</w:t>
      </w:r>
      <w:r w:rsidRPr="00822793">
        <w:rPr>
          <w:b/>
          <w:bCs/>
          <w:sz w:val="22"/>
          <w:szCs w:val="24"/>
        </w:rPr>
        <w:t>G</w:t>
      </w:r>
      <w:r w:rsidRPr="00822793">
        <w:rPr>
          <w:rFonts w:hint="eastAsia"/>
          <w:b/>
          <w:bCs/>
          <w:sz w:val="22"/>
          <w:szCs w:val="24"/>
        </w:rPr>
        <w:t>itHub关联配置</w:t>
      </w:r>
    </w:p>
    <w:p w14:paraId="650040FC" w14:textId="77777777" w:rsidR="00427544" w:rsidRDefault="00427544" w:rsidP="00822793">
      <w:pPr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指导链接：</w:t>
      </w:r>
    </w:p>
    <w:p w14:paraId="09D32F61" w14:textId="05CD490D" w:rsidR="00A25EB4" w:rsidRPr="00822793" w:rsidRDefault="00A25EB4" w:rsidP="00822793">
      <w:pPr>
        <w:rPr>
          <w:b/>
          <w:bCs/>
          <w:sz w:val="22"/>
          <w:szCs w:val="24"/>
        </w:rPr>
      </w:pPr>
      <w:hyperlink r:id="rId5" w:history="1">
        <w:r w:rsidR="00427544" w:rsidRPr="00427544">
          <w:rPr>
            <w:rStyle w:val="a4"/>
            <w:b/>
            <w:bCs/>
            <w:sz w:val="22"/>
            <w:szCs w:val="24"/>
          </w:rPr>
          <w:t>https://blog.csdn.net/weixin_45147696/article/details/97375622?spm=1001.2014.3001.5501</w:t>
        </w:r>
      </w:hyperlink>
    </w:p>
    <w:p w14:paraId="20FF11F0" w14:textId="0933CAC1" w:rsidR="00822793" w:rsidRPr="00822793" w:rsidRDefault="00822793" w:rsidP="00822793">
      <w:pPr>
        <w:pStyle w:val="a3"/>
        <w:numPr>
          <w:ilvl w:val="0"/>
          <w:numId w:val="2"/>
        </w:numPr>
        <w:ind w:firstLineChars="0"/>
      </w:pPr>
      <w:r>
        <w:rPr>
          <w:rFonts w:ascii="Arial" w:hAnsi="Arial" w:cs="Arial"/>
          <w:shd w:val="clear" w:color="auto" w:fill="FFFFFF"/>
        </w:rPr>
        <w:t>第一步获取</w:t>
      </w:r>
      <w:proofErr w:type="spellStart"/>
      <w:r>
        <w:rPr>
          <w:rFonts w:ascii="Arial" w:hAnsi="Arial" w:cs="Arial"/>
          <w:shd w:val="clear" w:color="auto" w:fill="FFFFFF"/>
        </w:rPr>
        <w:t>github</w:t>
      </w:r>
      <w:proofErr w:type="spellEnd"/>
      <w:r>
        <w:rPr>
          <w:rFonts w:ascii="Arial" w:hAnsi="Arial" w:cs="Arial"/>
          <w:shd w:val="clear" w:color="auto" w:fill="FFFFFF"/>
        </w:rPr>
        <w:t>的</w:t>
      </w:r>
      <w:r>
        <w:rPr>
          <w:rFonts w:ascii="Arial" w:hAnsi="Arial" w:cs="Arial"/>
          <w:shd w:val="clear" w:color="auto" w:fill="FFFFFF"/>
        </w:rPr>
        <w:t>token</w:t>
      </w:r>
      <w:r>
        <w:rPr>
          <w:rFonts w:ascii="Arial" w:hAnsi="Arial" w:cs="Arial"/>
        </w:rPr>
        <w:br/>
      </w:r>
      <w:r>
        <w:rPr>
          <w:rFonts w:ascii="Arial" w:hAnsi="Arial" w:cs="Arial"/>
          <w:shd w:val="clear" w:color="auto" w:fill="FFFFFF"/>
        </w:rPr>
        <w:t>登录</w:t>
      </w:r>
      <w:proofErr w:type="spellStart"/>
      <w:r>
        <w:rPr>
          <w:rFonts w:ascii="Arial" w:hAnsi="Arial" w:cs="Arial"/>
          <w:shd w:val="clear" w:color="auto" w:fill="FFFFFF"/>
        </w:rPr>
        <w:t>github</w:t>
      </w:r>
      <w:proofErr w:type="spellEnd"/>
      <w:r>
        <w:rPr>
          <w:rFonts w:ascii="Arial" w:hAnsi="Arial" w:cs="Arial"/>
          <w:shd w:val="clear" w:color="auto" w:fill="FFFFFF"/>
        </w:rPr>
        <w:t>点击右上角用户里的</w:t>
      </w:r>
      <w:r>
        <w:rPr>
          <w:rFonts w:ascii="Arial" w:hAnsi="Arial" w:cs="Arial"/>
          <w:shd w:val="clear" w:color="auto" w:fill="FFFFFF"/>
        </w:rPr>
        <w:t>Settings</w:t>
      </w:r>
      <w:r>
        <w:rPr>
          <w:rFonts w:ascii="Arial" w:hAnsi="Arial" w:cs="Arial"/>
          <w:shd w:val="clear" w:color="auto" w:fill="FFFFFF"/>
        </w:rPr>
        <w:t>设置，然后找到</w:t>
      </w:r>
      <w:r>
        <w:rPr>
          <w:rFonts w:ascii="Arial" w:hAnsi="Arial" w:cs="Arial"/>
          <w:shd w:val="clear" w:color="auto" w:fill="FFFFFF"/>
        </w:rPr>
        <w:t>Developer settings</w:t>
      </w:r>
    </w:p>
    <w:p w14:paraId="22F611A0" w14:textId="533E0830" w:rsidR="00822793" w:rsidRDefault="00822793" w:rsidP="00822793">
      <w:r>
        <w:rPr>
          <w:noProof/>
        </w:rPr>
        <w:drawing>
          <wp:inline distT="0" distB="0" distL="0" distR="0" wp14:anchorId="3381AE52" wp14:editId="5E072418">
            <wp:extent cx="5274310" cy="23761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CFC92" w14:textId="1908B0E3" w:rsidR="00275478" w:rsidRDefault="00275478" w:rsidP="00822793">
      <w:r>
        <w:rPr>
          <w:noProof/>
        </w:rPr>
        <w:drawing>
          <wp:inline distT="0" distB="0" distL="0" distR="0" wp14:anchorId="40A694B9" wp14:editId="3929F0D3">
            <wp:extent cx="5274310" cy="237363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6ACF5" w14:textId="1880ADC3" w:rsidR="00275478" w:rsidRDefault="00275478" w:rsidP="00822793">
      <w:r>
        <w:rPr>
          <w:noProof/>
        </w:rPr>
        <w:drawing>
          <wp:inline distT="0" distB="0" distL="0" distR="0" wp14:anchorId="379EC712" wp14:editId="6692602E">
            <wp:extent cx="5274310" cy="23787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DEA5" w14:textId="5533FE02" w:rsidR="00275478" w:rsidRDefault="00275478" w:rsidP="00822793">
      <w:r>
        <w:rPr>
          <w:noProof/>
        </w:rPr>
        <w:lastRenderedPageBreak/>
        <w:drawing>
          <wp:inline distT="0" distB="0" distL="0" distR="0" wp14:anchorId="229A9740" wp14:editId="4DD3E639">
            <wp:extent cx="5274310" cy="23761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82BF" w14:textId="78A1DFD2" w:rsidR="00275478" w:rsidRDefault="00275478" w:rsidP="00822793">
      <w:r>
        <w:rPr>
          <w:noProof/>
        </w:rPr>
        <w:drawing>
          <wp:inline distT="0" distB="0" distL="0" distR="0" wp14:anchorId="4E03C105" wp14:editId="7E14A243">
            <wp:extent cx="5274310" cy="1783080"/>
            <wp:effectExtent l="0" t="0" r="254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46250" w14:textId="4F145B0A" w:rsidR="00275478" w:rsidRDefault="00275478" w:rsidP="00275478">
      <w:pPr>
        <w:pStyle w:val="a3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Arial" w:hAnsi="Arial" w:cs="Arial"/>
          <w:shd w:val="clear" w:color="auto" w:fill="FFFFFF"/>
        </w:rPr>
      </w:pPr>
      <w:r w:rsidRPr="00275478">
        <w:rPr>
          <w:rFonts w:ascii="Arial" w:hAnsi="Arial" w:cs="Arial"/>
          <w:shd w:val="clear" w:color="auto" w:fill="FFFFFF"/>
        </w:rPr>
        <w:t>进入</w:t>
      </w:r>
      <w:proofErr w:type="spellStart"/>
      <w:r w:rsidRPr="00275478">
        <w:rPr>
          <w:rFonts w:ascii="Arial" w:hAnsi="Arial" w:cs="Arial"/>
          <w:shd w:val="clear" w:color="auto" w:fill="FFFFFF"/>
        </w:rPr>
        <w:t>github</w:t>
      </w:r>
      <w:proofErr w:type="spellEnd"/>
      <w:r w:rsidRPr="00275478">
        <w:rPr>
          <w:rFonts w:ascii="Arial" w:hAnsi="Arial" w:cs="Arial"/>
          <w:shd w:val="clear" w:color="auto" w:fill="FFFFFF"/>
        </w:rPr>
        <w:t>项目配置</w:t>
      </w:r>
      <w:proofErr w:type="spellStart"/>
      <w:r w:rsidRPr="00275478">
        <w:rPr>
          <w:rFonts w:ascii="Arial" w:hAnsi="Arial" w:cs="Arial"/>
          <w:shd w:val="clear" w:color="auto" w:fill="FFFFFF"/>
        </w:rPr>
        <w:t>jenkins</w:t>
      </w:r>
      <w:proofErr w:type="spellEnd"/>
      <w:r w:rsidRPr="00275478">
        <w:rPr>
          <w:rFonts w:ascii="Arial" w:hAnsi="Arial" w:cs="Arial"/>
          <w:shd w:val="clear" w:color="auto" w:fill="FFFFFF"/>
        </w:rPr>
        <w:t>的</w:t>
      </w:r>
      <w:proofErr w:type="spellStart"/>
      <w:r w:rsidRPr="00275478">
        <w:rPr>
          <w:rFonts w:ascii="Arial" w:hAnsi="Arial" w:cs="Arial"/>
          <w:shd w:val="clear" w:color="auto" w:fill="FFFFFF"/>
        </w:rPr>
        <w:t>url</w:t>
      </w:r>
      <w:proofErr w:type="spellEnd"/>
    </w:p>
    <w:p w14:paraId="5AF55CA2" w14:textId="6D7B96BE" w:rsidR="00275478" w:rsidRPr="00275478" w:rsidRDefault="00C36512" w:rsidP="00275478">
      <w:pPr>
        <w:widowControl/>
        <w:shd w:val="clear" w:color="auto" w:fill="FFFFFF"/>
        <w:spacing w:before="120"/>
        <w:jc w:val="left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3952E82A" wp14:editId="1518024A">
            <wp:extent cx="5274310" cy="2381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9E21" w14:textId="183E3072" w:rsidR="00275478" w:rsidRDefault="00C36512" w:rsidP="00275478">
      <w:pPr>
        <w:pStyle w:val="a3"/>
        <w:widowControl/>
        <w:numPr>
          <w:ilvl w:val="0"/>
          <w:numId w:val="2"/>
        </w:numPr>
        <w:shd w:val="clear" w:color="auto" w:fill="FFFFFF"/>
        <w:spacing w:before="120"/>
        <w:ind w:firstLineChars="0"/>
        <w:jc w:val="left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Jenkins</w:t>
      </w:r>
      <w:r>
        <w:rPr>
          <w:rFonts w:ascii="Arial" w:hAnsi="Arial" w:cs="Arial" w:hint="eastAsia"/>
          <w:shd w:val="clear" w:color="auto" w:fill="FFFFFF"/>
        </w:rPr>
        <w:t>系统配置</w:t>
      </w:r>
    </w:p>
    <w:p w14:paraId="56BF5231" w14:textId="24D54495" w:rsidR="00C36512" w:rsidRDefault="00C36512" w:rsidP="00C36512">
      <w:pPr>
        <w:widowControl/>
        <w:shd w:val="clear" w:color="auto" w:fill="FFFFFF"/>
        <w:spacing w:before="120"/>
        <w:jc w:val="left"/>
        <w:rPr>
          <w:rFonts w:ascii="Arial" w:hAnsi="Arial" w:cs="Arial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240724EE" wp14:editId="4BCF5820">
            <wp:extent cx="5274310" cy="2357120"/>
            <wp:effectExtent l="0" t="0" r="254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4C054" w14:textId="13E17892" w:rsidR="00C36512" w:rsidRDefault="00C36512" w:rsidP="00C36512">
      <w:pPr>
        <w:widowControl/>
        <w:shd w:val="clear" w:color="auto" w:fill="FFFFFF"/>
        <w:spacing w:before="120"/>
        <w:jc w:val="left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4BDB3941" wp14:editId="567BC731">
            <wp:extent cx="5274310" cy="238696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BF759" w14:textId="2FC2D3A7" w:rsidR="00C36512" w:rsidRDefault="00C36512" w:rsidP="00C36512">
      <w:pPr>
        <w:widowControl/>
        <w:shd w:val="clear" w:color="auto" w:fill="FFFFFF"/>
        <w:spacing w:before="120"/>
        <w:jc w:val="left"/>
        <w:rPr>
          <w:rFonts w:ascii="Arial" w:hAnsi="Arial" w:cs="Arial"/>
          <w:shd w:val="clear" w:color="auto" w:fill="FFFFFF"/>
        </w:rPr>
      </w:pPr>
      <w:r>
        <w:rPr>
          <w:noProof/>
        </w:rPr>
        <w:drawing>
          <wp:inline distT="0" distB="0" distL="0" distR="0" wp14:anchorId="58A9D014" wp14:editId="40985A09">
            <wp:extent cx="5274310" cy="238188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72FA" w14:textId="7B3F4EC8" w:rsidR="00C36512" w:rsidRPr="00C36512" w:rsidRDefault="00A25EB4" w:rsidP="00C36512">
      <w:pPr>
        <w:widowControl/>
        <w:shd w:val="clear" w:color="auto" w:fill="FFFFFF"/>
        <w:spacing w:before="120"/>
        <w:jc w:val="left"/>
        <w:rPr>
          <w:rFonts w:ascii="Arial" w:hAnsi="Arial" w:cs="Arial" w:hint="eastAsia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BE4A70" wp14:editId="55DB9189">
            <wp:extent cx="5274310" cy="236791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6512" w:rsidRPr="00C365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D60E7"/>
    <w:multiLevelType w:val="multilevel"/>
    <w:tmpl w:val="B0DEA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DF91A1C"/>
    <w:multiLevelType w:val="hybridMultilevel"/>
    <w:tmpl w:val="C2665A0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B03693C"/>
    <w:multiLevelType w:val="hybridMultilevel"/>
    <w:tmpl w:val="88FA45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4DB"/>
    <w:rsid w:val="00275478"/>
    <w:rsid w:val="00427544"/>
    <w:rsid w:val="006624DB"/>
    <w:rsid w:val="00822793"/>
    <w:rsid w:val="00A25EB4"/>
    <w:rsid w:val="00A5360C"/>
    <w:rsid w:val="00C36512"/>
    <w:rsid w:val="00C8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51FAC"/>
  <w15:chartTrackingRefBased/>
  <w15:docId w15:val="{75F44D0E-18EA-4E84-B4B0-B30407E63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360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2754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2754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275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7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blog.csdn.net/weixin_45147696/article/details/97375622?spm=1001.2014.3001.5501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13289859620@163.com</dc:creator>
  <cp:keywords/>
  <dc:description/>
  <cp:lastModifiedBy>13289859620@163.com</cp:lastModifiedBy>
  <cp:revision>4</cp:revision>
  <dcterms:created xsi:type="dcterms:W3CDTF">2021-07-27T07:05:00Z</dcterms:created>
  <dcterms:modified xsi:type="dcterms:W3CDTF">2021-07-27T08:06:00Z</dcterms:modified>
</cp:coreProperties>
</file>