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1B7C" w:rsidRDefault="00031B7C">
      <w:pPr>
        <w:rPr>
          <w:sz w:val="48"/>
          <w:szCs w:val="48"/>
        </w:rPr>
      </w:pPr>
      <w:r w:rsidRPr="00031B7C">
        <w:rPr>
          <w:rFonts w:hint="eastAsia"/>
          <w:sz w:val="48"/>
          <w:szCs w:val="48"/>
        </w:rPr>
        <w:t>首頁</w:t>
      </w:r>
    </w:p>
    <w:p w:rsidR="00031B7C" w:rsidRPr="00031B7C" w:rsidRDefault="00031B7C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導</w:t>
      </w:r>
      <w:proofErr w:type="gramStart"/>
      <w:r>
        <w:rPr>
          <w:rFonts w:hint="eastAsia"/>
          <w:sz w:val="36"/>
          <w:szCs w:val="36"/>
        </w:rPr>
        <w:t>覽</w:t>
      </w:r>
      <w:proofErr w:type="gramEnd"/>
      <w:r>
        <w:rPr>
          <w:rFonts w:hint="eastAsia"/>
          <w:sz w:val="36"/>
          <w:szCs w:val="36"/>
        </w:rPr>
        <w:t>列</w:t>
      </w:r>
      <w:r>
        <w:rPr>
          <w:rFonts w:hint="eastAsia"/>
          <w:sz w:val="36"/>
          <w:szCs w:val="36"/>
        </w:rPr>
        <w:t>&gt;</w:t>
      </w:r>
      <w:r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>首頁</w:t>
      </w:r>
      <w:r>
        <w:rPr>
          <w:rFonts w:hint="eastAsia"/>
          <w:sz w:val="36"/>
          <w:szCs w:val="36"/>
        </w:rPr>
        <w:t>-</w:t>
      </w:r>
      <w:r>
        <w:rPr>
          <w:rFonts w:hint="eastAsia"/>
          <w:sz w:val="36"/>
          <w:szCs w:val="36"/>
        </w:rPr>
        <w:t>狗</w:t>
      </w:r>
      <w:r>
        <w:rPr>
          <w:rFonts w:hint="eastAsia"/>
          <w:sz w:val="36"/>
          <w:szCs w:val="36"/>
        </w:rPr>
        <w:t>-</w:t>
      </w:r>
      <w:r>
        <w:rPr>
          <w:rFonts w:hint="eastAsia"/>
          <w:sz w:val="36"/>
          <w:szCs w:val="36"/>
        </w:rPr>
        <w:t>貓</w:t>
      </w:r>
    </w:p>
    <w:p w:rsidR="00031B7C" w:rsidRPr="00031B7C" w:rsidRDefault="00031B7C" w:rsidP="00031B7C">
      <w:pPr>
        <w:pStyle w:val="a3"/>
        <w:numPr>
          <w:ilvl w:val="0"/>
          <w:numId w:val="1"/>
        </w:numPr>
        <w:ind w:leftChars="0"/>
        <w:rPr>
          <w:sz w:val="36"/>
          <w:szCs w:val="36"/>
        </w:rPr>
      </w:pPr>
      <w:r w:rsidRPr="00031B7C">
        <w:rPr>
          <w:rFonts w:hint="eastAsia"/>
          <w:sz w:val="36"/>
          <w:szCs w:val="36"/>
        </w:rPr>
        <w:t>按左下角</w:t>
      </w:r>
      <w:r w:rsidRPr="00031B7C">
        <w:rPr>
          <w:rFonts w:hint="eastAsia"/>
          <w:sz w:val="36"/>
          <w:szCs w:val="36"/>
        </w:rPr>
        <w:t>Bo</w:t>
      </w:r>
      <w:r w:rsidRPr="00031B7C">
        <w:rPr>
          <w:sz w:val="36"/>
          <w:szCs w:val="36"/>
        </w:rPr>
        <w:t>b</w:t>
      </w:r>
      <w:r w:rsidRPr="00031B7C">
        <w:rPr>
          <w:rFonts w:hint="eastAsia"/>
          <w:sz w:val="36"/>
          <w:szCs w:val="36"/>
        </w:rPr>
        <w:t>兩次進入</w:t>
      </w:r>
      <w:proofErr w:type="spellStart"/>
      <w:r w:rsidRPr="00031B7C">
        <w:rPr>
          <w:rFonts w:hint="eastAsia"/>
          <w:sz w:val="36"/>
          <w:szCs w:val="36"/>
        </w:rPr>
        <w:t>Gi</w:t>
      </w:r>
      <w:r w:rsidRPr="00031B7C">
        <w:rPr>
          <w:sz w:val="36"/>
          <w:szCs w:val="36"/>
        </w:rPr>
        <w:t>thub</w:t>
      </w:r>
      <w:proofErr w:type="spellEnd"/>
      <w:r w:rsidRPr="00031B7C">
        <w:rPr>
          <w:rFonts w:hint="eastAsia"/>
          <w:sz w:val="36"/>
          <w:szCs w:val="36"/>
        </w:rPr>
        <w:t>存檔位置</w:t>
      </w:r>
    </w:p>
    <w:p w:rsidR="00031B7C" w:rsidRPr="00031B7C" w:rsidRDefault="00031B7C" w:rsidP="00031B7C">
      <w:pPr>
        <w:pStyle w:val="a3"/>
        <w:numPr>
          <w:ilvl w:val="0"/>
          <w:numId w:val="1"/>
        </w:numPr>
        <w:ind w:leftChars="0"/>
        <w:rPr>
          <w:rFonts w:hint="eastAsia"/>
          <w:sz w:val="36"/>
          <w:szCs w:val="36"/>
        </w:rPr>
      </w:pPr>
      <w:r w:rsidRPr="00031B7C">
        <w:rPr>
          <w:rFonts w:hint="eastAsia"/>
          <w:sz w:val="36"/>
          <w:szCs w:val="36"/>
        </w:rPr>
        <w:t>按右下角箭頭自動滑到</w:t>
      </w:r>
      <w:proofErr w:type="gramStart"/>
      <w:r w:rsidRPr="00031B7C">
        <w:rPr>
          <w:rFonts w:hint="eastAsia"/>
          <w:sz w:val="36"/>
          <w:szCs w:val="36"/>
        </w:rPr>
        <w:t>最</w:t>
      </w:r>
      <w:proofErr w:type="gramEnd"/>
      <w:r w:rsidRPr="00031B7C">
        <w:rPr>
          <w:rFonts w:hint="eastAsia"/>
          <w:sz w:val="36"/>
          <w:szCs w:val="36"/>
        </w:rPr>
        <w:t>底</w:t>
      </w:r>
    </w:p>
    <w:p w:rsidR="00031B7C" w:rsidRDefault="00031B7C">
      <w:pPr>
        <w:rPr>
          <w:rFonts w:hint="eastAsia"/>
        </w:rPr>
      </w:pPr>
      <w:r w:rsidRPr="00031B7C">
        <w:drawing>
          <wp:inline distT="0" distB="0" distL="0" distR="0" wp14:anchorId="26529F9D" wp14:editId="61962D4C">
            <wp:extent cx="4283467" cy="2047875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5361" cy="217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B7C" w:rsidRDefault="00031B7C">
      <w:pPr>
        <w:rPr>
          <w:sz w:val="48"/>
          <w:szCs w:val="48"/>
        </w:rPr>
      </w:pPr>
      <w:r w:rsidRPr="00031B7C">
        <w:rPr>
          <w:rFonts w:hint="eastAsia"/>
          <w:sz w:val="48"/>
          <w:szCs w:val="48"/>
        </w:rPr>
        <w:t>狗</w:t>
      </w:r>
    </w:p>
    <w:p w:rsidR="00031B7C" w:rsidRPr="00031B7C" w:rsidRDefault="00031B7C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卡片隨機顯示</w:t>
      </w:r>
      <w:r>
        <w:rPr>
          <w:rFonts w:hint="eastAsia"/>
          <w:sz w:val="36"/>
          <w:szCs w:val="36"/>
        </w:rPr>
        <w:t>API</w:t>
      </w:r>
      <w:r>
        <w:rPr>
          <w:rFonts w:hint="eastAsia"/>
          <w:sz w:val="36"/>
          <w:szCs w:val="36"/>
        </w:rPr>
        <w:t>內容，重新整理刷新</w:t>
      </w:r>
      <w:r>
        <w:rPr>
          <w:rFonts w:hint="eastAsia"/>
          <w:sz w:val="36"/>
          <w:szCs w:val="36"/>
        </w:rPr>
        <w:t>20</w:t>
      </w:r>
      <w:r>
        <w:rPr>
          <w:rFonts w:hint="eastAsia"/>
          <w:sz w:val="36"/>
          <w:szCs w:val="36"/>
        </w:rPr>
        <w:t>筆資料。</w:t>
      </w:r>
    </w:p>
    <w:p w:rsidR="00031B7C" w:rsidRDefault="00031B7C">
      <w:r>
        <w:rPr>
          <w:noProof/>
        </w:rPr>
        <w:drawing>
          <wp:inline distT="0" distB="0" distL="0" distR="0" wp14:anchorId="1BD25CBD" wp14:editId="388D81A4">
            <wp:extent cx="4352925" cy="208317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7868" cy="22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B7C" w:rsidRDefault="00031B7C"/>
    <w:p w:rsidR="00031B7C" w:rsidRDefault="00031B7C"/>
    <w:p w:rsidR="00031B7C" w:rsidRDefault="00031B7C"/>
    <w:p w:rsidR="00031B7C" w:rsidRDefault="00031B7C"/>
    <w:p w:rsidR="00031B7C" w:rsidRDefault="00031B7C"/>
    <w:p w:rsidR="00031B7C" w:rsidRDefault="00031B7C"/>
    <w:p w:rsidR="00031B7C" w:rsidRDefault="00031B7C">
      <w:pPr>
        <w:rPr>
          <w:rFonts w:hint="eastAsia"/>
        </w:rPr>
      </w:pPr>
    </w:p>
    <w:p w:rsidR="00031B7C" w:rsidRPr="00031B7C" w:rsidRDefault="00031B7C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顯示</w:t>
      </w:r>
      <w:r>
        <w:rPr>
          <w:rFonts w:hint="eastAsia"/>
          <w:sz w:val="36"/>
          <w:szCs w:val="36"/>
        </w:rPr>
        <w:t>20</w:t>
      </w:r>
      <w:r>
        <w:rPr>
          <w:rFonts w:hint="eastAsia"/>
          <w:sz w:val="36"/>
          <w:szCs w:val="36"/>
        </w:rPr>
        <w:t>筆資料統計結果，按下長條圖內容篩選所需內容的卡片。</w:t>
      </w:r>
    </w:p>
    <w:p w:rsidR="00031B7C" w:rsidRDefault="00031B7C">
      <w:r w:rsidRPr="00031B7C">
        <w:drawing>
          <wp:inline distT="0" distB="0" distL="0" distR="0" wp14:anchorId="0F013F34" wp14:editId="4D62DDCF">
            <wp:extent cx="4705350" cy="224957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8364" cy="226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B7C" w:rsidRPr="00031B7C" w:rsidRDefault="00031B7C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狗的折線圖，顯示男女身高體重差別。</w:t>
      </w:r>
    </w:p>
    <w:p w:rsidR="00031B7C" w:rsidRDefault="00031B7C">
      <w:pPr>
        <w:rPr>
          <w:rFonts w:hint="eastAsia"/>
        </w:rPr>
      </w:pPr>
      <w:r w:rsidRPr="00031B7C">
        <w:drawing>
          <wp:inline distT="0" distB="0" distL="0" distR="0" wp14:anchorId="1B4BF98F" wp14:editId="66D3F69F">
            <wp:extent cx="4743450" cy="1556213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3050" cy="15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B7C" w:rsidRDefault="00031B7C">
      <w:pPr>
        <w:rPr>
          <w:sz w:val="48"/>
          <w:szCs w:val="48"/>
        </w:rPr>
      </w:pPr>
      <w:r w:rsidRPr="00031B7C">
        <w:rPr>
          <w:rFonts w:hint="eastAsia"/>
          <w:sz w:val="48"/>
          <w:szCs w:val="48"/>
        </w:rPr>
        <w:t>貓</w:t>
      </w:r>
    </w:p>
    <w:p w:rsidR="00031B7C" w:rsidRPr="00031B7C" w:rsidRDefault="00031B7C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卡片隨機顯示</w:t>
      </w:r>
      <w:r>
        <w:rPr>
          <w:rFonts w:hint="eastAsia"/>
          <w:sz w:val="36"/>
          <w:szCs w:val="36"/>
        </w:rPr>
        <w:t>API</w:t>
      </w:r>
      <w:r>
        <w:rPr>
          <w:rFonts w:hint="eastAsia"/>
          <w:sz w:val="36"/>
          <w:szCs w:val="36"/>
        </w:rPr>
        <w:t>內容，重新整理刷新</w:t>
      </w:r>
      <w:r>
        <w:rPr>
          <w:rFonts w:hint="eastAsia"/>
          <w:sz w:val="36"/>
          <w:szCs w:val="36"/>
        </w:rPr>
        <w:t>20</w:t>
      </w:r>
      <w:r>
        <w:rPr>
          <w:rFonts w:hint="eastAsia"/>
          <w:sz w:val="36"/>
          <w:szCs w:val="36"/>
        </w:rPr>
        <w:t>筆資料。</w:t>
      </w:r>
    </w:p>
    <w:p w:rsidR="00031B7C" w:rsidRDefault="00031B7C">
      <w:r>
        <w:rPr>
          <w:noProof/>
        </w:rPr>
        <w:drawing>
          <wp:inline distT="0" distB="0" distL="0" distR="0" wp14:anchorId="7ABBCFB9" wp14:editId="497C4872">
            <wp:extent cx="5274310" cy="2531110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B7C" w:rsidRPr="00031B7C" w:rsidRDefault="00031B7C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顯示</w:t>
      </w:r>
      <w:r>
        <w:rPr>
          <w:rFonts w:hint="eastAsia"/>
          <w:sz w:val="36"/>
          <w:szCs w:val="36"/>
        </w:rPr>
        <w:t>20</w:t>
      </w:r>
      <w:r>
        <w:rPr>
          <w:rFonts w:hint="eastAsia"/>
          <w:sz w:val="36"/>
          <w:szCs w:val="36"/>
        </w:rPr>
        <w:t>筆資料統計結果，按下長條圖內容篩選所需內容的卡片。</w:t>
      </w:r>
    </w:p>
    <w:p w:rsidR="00031B7C" w:rsidRDefault="00031B7C">
      <w:pPr>
        <w:rPr>
          <w:rFonts w:hint="eastAsia"/>
        </w:rPr>
      </w:pPr>
      <w:r>
        <w:rPr>
          <w:noProof/>
        </w:rPr>
        <w:drawing>
          <wp:inline distT="0" distB="0" distL="0" distR="0" wp14:anchorId="236BE959" wp14:editId="0099B5B8">
            <wp:extent cx="5274310" cy="252539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1B7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8E2A3A"/>
    <w:multiLevelType w:val="hybridMultilevel"/>
    <w:tmpl w:val="70D28B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B7C"/>
    <w:rsid w:val="00031B7C"/>
    <w:rsid w:val="006D0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49B3E"/>
  <w15:chartTrackingRefBased/>
  <w15:docId w15:val="{F21B7613-889E-4A31-8F19-230E3C5FE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31B7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1B7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30</Words>
  <Characters>171</Characters>
  <Application>Microsoft Office Word</Application>
  <DocSecurity>0</DocSecurity>
  <Lines>1</Lines>
  <Paragraphs>1</Paragraphs>
  <ScaleCrop>false</ScaleCrop>
  <Company>CJCU-CC</Company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CJCU-CC</dc:creator>
  <cp:keywords/>
  <dc:description/>
  <cp:lastModifiedBy>CJCU-CC</cp:lastModifiedBy>
  <cp:revision>1</cp:revision>
  <dcterms:created xsi:type="dcterms:W3CDTF">2024-06-18T07:16:00Z</dcterms:created>
  <dcterms:modified xsi:type="dcterms:W3CDTF">2024-06-18T07:26:00Z</dcterms:modified>
</cp:coreProperties>
</file>