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notes to help motivate method for assessing curve quality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PCA Steps: (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Source is Statquest</w:t>
        </w:r>
      </w:hyperlink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means of features to calculate center of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 center (all data points) to origin of graph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 random line through origin (Fit best line to all points)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data points onto line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Either (Equivalent solutions)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Minimize the sum of distances from data points to the projected point on the line (distances are like magnitudes of residuals, buit sideways) (Like Least squares regression)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Maximize the sum of squared distances from projected points on the randomly initialized line to the origin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fitting, this line is PC1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Slope of PC represents a ratio which explains how important one feature is over another for describing how data is spread out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Generally, vector of best fit line will be composed of {features} number of ingredients which contribute differently to how data is spread (largest one is most important for that)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feature which is the major component of the ratio is the one which the data is more spread out 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PCs are linear combinations of variables (Since they are vectors composed from the “importance” of features)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Single Value Decomposition (SVD)</w:t>
      </w:r>
      <w:r w:rsidDel="00000000" w:rsidR="00000000" w:rsidRPr="00000000">
        <w:rPr>
          <w:rtl w:val="0"/>
        </w:rPr>
        <w:t xml:space="preserve">, you need to turn the slope vector into a unit vector (algebra), however you should be left with the same slope ratio (slope value) to make PC1 unit vector (AKA</w:t>
      </w:r>
      <w:r w:rsidDel="00000000" w:rsidR="00000000" w:rsidRPr="00000000">
        <w:rPr>
          <w:b w:val="1"/>
          <w:rtl w:val="0"/>
        </w:rPr>
        <w:t xml:space="preserve"> Singular Vector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Eigenvector for PC1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Loading Scores: </w:t>
      </w:r>
      <w:r w:rsidDel="00000000" w:rsidR="00000000" w:rsidRPr="00000000">
        <w:rPr>
          <w:rtl w:val="0"/>
        </w:rPr>
        <w:t xml:space="preserve">The names given to each proportion used to make up the slope (num and denom)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Eigenvalue for PC1: </w:t>
      </w:r>
      <w:r w:rsidDel="00000000" w:rsidR="00000000" w:rsidRPr="00000000">
        <w:rPr>
          <w:rtl w:val="0"/>
        </w:rPr>
        <w:t xml:space="preserve">sum of squared distances of projected points to the origin on the best-fit line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Singular Value for PC1:</w:t>
      </w:r>
      <w:r w:rsidDel="00000000" w:rsidR="00000000" w:rsidRPr="00000000">
        <w:rPr>
          <w:rtl w:val="0"/>
        </w:rPr>
        <w:t xml:space="preserve"> Square root of eigenvalue for PC1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2D graph PC2 is the unit vector perpendicular to PC1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Recall </w:t>
      </w:r>
      <w:r w:rsidDel="00000000" w:rsidR="00000000" w:rsidRPr="00000000">
        <w:rPr>
          <w:rtl w:val="0"/>
        </w:rPr>
        <w:t xml:space="preserve">that the fraction made by Loading Scores (LS) can be interpreted as: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Slope = LS1/LS2 -&gt; {Feature for LS1} is {Slope} times important as {Feature for LS2}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PCA plot, rotate everything so that PC1 is horizontal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think this can be done with a linear transformation on all points which make the Eigenvector for PC1 = [[1, 0] [0, 0]] or something like that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PCA scatter plot using the points projected on each PC per sample as coordinates 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Projected points come from a single sample, but are made from one of the features representing PC’s 1 and 2. Take both projected points and use them as coordinates (Makes more sense since each PC is an axis now, after rotation)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Variation accounted for by PC1</w:t>
      </w:r>
      <w:r w:rsidDel="00000000" w:rsidR="00000000" w:rsidRPr="00000000">
        <w:rPr>
          <w:rtl w:val="0"/>
        </w:rPr>
        <w:t xml:space="preserve">: (Sum of square distances for PC1) / n-1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 = number of samples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Total variation</w:t>
      </w:r>
      <w:r w:rsidDel="00000000" w:rsidR="00000000" w:rsidRPr="00000000">
        <w:rPr>
          <w:rtl w:val="0"/>
        </w:rPr>
        <w:t xml:space="preserve"> = variation of PC1 + variation of PC2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PC1</w:t>
      </w:r>
      <w:r w:rsidDel="00000000" w:rsidR="00000000" w:rsidRPr="00000000">
        <w:rPr>
          <w:rtl w:val="0"/>
        </w:rPr>
        <w:t xml:space="preserve"> accounts for</w:t>
      </w:r>
      <w:r w:rsidDel="00000000" w:rsidR="00000000" w:rsidRPr="00000000">
        <w:rPr>
          <w:b w:val="1"/>
          <w:rtl w:val="0"/>
        </w:rPr>
        <w:t xml:space="preserve"> {(variation of PC1 / Total variation) * 100%} of variation around the PCs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Generalize PCA by finding more PCs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PCs correspond to the number of features in data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 PC can be found easily since it is the one perpendicular to all other PCs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PCs = eigenvectors with largest eigenvalues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PCs correspond to dimensions in which variation is the greatest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gakZw6K1QQ&amp;t=40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