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A588C" w14:textId="77777777" w:rsidR="00D315E5" w:rsidRDefault="00DC0060" w:rsidP="00DC0060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CIS 163</w:t>
      </w:r>
      <w:r w:rsidR="009B6888">
        <w:rPr>
          <w:rFonts w:ascii="Times New Roman" w:hAnsi="Times New Roman"/>
          <w:b/>
          <w:sz w:val="36"/>
        </w:rPr>
        <w:t xml:space="preserve">       </w:t>
      </w:r>
    </w:p>
    <w:p w14:paraId="25B349A3" w14:textId="6A1CAF34" w:rsidR="00D315E5" w:rsidRDefault="00DC0060" w:rsidP="00DC0060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 xml:space="preserve">Project 4 – </w:t>
      </w:r>
      <w:r w:rsidR="003206CF">
        <w:rPr>
          <w:rFonts w:ascii="Times New Roman" w:hAnsi="Times New Roman"/>
          <w:b/>
          <w:sz w:val="36"/>
        </w:rPr>
        <w:t>Modifying existing code</w:t>
      </w:r>
      <w:r w:rsidR="00D315E5">
        <w:rPr>
          <w:rFonts w:ascii="Times New Roman" w:hAnsi="Times New Roman"/>
          <w:b/>
          <w:sz w:val="36"/>
        </w:rPr>
        <w:t xml:space="preserve"> </w:t>
      </w:r>
    </w:p>
    <w:p w14:paraId="0114D6EA" w14:textId="24A12E73" w:rsidR="00DC0060" w:rsidRPr="00395DBE" w:rsidRDefault="00D315E5" w:rsidP="00DC0060">
      <w:pPr>
        <w:jc w:val="center"/>
        <w:outlineLvl w:val="0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(A common first job as a developer)</w:t>
      </w:r>
    </w:p>
    <w:p w14:paraId="178581A0" w14:textId="77777777" w:rsidR="00DC0060" w:rsidRPr="00395DBE" w:rsidRDefault="00DC0060" w:rsidP="00DC0060">
      <w:pPr>
        <w:rPr>
          <w:rFonts w:ascii="Times New Roman" w:hAnsi="Times New Roman"/>
        </w:rPr>
      </w:pPr>
    </w:p>
    <w:p w14:paraId="7BA86CA0" w14:textId="77777777" w:rsidR="00D315E5" w:rsidRDefault="00D315E5" w:rsidP="00DC0060">
      <w:pPr>
        <w:outlineLvl w:val="0"/>
        <w:rPr>
          <w:rFonts w:ascii="Times New Roman" w:hAnsi="Times New Roman"/>
          <w:b/>
          <w:sz w:val="28"/>
        </w:rPr>
      </w:pPr>
    </w:p>
    <w:p w14:paraId="77CA9234" w14:textId="567FB0A4" w:rsidR="00DC0060" w:rsidRPr="00260823" w:rsidRDefault="00DC0060" w:rsidP="00DC0060">
      <w:pPr>
        <w:outlineLvl w:val="0"/>
        <w:rPr>
          <w:rFonts w:ascii="Times New Roman" w:hAnsi="Times New Roman"/>
          <w:b/>
          <w:sz w:val="28"/>
        </w:rPr>
      </w:pPr>
      <w:r w:rsidRPr="00260823">
        <w:rPr>
          <w:rFonts w:ascii="Times New Roman" w:hAnsi="Times New Roman"/>
          <w:b/>
          <w:sz w:val="28"/>
        </w:rPr>
        <w:t>Due Date</w:t>
      </w:r>
    </w:p>
    <w:p w14:paraId="3157D5FE" w14:textId="77777777" w:rsidR="00DC0060" w:rsidRPr="00260823" w:rsidRDefault="00DC0060" w:rsidP="00DC0060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See schedule at the end of the syllabus</w:t>
      </w:r>
    </w:p>
    <w:p w14:paraId="11B949EB" w14:textId="77777777" w:rsidR="00DC0060" w:rsidRDefault="00DC0060" w:rsidP="00DC0060">
      <w:pPr>
        <w:rPr>
          <w:rFonts w:ascii="Times New Roman" w:hAnsi="Times New Roman"/>
          <w:b/>
          <w:sz w:val="28"/>
        </w:rPr>
      </w:pPr>
    </w:p>
    <w:p w14:paraId="0C556B48" w14:textId="77777777" w:rsidR="00DC0060" w:rsidRPr="00260823" w:rsidRDefault="00DC0060" w:rsidP="00DC0060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Before Starting the Project</w:t>
      </w:r>
    </w:p>
    <w:p w14:paraId="44015165" w14:textId="77777777" w:rsidR="00DC0060" w:rsidRDefault="00DC0060" w:rsidP="00DC006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Review Chapters 8 - 10 and Chapters 12, 13, 15, 18 of the CIS163 book</w:t>
      </w:r>
    </w:p>
    <w:p w14:paraId="019C57ED" w14:textId="77777777" w:rsidR="00DC0060" w:rsidRPr="008A489A" w:rsidRDefault="00DC0060" w:rsidP="00DC0060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Read this entire project description before starting, if you have any question please ask the instructor</w:t>
      </w:r>
    </w:p>
    <w:p w14:paraId="65E5D678" w14:textId="77777777" w:rsidR="00DC0060" w:rsidRDefault="00DC0060" w:rsidP="00DC0060">
      <w:pPr>
        <w:rPr>
          <w:rFonts w:ascii="Times New Roman" w:hAnsi="Times New Roman"/>
          <w:b/>
          <w:sz w:val="28"/>
        </w:rPr>
      </w:pPr>
    </w:p>
    <w:p w14:paraId="3D619C5A" w14:textId="77777777" w:rsidR="00DC0060" w:rsidRPr="00395DBE" w:rsidRDefault="00DC0060" w:rsidP="00DC0060">
      <w:pPr>
        <w:outlineLvl w:val="0"/>
        <w:rPr>
          <w:rFonts w:ascii="Times New Roman" w:hAnsi="Times New Roman"/>
          <w:b/>
          <w:sz w:val="28"/>
        </w:rPr>
      </w:pPr>
      <w:r w:rsidRPr="00395DBE">
        <w:rPr>
          <w:rFonts w:ascii="Times New Roman" w:hAnsi="Times New Roman"/>
          <w:b/>
          <w:sz w:val="28"/>
        </w:rPr>
        <w:t>Learning Objectives</w:t>
      </w:r>
    </w:p>
    <w:p w14:paraId="64B7F712" w14:textId="1B6FA5E1" w:rsidR="00DC0060" w:rsidRPr="00395DBE" w:rsidRDefault="00DC0060" w:rsidP="00DC0060">
      <w:pPr>
        <w:rPr>
          <w:rFonts w:ascii="Times New Roman" w:hAnsi="Times New Roman"/>
        </w:rPr>
      </w:pPr>
      <w:r w:rsidRPr="00395DBE">
        <w:rPr>
          <w:rFonts w:ascii="Times New Roman" w:hAnsi="Times New Roman"/>
        </w:rPr>
        <w:t xml:space="preserve">After completing this </w:t>
      </w:r>
      <w:r w:rsidR="00DD26A6" w:rsidRPr="00395DBE">
        <w:rPr>
          <w:rFonts w:ascii="Times New Roman" w:hAnsi="Times New Roman"/>
        </w:rPr>
        <w:t>project,</w:t>
      </w:r>
      <w:r w:rsidRPr="00395DBE">
        <w:rPr>
          <w:rFonts w:ascii="Times New Roman" w:hAnsi="Times New Roman"/>
        </w:rPr>
        <w:t xml:space="preserve"> you should be able to:</w:t>
      </w:r>
    </w:p>
    <w:p w14:paraId="7C50791A" w14:textId="075C294B" w:rsidR="00DC0060" w:rsidRDefault="00DC0060" w:rsidP="00DC00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Linked list implementation</w:t>
      </w:r>
    </w:p>
    <w:p w14:paraId="75A8DCC3" w14:textId="47A977EA" w:rsidR="00D315E5" w:rsidRDefault="00D315E5" w:rsidP="00DC00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how to code: Generics</w:t>
      </w:r>
    </w:p>
    <w:p w14:paraId="7FEB0FD4" w14:textId="1C1C9D22" w:rsidR="0005290F" w:rsidRPr="00521DC8" w:rsidRDefault="0005290F" w:rsidP="00521DC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examine and figure out existing code and modify that code.</w:t>
      </w:r>
    </w:p>
    <w:p w14:paraId="3642DD0C" w14:textId="4B6A2DA4" w:rsidR="00DC0060" w:rsidRDefault="00DC0060" w:rsidP="00DC0060">
      <w:pPr>
        <w:rPr>
          <w:rFonts w:ascii="Times New Roman" w:hAnsi="Times New Roman"/>
          <w:b/>
          <w:sz w:val="28"/>
        </w:rPr>
      </w:pPr>
    </w:p>
    <w:p w14:paraId="4365BA0E" w14:textId="77777777" w:rsidR="00D315E5" w:rsidRDefault="00D315E5" w:rsidP="00DC0060">
      <w:pPr>
        <w:rPr>
          <w:rFonts w:ascii="Times New Roman" w:hAnsi="Times New Roman"/>
          <w:b/>
          <w:sz w:val="28"/>
        </w:rPr>
      </w:pPr>
    </w:p>
    <w:p w14:paraId="7468E394" w14:textId="3931F151" w:rsidR="00DC0060" w:rsidRDefault="00DC0060" w:rsidP="00DC0060">
      <w:r w:rsidRPr="00A14404">
        <w:rPr>
          <w:rFonts w:ascii="Times New Roman" w:hAnsi="Times New Roman"/>
          <w:b/>
          <w:sz w:val="28"/>
        </w:rPr>
        <w:t>Program description:</w:t>
      </w:r>
      <w:r>
        <w:t xml:space="preserve"> </w:t>
      </w:r>
      <w:r w:rsidR="0005290F">
        <w:t xml:space="preserve"> </w:t>
      </w:r>
      <w:r w:rsidRPr="00FE773B">
        <w:rPr>
          <w:rFonts w:ascii="Times New Roman" w:hAnsi="Times New Roman" w:cs="Times New Roman"/>
        </w:rPr>
        <w:t>Y</w:t>
      </w:r>
      <w:r w:rsidR="0005290F">
        <w:rPr>
          <w:rFonts w:ascii="Times New Roman" w:hAnsi="Times New Roman" w:cs="Times New Roman"/>
        </w:rPr>
        <w:t xml:space="preserve">our first </w:t>
      </w:r>
      <w:r w:rsidR="00D315E5">
        <w:rPr>
          <w:rFonts w:ascii="Times New Roman" w:hAnsi="Times New Roman" w:cs="Times New Roman"/>
        </w:rPr>
        <w:t>task</w:t>
      </w:r>
      <w:r w:rsidR="0005290F">
        <w:rPr>
          <w:rFonts w:ascii="Times New Roman" w:hAnsi="Times New Roman" w:cs="Times New Roman"/>
        </w:rPr>
        <w:t xml:space="preserve"> as a </w:t>
      </w:r>
      <w:r w:rsidR="00D315E5">
        <w:rPr>
          <w:rFonts w:ascii="Times New Roman" w:hAnsi="Times New Roman" w:cs="Times New Roman"/>
        </w:rPr>
        <w:t xml:space="preserve">new </w:t>
      </w:r>
      <w:r w:rsidR="0005290F">
        <w:rPr>
          <w:rFonts w:ascii="Times New Roman" w:hAnsi="Times New Roman" w:cs="Times New Roman"/>
        </w:rPr>
        <w:t xml:space="preserve">programmer </w:t>
      </w:r>
      <w:r w:rsidR="00D315E5">
        <w:rPr>
          <w:rFonts w:ascii="Times New Roman" w:hAnsi="Times New Roman" w:cs="Times New Roman"/>
        </w:rPr>
        <w:t xml:space="preserve">in a company </w:t>
      </w:r>
      <w:r w:rsidR="0005290F">
        <w:rPr>
          <w:rFonts w:ascii="Times New Roman" w:hAnsi="Times New Roman" w:cs="Times New Roman"/>
        </w:rPr>
        <w:t xml:space="preserve">will typically be modifying existing code.  With that in mind, </w:t>
      </w:r>
      <w:r w:rsidRPr="00FE773B">
        <w:rPr>
          <w:rFonts w:ascii="Times New Roman" w:hAnsi="Times New Roman" w:cs="Times New Roman"/>
        </w:rPr>
        <w:t>our assignment is to change the Car Dealer</w:t>
      </w:r>
      <w:r w:rsidR="00FE773B">
        <w:rPr>
          <w:rFonts w:ascii="Times New Roman" w:hAnsi="Times New Roman" w:cs="Times New Roman"/>
        </w:rPr>
        <w:t xml:space="preserve"> demo</w:t>
      </w:r>
      <w:r w:rsidRPr="00FE773B">
        <w:rPr>
          <w:rFonts w:ascii="Times New Roman" w:hAnsi="Times New Roman" w:cs="Times New Roman"/>
        </w:rPr>
        <w:t xml:space="preserve"> program </w:t>
      </w:r>
      <w:r w:rsidR="0005290F">
        <w:rPr>
          <w:rFonts w:ascii="Times New Roman" w:hAnsi="Times New Roman" w:cs="Times New Roman"/>
        </w:rPr>
        <w:t>(provided</w:t>
      </w:r>
      <w:r w:rsidR="003925BE">
        <w:rPr>
          <w:rFonts w:ascii="Times New Roman" w:hAnsi="Times New Roman" w:cs="Times New Roman"/>
        </w:rPr>
        <w:t xml:space="preserve">, named: </w:t>
      </w:r>
      <w:proofErr w:type="spellStart"/>
      <w:r w:rsidR="003925BE" w:rsidRPr="003925BE">
        <w:rPr>
          <w:rFonts w:ascii="Times New Roman" w:hAnsi="Times New Roman" w:cs="Times New Roman"/>
        </w:rPr>
        <w:t>GUICarDealer</w:t>
      </w:r>
      <w:proofErr w:type="spellEnd"/>
      <w:r w:rsidR="0005290F">
        <w:rPr>
          <w:rFonts w:ascii="Times New Roman" w:hAnsi="Times New Roman" w:cs="Times New Roman"/>
        </w:rPr>
        <w:t xml:space="preserve">) </w:t>
      </w:r>
      <w:r w:rsidRPr="00FE773B">
        <w:rPr>
          <w:rFonts w:ascii="Times New Roman" w:hAnsi="Times New Roman" w:cs="Times New Roman"/>
        </w:rPr>
        <w:t xml:space="preserve">so </w:t>
      </w:r>
      <w:r w:rsidR="00FE773B">
        <w:rPr>
          <w:rFonts w:ascii="Times New Roman" w:hAnsi="Times New Roman" w:cs="Times New Roman"/>
        </w:rPr>
        <w:t>the program</w:t>
      </w:r>
      <w:r w:rsidRPr="00FE773B">
        <w:rPr>
          <w:rFonts w:ascii="Times New Roman" w:hAnsi="Times New Roman" w:cs="Times New Roman"/>
        </w:rPr>
        <w:t xml:space="preserve"> uses a Linked list</w:t>
      </w:r>
      <w:r w:rsidR="0005290F">
        <w:rPr>
          <w:rFonts w:ascii="Times New Roman" w:hAnsi="Times New Roman" w:cs="Times New Roman"/>
        </w:rPr>
        <w:t xml:space="preserve"> and other </w:t>
      </w:r>
      <w:r w:rsidR="00D315E5">
        <w:rPr>
          <w:rFonts w:ascii="Times New Roman" w:hAnsi="Times New Roman" w:cs="Times New Roman"/>
        </w:rPr>
        <w:t>new</w:t>
      </w:r>
      <w:r w:rsidR="0005290F">
        <w:rPr>
          <w:rFonts w:ascii="Times New Roman" w:hAnsi="Times New Roman" w:cs="Times New Roman"/>
        </w:rPr>
        <w:t xml:space="preserve"> functionality</w:t>
      </w:r>
      <w:r w:rsidRPr="00FE773B">
        <w:rPr>
          <w:rFonts w:ascii="Times New Roman" w:hAnsi="Times New Roman" w:cs="Times New Roman"/>
        </w:rPr>
        <w:t xml:space="preserve">. </w:t>
      </w:r>
      <w:r w:rsidR="00FE773B" w:rsidRPr="00FE773B">
        <w:rPr>
          <w:rFonts w:ascii="Times New Roman" w:hAnsi="Times New Roman" w:cs="Times New Roman"/>
          <w:b/>
          <w:u w:val="single"/>
        </w:rPr>
        <w:t>You cannot add any additional instance variables to the classes provided without the instructor’s permission, specifically, the Node</w:t>
      </w:r>
      <w:r w:rsidR="009D3F2F">
        <w:rPr>
          <w:rFonts w:ascii="Times New Roman" w:hAnsi="Times New Roman" w:cs="Times New Roman"/>
          <w:b/>
          <w:u w:val="single"/>
        </w:rPr>
        <w:t>.java</w:t>
      </w:r>
      <w:r w:rsidR="001614DE">
        <w:rPr>
          <w:rFonts w:ascii="Times New Roman" w:hAnsi="Times New Roman" w:cs="Times New Roman"/>
          <w:b/>
          <w:u w:val="single"/>
        </w:rPr>
        <w:t xml:space="preserve"> </w:t>
      </w:r>
      <w:r w:rsidR="009B6888">
        <w:rPr>
          <w:rFonts w:ascii="Times New Roman" w:hAnsi="Times New Roman" w:cs="Times New Roman"/>
          <w:b/>
          <w:u w:val="single"/>
        </w:rPr>
        <w:t xml:space="preserve">and </w:t>
      </w:r>
      <w:r w:rsidR="009B6888" w:rsidRPr="00FE773B">
        <w:rPr>
          <w:rFonts w:ascii="Times New Roman" w:hAnsi="Times New Roman" w:cs="Times New Roman"/>
          <w:b/>
          <w:u w:val="single"/>
        </w:rPr>
        <w:t>MySingleLinkedList.java</w:t>
      </w:r>
    </w:p>
    <w:p w14:paraId="5DEC7ABB" w14:textId="630DE711" w:rsidR="00DC0060" w:rsidRDefault="00DC0060" w:rsidP="00DC0060">
      <w:pPr>
        <w:rPr>
          <w:rFonts w:ascii="Times New Roman" w:hAnsi="Times New Roman"/>
          <w:b/>
          <w:u w:val="single"/>
        </w:rPr>
      </w:pPr>
    </w:p>
    <w:p w14:paraId="01F7DC52" w14:textId="6DCCA2E6" w:rsidR="0005290F" w:rsidRDefault="0005290F" w:rsidP="00DC0060">
      <w:pPr>
        <w:outlineLvl w:val="0"/>
        <w:rPr>
          <w:rFonts w:ascii="Times New Roman" w:hAnsi="Times New Roman"/>
          <w:b/>
          <w:sz w:val="28"/>
        </w:rPr>
      </w:pPr>
      <w:r w:rsidRPr="00521DC8">
        <w:rPr>
          <w:rFonts w:ascii="Times New Roman" w:hAnsi="Times New Roman"/>
          <w:b/>
          <w:sz w:val="28"/>
        </w:rPr>
        <w:t>Step 0:</w:t>
      </w:r>
      <w:r w:rsidR="00521DC8">
        <w:rPr>
          <w:rFonts w:ascii="Times New Roman" w:hAnsi="Times New Roman"/>
          <w:b/>
          <w:sz w:val="28"/>
        </w:rPr>
        <w:t xml:space="preserve"> </w:t>
      </w:r>
      <w:r w:rsidR="00DC0060">
        <w:rPr>
          <w:rFonts w:ascii="Times New Roman" w:hAnsi="Times New Roman"/>
          <w:b/>
          <w:sz w:val="28"/>
        </w:rPr>
        <w:t>Start with the code provid</w:t>
      </w:r>
      <w:r w:rsidR="003206CF">
        <w:rPr>
          <w:rFonts w:ascii="Times New Roman" w:hAnsi="Times New Roman"/>
          <w:b/>
          <w:sz w:val="28"/>
        </w:rPr>
        <w:t>ed</w:t>
      </w:r>
      <w:r>
        <w:rPr>
          <w:rFonts w:ascii="Times New Roman" w:hAnsi="Times New Roman"/>
          <w:b/>
          <w:sz w:val="28"/>
        </w:rPr>
        <w:t xml:space="preserve"> and figure out how this code function</w:t>
      </w:r>
      <w:r w:rsidR="00521DC8">
        <w:rPr>
          <w:rFonts w:ascii="Times New Roman" w:hAnsi="Times New Roman"/>
          <w:b/>
          <w:sz w:val="28"/>
        </w:rPr>
        <w:t>s</w:t>
      </w:r>
      <w:r>
        <w:rPr>
          <w:rFonts w:ascii="Times New Roman" w:hAnsi="Times New Roman"/>
          <w:b/>
          <w:sz w:val="28"/>
        </w:rPr>
        <w:t xml:space="preserve"> (take an hour or two)</w:t>
      </w:r>
    </w:p>
    <w:p w14:paraId="43DB3B5E" w14:textId="77777777" w:rsidR="0005290F" w:rsidRDefault="0005290F" w:rsidP="00DC0060">
      <w:pPr>
        <w:outlineLvl w:val="0"/>
        <w:rPr>
          <w:rFonts w:ascii="Times New Roman" w:hAnsi="Times New Roman"/>
          <w:b/>
          <w:sz w:val="28"/>
        </w:rPr>
      </w:pPr>
    </w:p>
    <w:p w14:paraId="542D2F73" w14:textId="74DFA13F" w:rsidR="00DC0060" w:rsidRDefault="0005290F" w:rsidP="00DC0060">
      <w:pPr>
        <w:outlineLvl w:val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Step 1: </w:t>
      </w:r>
      <w:r w:rsidR="003206CF">
        <w:rPr>
          <w:rFonts w:ascii="Times New Roman" w:hAnsi="Times New Roman"/>
          <w:b/>
          <w:sz w:val="28"/>
        </w:rPr>
        <w:t xml:space="preserve">The </w:t>
      </w:r>
      <w:r w:rsidR="00D315E5">
        <w:rPr>
          <w:rFonts w:ascii="Times New Roman" w:hAnsi="Times New Roman"/>
          <w:b/>
          <w:sz w:val="28"/>
        </w:rPr>
        <w:t xml:space="preserve">existing </w:t>
      </w:r>
      <w:r w:rsidR="003206CF">
        <w:rPr>
          <w:rFonts w:ascii="Times New Roman" w:hAnsi="Times New Roman"/>
          <w:b/>
          <w:sz w:val="28"/>
        </w:rPr>
        <w:t xml:space="preserve">code </w:t>
      </w:r>
      <w:r w:rsidR="00521DC8">
        <w:rPr>
          <w:rFonts w:ascii="Times New Roman" w:hAnsi="Times New Roman"/>
          <w:b/>
          <w:sz w:val="28"/>
        </w:rPr>
        <w:t xml:space="preserve">uses an </w:t>
      </w:r>
      <w:proofErr w:type="spellStart"/>
      <w:r w:rsidR="00521DC8">
        <w:rPr>
          <w:rFonts w:ascii="Times New Roman" w:hAnsi="Times New Roman"/>
          <w:b/>
          <w:sz w:val="28"/>
        </w:rPr>
        <w:t>ArrayList</w:t>
      </w:r>
      <w:proofErr w:type="spellEnd"/>
      <w:r w:rsidR="00521DC8">
        <w:rPr>
          <w:rFonts w:ascii="Times New Roman" w:hAnsi="Times New Roman"/>
          <w:b/>
          <w:sz w:val="28"/>
        </w:rPr>
        <w:t>, c</w:t>
      </w:r>
      <w:r w:rsidR="00DC0060">
        <w:rPr>
          <w:rFonts w:ascii="Times New Roman" w:hAnsi="Times New Roman"/>
          <w:b/>
          <w:sz w:val="28"/>
        </w:rPr>
        <w:t>hange the following:</w:t>
      </w:r>
    </w:p>
    <w:p w14:paraId="59B93FF4" w14:textId="77777777" w:rsidR="00DC0060" w:rsidRDefault="00DC0060" w:rsidP="00DC0060">
      <w:pPr>
        <w:outlineLvl w:val="0"/>
        <w:rPr>
          <w:rFonts w:ascii="Times New Roman" w:hAnsi="Times New Roman"/>
          <w:b/>
          <w:sz w:val="28"/>
        </w:rPr>
      </w:pPr>
    </w:p>
    <w:p w14:paraId="10693464" w14:textId="46BD0967" w:rsidR="00DC0060" w:rsidRPr="00D315E5" w:rsidRDefault="00DC0060" w:rsidP="00DC0060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</w:rPr>
      </w:pPr>
      <w:r w:rsidRPr="00DC0060">
        <w:rPr>
          <w:rFonts w:ascii="Times New Roman" w:hAnsi="Times New Roman"/>
        </w:rPr>
        <w:t xml:space="preserve">In the list Engine, change All </w:t>
      </w:r>
      <w:proofErr w:type="spellStart"/>
      <w:r w:rsidRPr="00DC0060">
        <w:rPr>
          <w:rFonts w:ascii="Times New Roman" w:hAnsi="Times New Roman"/>
        </w:rPr>
        <w:t>Arraylist</w:t>
      </w:r>
      <w:proofErr w:type="spellEnd"/>
      <w:r w:rsidRPr="00DC0060">
        <w:rPr>
          <w:rFonts w:ascii="Times New Roman" w:hAnsi="Times New Roman"/>
        </w:rPr>
        <w:t xml:space="preserve"> to </w:t>
      </w:r>
      <w:proofErr w:type="spellStart"/>
      <w:r w:rsidRPr="00DC0060">
        <w:rPr>
          <w:rFonts w:ascii="Times New Roman" w:hAnsi="Times New Roman"/>
        </w:rPr>
        <w:t>MySingleLinkedList</w:t>
      </w:r>
      <w:proofErr w:type="spellEnd"/>
      <w:r w:rsidRPr="00DC0060">
        <w:rPr>
          <w:rFonts w:ascii="Times New Roman" w:hAnsi="Times New Roman"/>
        </w:rPr>
        <w:t>.</w:t>
      </w:r>
      <w:r w:rsidR="00C96CD8">
        <w:rPr>
          <w:rFonts w:ascii="Times New Roman" w:hAnsi="Times New Roman"/>
        </w:rPr>
        <w:t xml:space="preserve"> </w:t>
      </w:r>
      <w:r w:rsidR="00C96CD8" w:rsidRPr="00C96CD8">
        <w:rPr>
          <w:rFonts w:ascii="Times New Roman" w:hAnsi="Times New Roman"/>
          <w:b/>
          <w:u w:val="single"/>
        </w:rPr>
        <w:t>(USE a single linked list with</w:t>
      </w:r>
      <w:r w:rsidR="001614DE">
        <w:rPr>
          <w:rFonts w:ascii="Times New Roman" w:hAnsi="Times New Roman"/>
          <w:b/>
          <w:u w:val="single"/>
        </w:rPr>
        <w:t xml:space="preserve"> a</w:t>
      </w:r>
      <w:r w:rsidR="00C96CD8" w:rsidRPr="00C96CD8">
        <w:rPr>
          <w:rFonts w:ascii="Times New Roman" w:hAnsi="Times New Roman"/>
          <w:b/>
          <w:u w:val="single"/>
        </w:rPr>
        <w:t xml:space="preserve"> tail)</w:t>
      </w:r>
      <w:r w:rsidR="00D315E5">
        <w:rPr>
          <w:rFonts w:ascii="Times New Roman" w:hAnsi="Times New Roman"/>
          <w:b/>
          <w:u w:val="single"/>
        </w:rPr>
        <w:t xml:space="preserve">. </w:t>
      </w:r>
      <w:r w:rsidR="00D315E5" w:rsidRPr="00D315E5">
        <w:rPr>
          <w:rFonts w:ascii="Times New Roman" w:hAnsi="Times New Roman"/>
        </w:rPr>
        <w:t xml:space="preserve">Once you have made this change, you will see syntax errors in every place an </w:t>
      </w:r>
      <w:proofErr w:type="spellStart"/>
      <w:r w:rsidR="00D315E5" w:rsidRPr="00D315E5">
        <w:rPr>
          <w:rFonts w:ascii="Times New Roman" w:hAnsi="Times New Roman"/>
        </w:rPr>
        <w:t>ArrayList</w:t>
      </w:r>
      <w:proofErr w:type="spellEnd"/>
      <w:r w:rsidR="00D315E5" w:rsidRPr="00D315E5">
        <w:rPr>
          <w:rFonts w:ascii="Times New Roman" w:hAnsi="Times New Roman"/>
        </w:rPr>
        <w:t xml:space="preserve"> method was being used.</w:t>
      </w:r>
      <w:r w:rsidR="00D315E5">
        <w:rPr>
          <w:rFonts w:ascii="Times New Roman" w:hAnsi="Times New Roman"/>
          <w:b/>
          <w:u w:val="single"/>
        </w:rPr>
        <w:t xml:space="preserve">   </w:t>
      </w:r>
    </w:p>
    <w:p w14:paraId="40A6DA2D" w14:textId="77777777" w:rsidR="00D315E5" w:rsidRPr="00D315E5" w:rsidRDefault="00D315E5" w:rsidP="00D315E5">
      <w:pPr>
        <w:outlineLvl w:val="0"/>
        <w:rPr>
          <w:rFonts w:ascii="Times New Roman" w:hAnsi="Times New Roman"/>
        </w:rPr>
      </w:pPr>
    </w:p>
    <w:p w14:paraId="5C9E33E9" w14:textId="7C9D2E8D" w:rsidR="00DC0060" w:rsidRPr="00521DC8" w:rsidRDefault="00D315E5" w:rsidP="00DC0060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To remove these syntax errors, c</w:t>
      </w:r>
      <w:r w:rsidR="00DC0060">
        <w:rPr>
          <w:rFonts w:ascii="Times New Roman" w:hAnsi="Times New Roman"/>
        </w:rPr>
        <w:t>omplete</w:t>
      </w:r>
      <w:r w:rsidR="00DC0060" w:rsidRPr="00DC0060">
        <w:rPr>
          <w:rFonts w:ascii="Times New Roman" w:hAnsi="Times New Roman"/>
        </w:rPr>
        <w:t xml:space="preserve"> the methods </w:t>
      </w:r>
      <w:r w:rsidR="00DC0060">
        <w:rPr>
          <w:rFonts w:ascii="Times New Roman" w:hAnsi="Times New Roman"/>
        </w:rPr>
        <w:t>found</w:t>
      </w:r>
      <w:r w:rsidR="00DC0060" w:rsidRPr="00DC0060">
        <w:rPr>
          <w:rFonts w:ascii="Times New Roman" w:hAnsi="Times New Roman"/>
        </w:rPr>
        <w:t xml:space="preserve"> in </w:t>
      </w:r>
      <w:proofErr w:type="spellStart"/>
      <w:r w:rsidR="00DC0060" w:rsidRPr="00DC0060">
        <w:rPr>
          <w:rFonts w:ascii="Times New Roman" w:hAnsi="Times New Roman"/>
        </w:rPr>
        <w:t>MySingleLinkedList</w:t>
      </w:r>
      <w:proofErr w:type="spellEnd"/>
      <w:r w:rsidR="00DC0060" w:rsidRPr="00DC0060">
        <w:rPr>
          <w:rFonts w:ascii="Times New Roman" w:hAnsi="Times New Roman"/>
        </w:rPr>
        <w:t xml:space="preserve"> class and any additional method you need. </w:t>
      </w:r>
      <w:r w:rsidR="00FE773B">
        <w:rPr>
          <w:rFonts w:ascii="Times New Roman" w:hAnsi="Times New Roman"/>
        </w:rPr>
        <w:t xml:space="preserve">You cannot add any additional instance variables to the classes provided, that is, the Node, </w:t>
      </w:r>
      <w:r w:rsidR="005F2B15">
        <w:rPr>
          <w:rFonts w:ascii="Times New Roman" w:hAnsi="Times New Roman"/>
        </w:rPr>
        <w:t xml:space="preserve">and/or the </w:t>
      </w:r>
      <w:proofErr w:type="spellStart"/>
      <w:r w:rsidR="00FE773B">
        <w:rPr>
          <w:rFonts w:ascii="Times New Roman" w:hAnsi="Times New Roman"/>
        </w:rPr>
        <w:t>MySingleLinkedList</w:t>
      </w:r>
      <w:proofErr w:type="spellEnd"/>
      <w:r w:rsidR="00FE773B">
        <w:rPr>
          <w:rFonts w:ascii="Times New Roman" w:hAnsi="Times New Roman"/>
        </w:rPr>
        <w:t xml:space="preserve">, classes. </w:t>
      </w:r>
    </w:p>
    <w:p w14:paraId="15FC3B9B" w14:textId="5DC14FAB" w:rsidR="00DC0060" w:rsidRDefault="00521DC8" w:rsidP="00C96CD8">
      <w:pPr>
        <w:pStyle w:val="ListParagraph"/>
        <w:numPr>
          <w:ilvl w:val="0"/>
          <w:numId w:val="13"/>
        </w:numPr>
        <w:ind w:left="1080"/>
        <w:outlineLvl w:val="0"/>
        <w:rPr>
          <w:rFonts w:ascii="Times New Roman" w:hAnsi="Times New Roman"/>
        </w:rPr>
      </w:pPr>
      <w:r w:rsidRPr="00521DC8">
        <w:rPr>
          <w:rFonts w:ascii="Times New Roman" w:hAnsi="Times New Roman"/>
          <w:b/>
          <w:bCs/>
        </w:rPr>
        <w:t>Requirement:</w:t>
      </w:r>
      <w:r w:rsidR="00C96CD8">
        <w:rPr>
          <w:rFonts w:ascii="Times New Roman" w:hAnsi="Times New Roman"/>
        </w:rPr>
        <w:t xml:space="preserve"> </w:t>
      </w:r>
      <w:r w:rsidR="00B13812">
        <w:rPr>
          <w:rFonts w:ascii="Times New Roman" w:hAnsi="Times New Roman"/>
        </w:rPr>
        <w:t xml:space="preserve">When you </w:t>
      </w:r>
      <w:r w:rsidR="00FE773B">
        <w:rPr>
          <w:rFonts w:ascii="Times New Roman" w:hAnsi="Times New Roman"/>
        </w:rPr>
        <w:t>re-write the add method</w:t>
      </w:r>
      <w:r w:rsidR="00B13812">
        <w:rPr>
          <w:rFonts w:ascii="Times New Roman" w:hAnsi="Times New Roman"/>
        </w:rPr>
        <w:t>, you are required</w:t>
      </w:r>
      <w:r w:rsidR="00FE773B">
        <w:rPr>
          <w:rFonts w:ascii="Times New Roman" w:hAnsi="Times New Roman"/>
        </w:rPr>
        <w:t xml:space="preserve"> to sort by Cars first and by truck second</w:t>
      </w:r>
      <w:r>
        <w:rPr>
          <w:rFonts w:ascii="Times New Roman" w:hAnsi="Times New Roman"/>
        </w:rPr>
        <w:t xml:space="preserve">, </w:t>
      </w:r>
      <w:r w:rsidR="00FE773B">
        <w:rPr>
          <w:rFonts w:ascii="Times New Roman" w:hAnsi="Times New Roman"/>
        </w:rPr>
        <w:t xml:space="preserve">in the Car section sort by date bought, and same is true with the truck section. </w:t>
      </w:r>
    </w:p>
    <w:p w14:paraId="55239C29" w14:textId="1AE6C4A6" w:rsidR="00FE773B" w:rsidRDefault="00FE773B" w:rsidP="00C96CD8">
      <w:pPr>
        <w:ind w:left="720"/>
        <w:outlineLvl w:val="0"/>
        <w:rPr>
          <w:rFonts w:ascii="Times New Roman" w:hAnsi="Times New Roman"/>
        </w:rPr>
      </w:pPr>
    </w:p>
    <w:p w14:paraId="1AFB62B1" w14:textId="383F5089" w:rsidR="00FE773B" w:rsidRDefault="00FE773B" w:rsidP="00FE773B">
      <w:p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For example:</w:t>
      </w:r>
      <w:r w:rsidRPr="00FE773B">
        <w:rPr>
          <w:noProof/>
        </w:rPr>
        <w:t xml:space="preserve"> </w:t>
      </w:r>
    </w:p>
    <w:p w14:paraId="75F3FBA4" w14:textId="077C73CF" w:rsidR="00FE773B" w:rsidRDefault="00FE773B" w:rsidP="00FE773B">
      <w:pPr>
        <w:outlineLvl w:val="0"/>
        <w:rPr>
          <w:rFonts w:ascii="Times New Roman" w:hAnsi="Times New Roman"/>
        </w:rPr>
      </w:pPr>
    </w:p>
    <w:p w14:paraId="0DA7A2A6" w14:textId="5C6BD37E" w:rsidR="00FE773B" w:rsidRDefault="00FE773B" w:rsidP="00FE773B">
      <w:pPr>
        <w:outlineLvl w:val="0"/>
        <w:rPr>
          <w:rFonts w:ascii="Times New Roman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CC317" wp14:editId="4C04064A">
                <wp:simplePos x="0" y="0"/>
                <wp:positionH relativeFrom="column">
                  <wp:posOffset>1581150</wp:posOffset>
                </wp:positionH>
                <wp:positionV relativeFrom="paragraph">
                  <wp:posOffset>315595</wp:posOffset>
                </wp:positionV>
                <wp:extent cx="1200150" cy="6286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8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D9E8A0" id="Rectangle: Rounded Corners 3" o:spid="_x0000_s1026" style="position:absolute;margin-left:124.5pt;margin-top:24.85pt;width:94.5pt;height:4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A7630" wp14:editId="4E456C73">
                <wp:simplePos x="0" y="0"/>
                <wp:positionH relativeFrom="column">
                  <wp:posOffset>342900</wp:posOffset>
                </wp:positionH>
                <wp:positionV relativeFrom="paragraph">
                  <wp:posOffset>334645</wp:posOffset>
                </wp:positionV>
                <wp:extent cx="742950" cy="6286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28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E2D41" id="Rectangle: Rounded Corners 2" o:spid="_x0000_s1026" style="position:absolute;margin-left:27pt;margin-top:26.35pt;width:58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" filled="f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11B0D56C" wp14:editId="7B51D4DD">
            <wp:extent cx="5943600" cy="91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B44" w14:textId="478EA829" w:rsidR="00EA284C" w:rsidRDefault="00EA284C" w:rsidP="00FE773B">
      <w:pPr>
        <w:outlineLvl w:val="0"/>
        <w:rPr>
          <w:rFonts w:ascii="Times New Roman" w:hAnsi="Times New Roman"/>
        </w:rPr>
      </w:pPr>
    </w:p>
    <w:p w14:paraId="46D5F92C" w14:textId="77777777" w:rsidR="00EA284C" w:rsidRDefault="00EA284C" w:rsidP="00FE773B">
      <w:pPr>
        <w:outlineLvl w:val="0"/>
        <w:rPr>
          <w:rFonts w:ascii="Times New Roman" w:hAnsi="Times New Roman"/>
        </w:rPr>
      </w:pPr>
    </w:p>
    <w:p w14:paraId="065B3CFC" w14:textId="7A8F371B" w:rsidR="00A247ED" w:rsidRDefault="00A247ED" w:rsidP="00A247ED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</w:t>
      </w:r>
      <w:proofErr w:type="spellStart"/>
      <w:r>
        <w:rPr>
          <w:rFonts w:ascii="Times New Roman" w:hAnsi="Times New Roman"/>
        </w:rPr>
        <w:t>JUnits</w:t>
      </w:r>
      <w:proofErr w:type="spellEnd"/>
      <w:r>
        <w:rPr>
          <w:rFonts w:ascii="Times New Roman" w:hAnsi="Times New Roman"/>
        </w:rPr>
        <w:t xml:space="preserve"> th</w:t>
      </w:r>
      <w:r w:rsidR="00E158CC">
        <w:rPr>
          <w:rFonts w:ascii="Times New Roman" w:hAnsi="Times New Roman"/>
        </w:rPr>
        <w:t>at</w:t>
      </w:r>
      <w:r>
        <w:rPr>
          <w:rFonts w:ascii="Times New Roman" w:hAnsi="Times New Roman"/>
        </w:rPr>
        <w:t xml:space="preserve"> show your </w:t>
      </w:r>
      <w:proofErr w:type="spellStart"/>
      <w:r>
        <w:rPr>
          <w:rFonts w:ascii="Times New Roman" w:hAnsi="Times New Roman"/>
        </w:rPr>
        <w:t>MySinleLinkedlis</w:t>
      </w:r>
      <w:r w:rsidR="00521DC8">
        <w:rPr>
          <w:rFonts w:ascii="Times New Roman" w:hAnsi="Times New Roman"/>
        </w:rPr>
        <w:t>L</w:t>
      </w:r>
      <w:proofErr w:type="spellEnd"/>
      <w:r>
        <w:rPr>
          <w:rFonts w:ascii="Times New Roman" w:hAnsi="Times New Roman"/>
        </w:rPr>
        <w:t xml:space="preserve"> is functioning correct</w:t>
      </w:r>
      <w:r w:rsidR="00D72032">
        <w:rPr>
          <w:rFonts w:ascii="Times New Roman" w:hAnsi="Times New Roman"/>
        </w:rPr>
        <w:t>ly</w:t>
      </w:r>
      <w:r>
        <w:rPr>
          <w:rFonts w:ascii="Times New Roman" w:hAnsi="Times New Roman"/>
        </w:rPr>
        <w:t xml:space="preserve"> with 100% coverage on </w:t>
      </w:r>
      <w:proofErr w:type="spellStart"/>
      <w:r>
        <w:rPr>
          <w:rFonts w:ascii="Times New Roman" w:hAnsi="Times New Roman"/>
        </w:rPr>
        <w:t>MySingleLinkedList</w:t>
      </w:r>
      <w:proofErr w:type="spellEnd"/>
      <w:r>
        <w:rPr>
          <w:rFonts w:ascii="Times New Roman" w:hAnsi="Times New Roman"/>
        </w:rPr>
        <w:t>.</w:t>
      </w:r>
      <w:r w:rsidR="00521DC8">
        <w:rPr>
          <w:rFonts w:ascii="Times New Roman" w:hAnsi="Times New Roman"/>
        </w:rPr>
        <w:t xml:space="preserve">  The file mySingleLinkedListTest.java has been provided as a starting point. </w:t>
      </w:r>
    </w:p>
    <w:p w14:paraId="04E8D249" w14:textId="77777777" w:rsidR="00A247ED" w:rsidRPr="00A247ED" w:rsidRDefault="00A247ED" w:rsidP="00A247ED">
      <w:pPr>
        <w:outlineLvl w:val="0"/>
        <w:rPr>
          <w:rFonts w:ascii="Times New Roman" w:hAnsi="Times New Roman"/>
        </w:rPr>
      </w:pPr>
    </w:p>
    <w:p w14:paraId="677A9935" w14:textId="1E8761CA" w:rsidR="00A247ED" w:rsidRDefault="00B13812" w:rsidP="00C96CD8">
      <w:pPr>
        <w:ind w:firstLine="720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A very small example has been included in this test file to help.</w:t>
      </w:r>
    </w:p>
    <w:p w14:paraId="794D88E1" w14:textId="001B098D" w:rsidR="00A56EE4" w:rsidRPr="00A56EE4" w:rsidRDefault="00A56EE4" w:rsidP="000529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5D9224" w14:textId="77777777" w:rsidR="00F71E31" w:rsidRDefault="00F71E31" w:rsidP="00A247ED">
      <w:pPr>
        <w:outlineLvl w:val="0"/>
        <w:rPr>
          <w:rFonts w:ascii="Times New Roman" w:hAnsi="Times New Roman"/>
        </w:rPr>
      </w:pPr>
    </w:p>
    <w:p w14:paraId="09A578B6" w14:textId="49B06D36" w:rsidR="00521DC8" w:rsidRPr="00521DC8" w:rsidRDefault="00521DC8" w:rsidP="00521DC8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this step, create an </w:t>
      </w:r>
      <w:r w:rsidRPr="00521DC8">
        <w:rPr>
          <w:rFonts w:ascii="Times New Roman" w:hAnsi="Times New Roman"/>
          <w:b/>
          <w:bCs/>
        </w:rPr>
        <w:t>undo</w:t>
      </w:r>
      <w:r>
        <w:rPr>
          <w:rFonts w:ascii="Times New Roman" w:hAnsi="Times New Roman"/>
        </w:rPr>
        <w:t xml:space="preserve"> function (place a </w:t>
      </w:r>
      <w:proofErr w:type="spellStart"/>
      <w:r>
        <w:rPr>
          <w:rFonts w:ascii="Times New Roman" w:hAnsi="Times New Roman"/>
        </w:rPr>
        <w:t>JButton</w:t>
      </w:r>
      <w:proofErr w:type="spellEnd"/>
      <w:r>
        <w:rPr>
          <w:rFonts w:ascii="Times New Roman" w:hAnsi="Times New Roman"/>
        </w:rPr>
        <w:t xml:space="preserve"> on the panel).  The undo button should take the user all the way back to the start of your program, that is, multi-</w:t>
      </w:r>
      <w:proofErr w:type="spellStart"/>
      <w:r>
        <w:rPr>
          <w:rFonts w:ascii="Times New Roman" w:hAnsi="Times New Roman"/>
        </w:rPr>
        <w:t>undo</w:t>
      </w:r>
      <w:r>
        <w:rPr>
          <w:rFonts w:ascii="Times New Roman" w:hAnsi="Times New Roman"/>
          <w:vertAlign w:val="superscript"/>
        </w:rPr>
        <w:t>s</w:t>
      </w:r>
      <w:proofErr w:type="spellEnd"/>
      <w:r>
        <w:t>.  Further, the undo only needs to undo inserts (buys) and removes (Sells) and not load (or save.)</w:t>
      </w:r>
    </w:p>
    <w:p w14:paraId="0F302CFC" w14:textId="77777777" w:rsidR="00521DC8" w:rsidRPr="00521DC8" w:rsidRDefault="00521DC8" w:rsidP="00521DC8">
      <w:pPr>
        <w:outlineLvl w:val="0"/>
        <w:rPr>
          <w:rFonts w:ascii="Times New Roman" w:hAnsi="Times New Roman"/>
        </w:rPr>
      </w:pPr>
    </w:p>
    <w:p w14:paraId="0B7BC26E" w14:textId="77777777" w:rsidR="000962EA" w:rsidRDefault="00521DC8" w:rsidP="00A247ED">
      <w:pPr>
        <w:pStyle w:val="ListParagraph"/>
        <w:numPr>
          <w:ilvl w:val="0"/>
          <w:numId w:val="8"/>
        </w:num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Final step, this is a very difficult step and you will need to see the instructor before attempting this step.  </w:t>
      </w:r>
    </w:p>
    <w:p w14:paraId="25DEAAF0" w14:textId="77777777" w:rsidR="000962EA" w:rsidRPr="000962EA" w:rsidRDefault="000962EA" w:rsidP="000962EA">
      <w:pPr>
        <w:pStyle w:val="ListParagraph"/>
        <w:rPr>
          <w:rFonts w:ascii="Times New Roman" w:hAnsi="Times New Roman"/>
        </w:rPr>
      </w:pPr>
    </w:p>
    <w:p w14:paraId="3770225E" w14:textId="77777777" w:rsidR="000962EA" w:rsidRDefault="00521DC8" w:rsidP="000962EA">
      <w:pPr>
        <w:pStyle w:val="ListParagraph"/>
        <w:numPr>
          <w:ilvl w:val="1"/>
          <w:numId w:val="8"/>
        </w:num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Make your linked list a total generic linked list</w:t>
      </w:r>
      <w:r w:rsidR="000962EA">
        <w:rPr>
          <w:rFonts w:ascii="Times New Roman" w:hAnsi="Times New Roman"/>
        </w:rPr>
        <w:t>.</w:t>
      </w:r>
    </w:p>
    <w:p w14:paraId="5B5E0E83" w14:textId="771C53FA" w:rsidR="00A247ED" w:rsidRDefault="000962EA" w:rsidP="000962EA">
      <w:pPr>
        <w:pStyle w:val="ListParagraph"/>
        <w:numPr>
          <w:ilvl w:val="1"/>
          <w:numId w:val="8"/>
        </w:numPr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bookmarkStart w:id="0" w:name="_GoBack"/>
      <w:bookmarkEnd w:id="0"/>
      <w:r w:rsidR="00521DC8">
        <w:rPr>
          <w:rFonts w:ascii="Times New Roman" w:hAnsi="Times New Roman"/>
        </w:rPr>
        <w:t xml:space="preserve">llow </w:t>
      </w:r>
      <w:r w:rsidR="00B13812">
        <w:rPr>
          <w:rFonts w:ascii="Times New Roman" w:hAnsi="Times New Roman"/>
        </w:rPr>
        <w:t xml:space="preserve">the </w:t>
      </w:r>
      <w:r w:rsidR="00521DC8">
        <w:rPr>
          <w:rFonts w:ascii="Times New Roman" w:hAnsi="Times New Roman"/>
        </w:rPr>
        <w:t>undo function to undo a load operation in one step.  Again, see the instructor regarding this final step.</w:t>
      </w:r>
    </w:p>
    <w:p w14:paraId="538320CC" w14:textId="77777777" w:rsidR="00C96CD8" w:rsidRPr="00C96CD8" w:rsidRDefault="00C96CD8" w:rsidP="00C96CD8">
      <w:pPr>
        <w:outlineLvl w:val="0"/>
        <w:rPr>
          <w:rFonts w:ascii="Times New Roman" w:hAnsi="Times New Roman"/>
        </w:rPr>
      </w:pPr>
    </w:p>
    <w:p w14:paraId="2196BBC8" w14:textId="26970030" w:rsidR="002819E8" w:rsidRDefault="002819E8" w:rsidP="00521DC8">
      <w:pPr>
        <w:outlineLvl w:val="0"/>
      </w:pPr>
    </w:p>
    <w:p w14:paraId="09EEF361" w14:textId="4C14FB4E" w:rsidR="0059190F" w:rsidRDefault="0059190F" w:rsidP="00852ED9">
      <w:pPr>
        <w:pStyle w:val="ListParagraph"/>
        <w:ind w:left="360"/>
        <w:outlineLvl w:val="0"/>
      </w:pPr>
    </w:p>
    <w:p w14:paraId="5BF9B5F4" w14:textId="77777777" w:rsidR="0059190F" w:rsidRDefault="0059190F">
      <w:pPr>
        <w:spacing w:after="160" w:line="259" w:lineRule="auto"/>
      </w:pPr>
      <w:r>
        <w:br w:type="page"/>
      </w:r>
    </w:p>
    <w:p w14:paraId="15C6360C" w14:textId="77777777" w:rsidR="0059190F" w:rsidRPr="005C3612" w:rsidRDefault="0059190F" w:rsidP="0059190F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CIS 163 – Computer Science II</w:t>
      </w:r>
    </w:p>
    <w:p w14:paraId="70142D1E" w14:textId="008D4294" w:rsidR="0059190F" w:rsidRPr="002670A3" w:rsidRDefault="0059190F" w:rsidP="0059190F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Project 4</w:t>
      </w:r>
      <w:r w:rsidRPr="002670A3"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b/>
          <w:sz w:val="32"/>
        </w:rPr>
        <w:t>“</w:t>
      </w:r>
      <w:r w:rsidR="00521DC8">
        <w:rPr>
          <w:rFonts w:ascii="Times New Roman" w:hAnsi="Times New Roman" w:cs="Times New Roman"/>
          <w:b/>
          <w:sz w:val="32"/>
        </w:rPr>
        <w:t>modify existing code</w:t>
      </w:r>
      <w:r>
        <w:rPr>
          <w:rFonts w:ascii="Times New Roman" w:hAnsi="Times New Roman" w:cs="Times New Roman"/>
          <w:b/>
          <w:sz w:val="32"/>
        </w:rPr>
        <w:t>” Pro</w:t>
      </w:r>
      <w:r w:rsidR="00521DC8">
        <w:rPr>
          <w:rFonts w:ascii="Times New Roman" w:hAnsi="Times New Roman" w:cs="Times New Roman"/>
          <w:b/>
          <w:sz w:val="32"/>
        </w:rPr>
        <w:t>ject</w:t>
      </w:r>
    </w:p>
    <w:p w14:paraId="5113D208" w14:textId="77777777" w:rsidR="0059190F" w:rsidRPr="002670A3" w:rsidRDefault="0059190F" w:rsidP="0059190F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080" w:type="dxa"/>
        <w:tblInd w:w="108" w:type="dxa"/>
        <w:tblLook w:val="04A0" w:firstRow="1" w:lastRow="0" w:firstColumn="1" w:lastColumn="0" w:noHBand="0" w:noVBand="1"/>
      </w:tblPr>
      <w:tblGrid>
        <w:gridCol w:w="4320"/>
        <w:gridCol w:w="5760"/>
      </w:tblGrid>
      <w:tr w:rsidR="0059190F" w:rsidRPr="00EB579C" w14:paraId="133A3778" w14:textId="77777777" w:rsidTr="005704F5">
        <w:tc>
          <w:tcPr>
            <w:tcW w:w="4320" w:type="dxa"/>
          </w:tcPr>
          <w:p w14:paraId="006D59BF" w14:textId="77777777" w:rsidR="0059190F" w:rsidRPr="00EB579C" w:rsidRDefault="0059190F" w:rsidP="005704F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 w:rsidRPr="00EB579C">
              <w:rPr>
                <w:rFonts w:ascii="Times New Roman" w:hAnsi="Times New Roman" w:cs="Times New Roman"/>
                <w:sz w:val="24"/>
              </w:rPr>
              <w:t>Student Name</w:t>
            </w:r>
          </w:p>
        </w:tc>
        <w:tc>
          <w:tcPr>
            <w:tcW w:w="5760" w:type="dxa"/>
          </w:tcPr>
          <w:p w14:paraId="7E18A9E2" w14:textId="77777777" w:rsidR="0059190F" w:rsidRPr="00EB579C" w:rsidRDefault="0059190F" w:rsidP="005704F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  <w:tr w:rsidR="0059190F" w:rsidRPr="00EB579C" w14:paraId="17B81924" w14:textId="77777777" w:rsidTr="005704F5">
        <w:tc>
          <w:tcPr>
            <w:tcW w:w="4320" w:type="dxa"/>
          </w:tcPr>
          <w:p w14:paraId="3B6EB90E" w14:textId="77777777" w:rsidR="0059190F" w:rsidRPr="00EB579C" w:rsidRDefault="0059190F" w:rsidP="005704F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Submitted, Days Late, Late Penalty</w:t>
            </w:r>
          </w:p>
        </w:tc>
        <w:tc>
          <w:tcPr>
            <w:tcW w:w="5760" w:type="dxa"/>
          </w:tcPr>
          <w:p w14:paraId="21BE2C59" w14:textId="77777777" w:rsidR="0059190F" w:rsidRPr="00EB579C" w:rsidRDefault="0059190F" w:rsidP="005704F5">
            <w:pPr>
              <w:pStyle w:val="NoSpacing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0CA94682" w14:textId="77777777" w:rsidR="0059190F" w:rsidRPr="002670A3" w:rsidRDefault="0059190F" w:rsidP="0059190F">
      <w:pPr>
        <w:pStyle w:val="NoSpacing"/>
        <w:rPr>
          <w:rFonts w:ascii="Times New Roman" w:hAnsi="Times New Roman" w:cs="Times New Roman"/>
          <w:sz w:val="24"/>
        </w:rPr>
      </w:pPr>
    </w:p>
    <w:tbl>
      <w:tblPr>
        <w:tblStyle w:val="TableGrid"/>
        <w:tblW w:w="1080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0"/>
        <w:gridCol w:w="630"/>
        <w:gridCol w:w="4770"/>
      </w:tblGrid>
      <w:tr w:rsidR="0059190F" w:rsidRPr="002670A3" w14:paraId="6FBEC780" w14:textId="77777777" w:rsidTr="00FE1134">
        <w:tc>
          <w:tcPr>
            <w:tcW w:w="5400" w:type="dxa"/>
          </w:tcPr>
          <w:p w14:paraId="5502A731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Graded Item</w:t>
            </w:r>
          </w:p>
        </w:tc>
        <w:tc>
          <w:tcPr>
            <w:tcW w:w="630" w:type="dxa"/>
          </w:tcPr>
          <w:p w14:paraId="61D4E4F5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Pts</w:t>
            </w:r>
          </w:p>
        </w:tc>
        <w:tc>
          <w:tcPr>
            <w:tcW w:w="4770" w:type="dxa"/>
          </w:tcPr>
          <w:p w14:paraId="3F6062E5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Points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Secured / Comments</w:t>
            </w:r>
          </w:p>
        </w:tc>
      </w:tr>
      <w:tr w:rsidR="0059190F" w:rsidRPr="002670A3" w14:paraId="10809658" w14:textId="77777777" w:rsidTr="00FE1134">
        <w:tc>
          <w:tcPr>
            <w:tcW w:w="5400" w:type="dxa"/>
          </w:tcPr>
          <w:p w14:paraId="04F87150" w14:textId="77777777" w:rsidR="0059190F" w:rsidRPr="002670A3" w:rsidRDefault="0059190F" w:rsidP="005704F5">
            <w:pPr>
              <w:pStyle w:val="NoSpacing"/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Javadoc Comments and Coding S</w:t>
            </w: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tyle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/Technique</w:t>
            </w:r>
          </w:p>
          <w:p w14:paraId="4A1FCE9F" w14:textId="77777777" w:rsidR="0059190F" w:rsidRPr="005647AF" w:rsidRDefault="0059190F" w:rsidP="005704F5">
            <w:pPr>
              <w:pStyle w:val="NoSpacing"/>
              <w:spacing w:before="60" w:after="60"/>
              <w:jc w:val="both"/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</w:pPr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(</w:t>
            </w:r>
            <w:hyperlink r:id="rId7" w:history="1">
              <w:r w:rsidRPr="005647AF">
                <w:rPr>
                  <w:rStyle w:val="Hyperlink"/>
                  <w:rFonts w:ascii="Times New Roman" w:eastAsia="SimSun" w:hAnsi="Times New Roman" w:cs="Times New Roman"/>
                  <w:sz w:val="20"/>
                  <w:szCs w:val="20"/>
                  <w:lang w:eastAsia="en-US"/>
                </w:rPr>
                <w:t>http://www.cis.gvsu.edu/studentsupport/javaguide</w:t>
              </w:r>
            </w:hyperlink>
            <w:r w:rsidRPr="005647AF">
              <w:rPr>
                <w:rFonts w:ascii="Times New Roman" w:eastAsia="SimSun" w:hAnsi="Times New Roman" w:cs="Times New Roman"/>
                <w:sz w:val="20"/>
                <w:szCs w:val="20"/>
                <w:lang w:eastAsia="en-US"/>
              </w:rPr>
              <w:t>)</w:t>
            </w:r>
          </w:p>
          <w:p w14:paraId="41468B52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Code Indentation (auto format source code in IDE)</w:t>
            </w:r>
          </w:p>
          <w:p w14:paraId="4A5B8F4C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Naming Conventions (see Java style guide)</w:t>
            </w:r>
          </w:p>
          <w:p w14:paraId="35952D87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Proper access modifiers for fields and methods</w:t>
            </w:r>
          </w:p>
          <w:p w14:paraId="3700627E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Use of helper (private) methods</w:t>
            </w:r>
          </w:p>
          <w:p w14:paraId="24CF5C6F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Using good variable names</w:t>
            </w:r>
          </w:p>
          <w:p w14:paraId="4219CDF0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Header/class comments </w:t>
            </w:r>
          </w:p>
          <w:p w14:paraId="72FE5231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@param and @</w:t>
            </w:r>
            <w:proofErr w:type="gramStart"/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return </w:t>
            </w: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 (</w:t>
            </w:r>
            <w:proofErr w:type="gramEnd"/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1 sentence after)</w:t>
            </w:r>
          </w:p>
          <w:p w14:paraId="21A4121F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Every method uses a /***************** separator</w:t>
            </w:r>
          </w:p>
          <w:p w14:paraId="2E57ED87" w14:textId="77777777" w:rsidR="0059190F" w:rsidRPr="00B602C4" w:rsidRDefault="0059190F" w:rsidP="0059190F">
            <w:pPr>
              <w:pStyle w:val="NoSpacing"/>
              <w:numPr>
                <w:ilvl w:val="0"/>
                <w:numId w:val="17"/>
              </w:numPr>
              <w:ind w:left="522" w:hanging="162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Overall layout, readability, No text wrap</w:t>
            </w:r>
          </w:p>
          <w:p w14:paraId="7E402BB5" w14:textId="77777777" w:rsidR="0059190F" w:rsidRDefault="0059190F" w:rsidP="0059190F">
            <w:pPr>
              <w:pStyle w:val="NoSpacing"/>
              <w:numPr>
                <w:ilvl w:val="0"/>
                <w:numId w:val="17"/>
              </w:numPr>
              <w:ind w:left="518" w:hanging="158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U</w:t>
            </w:r>
            <w:r w:rsidRPr="00B602C4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sing /** … / for each Instance variable</w:t>
            </w:r>
          </w:p>
          <w:p w14:paraId="7ED9AC85" w14:textId="77777777" w:rsidR="0059190F" w:rsidRPr="00CE4A6B" w:rsidRDefault="0059190F" w:rsidP="0059190F">
            <w:pPr>
              <w:pStyle w:val="NoSpacing"/>
              <w:numPr>
                <w:ilvl w:val="0"/>
                <w:numId w:val="17"/>
              </w:numPr>
              <w:ind w:left="518" w:hanging="158"/>
              <w:jc w:val="both"/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 xml:space="preserve">Has </w:t>
            </w:r>
            <w:r w:rsidRPr="00CE4A6B">
              <w:rPr>
                <w:rFonts w:ascii="Times New Roman" w:eastAsia="SimSun" w:hAnsi="Times New Roman" w:cs="Times New Roman"/>
                <w:sz w:val="16"/>
                <w:szCs w:val="16"/>
                <w:lang w:eastAsia="en-US"/>
              </w:rPr>
              <w:t>many inner “inner” comments</w:t>
            </w:r>
          </w:p>
        </w:tc>
        <w:tc>
          <w:tcPr>
            <w:tcW w:w="630" w:type="dxa"/>
          </w:tcPr>
          <w:p w14:paraId="7FBC6E90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770" w:type="dxa"/>
          </w:tcPr>
          <w:p w14:paraId="7AEA7B14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190F" w:rsidRPr="002670A3" w14:paraId="58F16BA5" w14:textId="77777777" w:rsidTr="00FE1134">
        <w:tc>
          <w:tcPr>
            <w:tcW w:w="5400" w:type="dxa"/>
          </w:tcPr>
          <w:p w14:paraId="30146CFC" w14:textId="14D378E9" w:rsidR="0059190F" w:rsidRPr="00C4636A" w:rsidRDefault="0059190F" w:rsidP="00C4636A">
            <w:pPr>
              <w:pStyle w:val="NoSpacing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Functionality</w:t>
            </w:r>
            <w:r w:rsidR="004A1C98" w:rsidRPr="00C4636A">
              <w:rPr>
                <w:sz w:val="24"/>
                <w:szCs w:val="24"/>
              </w:rPr>
              <w:t xml:space="preserve"> of your program</w:t>
            </w:r>
          </w:p>
          <w:p w14:paraId="1AA5D02C" w14:textId="77777777" w:rsidR="0059190F" w:rsidRPr="00C4636A" w:rsidRDefault="0059190F" w:rsidP="00C4636A">
            <w:pPr>
              <w:pStyle w:val="NoSpacing"/>
              <w:spacing w:line="240" w:lineRule="exact"/>
              <w:rPr>
                <w:sz w:val="24"/>
                <w:szCs w:val="24"/>
              </w:rPr>
            </w:pPr>
          </w:p>
          <w:p w14:paraId="662FEC8B" w14:textId="6B054764" w:rsidR="0059190F" w:rsidRPr="00C4636A" w:rsidRDefault="00521DC8" w:rsidP="00C4636A">
            <w:pPr>
              <w:pStyle w:val="NoSpacing"/>
              <w:numPr>
                <w:ilvl w:val="0"/>
                <w:numId w:val="18"/>
              </w:numPr>
              <w:spacing w:after="100" w:line="240" w:lineRule="exact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 xml:space="preserve">Step 1, </w:t>
            </w:r>
            <w:proofErr w:type="spellStart"/>
            <w:r w:rsidR="0059190F" w:rsidRPr="00C4636A">
              <w:rPr>
                <w:sz w:val="24"/>
                <w:szCs w:val="24"/>
              </w:rPr>
              <w:t>MySingleLinkedList</w:t>
            </w:r>
            <w:proofErr w:type="spellEnd"/>
            <w:r w:rsidR="0059190F" w:rsidRPr="00C4636A">
              <w:rPr>
                <w:sz w:val="24"/>
                <w:szCs w:val="24"/>
              </w:rPr>
              <w:t xml:space="preserve"> </w:t>
            </w:r>
          </w:p>
          <w:p w14:paraId="4490A48A" w14:textId="5E1933DF" w:rsidR="00521DC8" w:rsidRPr="00C4636A" w:rsidRDefault="00521DC8" w:rsidP="00C4636A">
            <w:pPr>
              <w:pStyle w:val="NoSpacing"/>
              <w:numPr>
                <w:ilvl w:val="0"/>
                <w:numId w:val="18"/>
              </w:numPr>
              <w:spacing w:after="100" w:line="240" w:lineRule="exact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Step 2, add method that sorts by car, truck</w:t>
            </w:r>
          </w:p>
          <w:p w14:paraId="282E4998" w14:textId="13E806AB" w:rsidR="0059190F" w:rsidRPr="00C4636A" w:rsidRDefault="00521DC8" w:rsidP="00C4636A">
            <w:pPr>
              <w:pStyle w:val="NoSpacing"/>
              <w:numPr>
                <w:ilvl w:val="0"/>
                <w:numId w:val="18"/>
              </w:numPr>
              <w:spacing w:after="100" w:line="240" w:lineRule="exact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Step 3, Junit testing.</w:t>
            </w:r>
          </w:p>
          <w:p w14:paraId="0877A779" w14:textId="6132B588" w:rsidR="00521DC8" w:rsidRPr="00C4636A" w:rsidRDefault="00521DC8" w:rsidP="00C4636A">
            <w:pPr>
              <w:pStyle w:val="NoSpacing"/>
              <w:numPr>
                <w:ilvl w:val="0"/>
                <w:numId w:val="18"/>
              </w:numPr>
              <w:spacing w:after="100" w:line="240" w:lineRule="exact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Step</w:t>
            </w:r>
            <w:r w:rsidR="00C4636A">
              <w:rPr>
                <w:sz w:val="24"/>
                <w:szCs w:val="24"/>
              </w:rPr>
              <w:t xml:space="preserve"> </w:t>
            </w:r>
            <w:r w:rsidRPr="00C4636A">
              <w:rPr>
                <w:sz w:val="24"/>
                <w:szCs w:val="24"/>
              </w:rPr>
              <w:t>4, Simple undo</w:t>
            </w:r>
          </w:p>
          <w:p w14:paraId="1F5126CF" w14:textId="7F81C751" w:rsidR="00521DC8" w:rsidRPr="00C4636A" w:rsidRDefault="00521DC8" w:rsidP="00C4636A">
            <w:pPr>
              <w:pStyle w:val="NoSpacing"/>
              <w:numPr>
                <w:ilvl w:val="0"/>
                <w:numId w:val="18"/>
              </w:numPr>
              <w:spacing w:after="100" w:line="240" w:lineRule="exact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 xml:space="preserve">Step 5, </w:t>
            </w:r>
            <w:r w:rsidR="00C4636A" w:rsidRPr="00C4636A">
              <w:rPr>
                <w:sz w:val="24"/>
                <w:szCs w:val="24"/>
              </w:rPr>
              <w:t>More Complex undo, and g</w:t>
            </w:r>
            <w:r w:rsidRPr="00C4636A">
              <w:rPr>
                <w:sz w:val="24"/>
                <w:szCs w:val="24"/>
              </w:rPr>
              <w:t xml:space="preserve">eneric </w:t>
            </w:r>
            <w:proofErr w:type="spellStart"/>
            <w:proofErr w:type="gramStart"/>
            <w:r w:rsidR="00C4636A" w:rsidRPr="00C4636A">
              <w:rPr>
                <w:sz w:val="24"/>
                <w:szCs w:val="24"/>
              </w:rPr>
              <w:t>MySingleLinkedList</w:t>
            </w:r>
            <w:proofErr w:type="spellEnd"/>
            <w:r w:rsidR="00C4636A" w:rsidRPr="00C4636A">
              <w:rPr>
                <w:sz w:val="24"/>
                <w:szCs w:val="24"/>
              </w:rPr>
              <w:t xml:space="preserve">  (</w:t>
            </w:r>
            <w:proofErr w:type="gramEnd"/>
            <w:r w:rsidR="00C4636A" w:rsidRPr="00C4636A">
              <w:rPr>
                <w:sz w:val="24"/>
                <w:szCs w:val="24"/>
              </w:rPr>
              <w:t>must see instructor regarding this step)</w:t>
            </w:r>
          </w:p>
          <w:p w14:paraId="6FB2C42A" w14:textId="77777777" w:rsidR="0059190F" w:rsidRPr="00C4636A" w:rsidRDefault="0059190F" w:rsidP="00C4636A">
            <w:pPr>
              <w:pStyle w:val="NoSpacing"/>
              <w:spacing w:line="240" w:lineRule="exact"/>
              <w:ind w:left="720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727851F8" w14:textId="77777777" w:rsidR="00C4636A" w:rsidRDefault="00C4636A" w:rsidP="00C4636A">
            <w:pPr>
              <w:pStyle w:val="NoSpacing"/>
              <w:spacing w:before="100"/>
              <w:rPr>
                <w:sz w:val="24"/>
                <w:szCs w:val="24"/>
              </w:rPr>
            </w:pPr>
          </w:p>
          <w:p w14:paraId="389ED753" w14:textId="5704E955" w:rsidR="0059190F" w:rsidRPr="00C4636A" w:rsidRDefault="00C4636A" w:rsidP="00C4636A">
            <w:pPr>
              <w:pStyle w:val="NoSpacing"/>
              <w:spacing w:before="60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20</w:t>
            </w:r>
          </w:p>
          <w:p w14:paraId="40B74A2B" w14:textId="41B2DF09" w:rsidR="0059190F" w:rsidRPr="00C4636A" w:rsidRDefault="00C4636A" w:rsidP="00C4636A">
            <w:pPr>
              <w:pStyle w:val="NoSpacing"/>
              <w:spacing w:before="60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20</w:t>
            </w:r>
          </w:p>
          <w:p w14:paraId="52A5243E" w14:textId="0BBF5411" w:rsidR="0059190F" w:rsidRPr="00C4636A" w:rsidRDefault="00C4636A" w:rsidP="00C4636A">
            <w:pPr>
              <w:pStyle w:val="NoSpacing"/>
              <w:spacing w:before="60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20</w:t>
            </w:r>
          </w:p>
          <w:p w14:paraId="246C4973" w14:textId="4608B497" w:rsidR="0059190F" w:rsidRPr="00C4636A" w:rsidRDefault="00C4636A" w:rsidP="00C4636A">
            <w:pPr>
              <w:pStyle w:val="NoSpacing"/>
              <w:spacing w:before="60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20</w:t>
            </w:r>
          </w:p>
          <w:p w14:paraId="4CBD7ECA" w14:textId="77777777" w:rsidR="0059190F" w:rsidRPr="00C4636A" w:rsidRDefault="00F1636E" w:rsidP="00C4636A">
            <w:pPr>
              <w:pStyle w:val="NoSpacing"/>
              <w:spacing w:before="60"/>
              <w:rPr>
                <w:sz w:val="24"/>
                <w:szCs w:val="24"/>
              </w:rPr>
            </w:pPr>
            <w:r w:rsidRPr="00C4636A">
              <w:rPr>
                <w:sz w:val="24"/>
                <w:szCs w:val="24"/>
              </w:rPr>
              <w:t>1</w:t>
            </w:r>
            <w:r w:rsidR="00C4636A" w:rsidRPr="00C4636A">
              <w:rPr>
                <w:sz w:val="24"/>
                <w:szCs w:val="24"/>
              </w:rPr>
              <w:t>0</w:t>
            </w:r>
          </w:p>
          <w:p w14:paraId="694A7BF8" w14:textId="1D1137FD" w:rsidR="00C4636A" w:rsidRPr="00C4636A" w:rsidRDefault="00C4636A" w:rsidP="00C4636A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  <w:tc>
          <w:tcPr>
            <w:tcW w:w="4770" w:type="dxa"/>
          </w:tcPr>
          <w:p w14:paraId="6982C5F6" w14:textId="77777777" w:rsidR="0059190F" w:rsidRPr="00C4636A" w:rsidRDefault="0059190F" w:rsidP="005704F5">
            <w:pPr>
              <w:pStyle w:val="NoSpacing"/>
              <w:spacing w:before="60" w:after="60"/>
              <w:jc w:val="center"/>
            </w:pPr>
          </w:p>
        </w:tc>
      </w:tr>
      <w:tr w:rsidR="0059190F" w:rsidRPr="002670A3" w14:paraId="29AB8294" w14:textId="77777777" w:rsidTr="00FE1134">
        <w:tc>
          <w:tcPr>
            <w:tcW w:w="5400" w:type="dxa"/>
          </w:tcPr>
          <w:p w14:paraId="40BB8DC1" w14:textId="77777777" w:rsidR="0059190F" w:rsidRPr="002670A3" w:rsidRDefault="0059190F" w:rsidP="005704F5">
            <w:pPr>
              <w:pStyle w:val="NoSpacing"/>
              <w:spacing w:before="60" w:after="6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70A3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630" w:type="dxa"/>
          </w:tcPr>
          <w:p w14:paraId="763A05C5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  <w:tc>
          <w:tcPr>
            <w:tcW w:w="4770" w:type="dxa"/>
          </w:tcPr>
          <w:p w14:paraId="2AFC3C8C" w14:textId="77777777" w:rsidR="0059190F" w:rsidRPr="002670A3" w:rsidRDefault="0059190F" w:rsidP="005704F5">
            <w:pPr>
              <w:pStyle w:val="NoSpacing"/>
              <w:spacing w:before="60"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BD38B0" w14:textId="77777777" w:rsidR="0059190F" w:rsidRPr="00546D6D" w:rsidRDefault="0059190F" w:rsidP="0059190F">
      <w:pPr>
        <w:pStyle w:val="NoSpacing"/>
        <w:rPr>
          <w:rFonts w:ascii="Times New Roman" w:hAnsi="Times New Roman" w:cs="Times New Roman"/>
          <w:sz w:val="20"/>
        </w:rPr>
      </w:pPr>
    </w:p>
    <w:p w14:paraId="7D34985E" w14:textId="77777777" w:rsidR="0059190F" w:rsidRPr="007A21AE" w:rsidRDefault="0059190F" w:rsidP="0059190F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Comments: </w:t>
      </w:r>
    </w:p>
    <w:p w14:paraId="65C64595" w14:textId="77777777" w:rsidR="0059190F" w:rsidRPr="007E6B4C" w:rsidRDefault="0059190F" w:rsidP="0059190F">
      <w:pPr>
        <w:rPr>
          <w:rFonts w:ascii="Times New Roman" w:hAnsi="Times New Roman"/>
        </w:rPr>
      </w:pPr>
    </w:p>
    <w:p w14:paraId="0112DF81" w14:textId="77777777" w:rsidR="0059190F" w:rsidRDefault="0059190F" w:rsidP="00852ED9">
      <w:pPr>
        <w:pStyle w:val="ListParagraph"/>
        <w:ind w:left="360"/>
        <w:outlineLvl w:val="0"/>
      </w:pPr>
    </w:p>
    <w:sectPr w:rsidR="00591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6C84"/>
    <w:multiLevelType w:val="hybridMultilevel"/>
    <w:tmpl w:val="37F6466E"/>
    <w:lvl w:ilvl="0" w:tplc="957C3F06">
      <w:start w:val="1"/>
      <w:numFmt w:val="bullet"/>
      <w:lvlText w:val="-"/>
      <w:lvlJc w:val="left"/>
      <w:pPr>
        <w:ind w:left="5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0F444AD3"/>
    <w:multiLevelType w:val="hybridMultilevel"/>
    <w:tmpl w:val="84CC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4076B"/>
    <w:multiLevelType w:val="hybridMultilevel"/>
    <w:tmpl w:val="D2802FFC"/>
    <w:lvl w:ilvl="0" w:tplc="E4E49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DF0769"/>
    <w:multiLevelType w:val="hybridMultilevel"/>
    <w:tmpl w:val="0084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3F5B"/>
    <w:multiLevelType w:val="hybridMultilevel"/>
    <w:tmpl w:val="1EE6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D69DE"/>
    <w:multiLevelType w:val="hybridMultilevel"/>
    <w:tmpl w:val="D2802FFC"/>
    <w:lvl w:ilvl="0" w:tplc="E4E49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E36B8"/>
    <w:multiLevelType w:val="hybridMultilevel"/>
    <w:tmpl w:val="F810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44777"/>
    <w:multiLevelType w:val="hybridMultilevel"/>
    <w:tmpl w:val="A7D6584E"/>
    <w:lvl w:ilvl="0" w:tplc="57E6944A">
      <w:start w:val="5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C4134"/>
    <w:multiLevelType w:val="hybridMultilevel"/>
    <w:tmpl w:val="76B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367BB"/>
    <w:multiLevelType w:val="hybridMultilevel"/>
    <w:tmpl w:val="2324A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01B1B"/>
    <w:multiLevelType w:val="hybridMultilevel"/>
    <w:tmpl w:val="1EE6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A2695D"/>
    <w:multiLevelType w:val="hybridMultilevel"/>
    <w:tmpl w:val="D77EA528"/>
    <w:lvl w:ilvl="0" w:tplc="220A3D72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B5034"/>
    <w:multiLevelType w:val="hybridMultilevel"/>
    <w:tmpl w:val="4FBA0218"/>
    <w:lvl w:ilvl="0" w:tplc="957C3F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302711"/>
    <w:multiLevelType w:val="hybridMultilevel"/>
    <w:tmpl w:val="C942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A10A2B"/>
    <w:multiLevelType w:val="hybridMultilevel"/>
    <w:tmpl w:val="1372843C"/>
    <w:lvl w:ilvl="0" w:tplc="5B60CC0A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5" w15:restartNumberingAfterBreak="0">
    <w:nsid w:val="5C5919B4"/>
    <w:multiLevelType w:val="hybridMultilevel"/>
    <w:tmpl w:val="85463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36E05"/>
    <w:multiLevelType w:val="hybridMultilevel"/>
    <w:tmpl w:val="2BFA8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3E18DD"/>
    <w:multiLevelType w:val="hybridMultilevel"/>
    <w:tmpl w:val="1EE6C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14"/>
  </w:num>
  <w:num w:numId="7">
    <w:abstractNumId w:val="0"/>
  </w:num>
  <w:num w:numId="8">
    <w:abstractNumId w:val="5"/>
  </w:num>
  <w:num w:numId="9">
    <w:abstractNumId w:val="10"/>
  </w:num>
  <w:num w:numId="10">
    <w:abstractNumId w:val="4"/>
  </w:num>
  <w:num w:numId="11">
    <w:abstractNumId w:val="17"/>
  </w:num>
  <w:num w:numId="12">
    <w:abstractNumId w:val="12"/>
  </w:num>
  <w:num w:numId="13">
    <w:abstractNumId w:val="15"/>
  </w:num>
  <w:num w:numId="14">
    <w:abstractNumId w:val="11"/>
  </w:num>
  <w:num w:numId="15">
    <w:abstractNumId w:val="7"/>
  </w:num>
  <w:num w:numId="16">
    <w:abstractNumId w:val="2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1NzO2NDYwNDQ1t7RU0lEKTi0uzszPAykwrAUAHMwZ/ywAAAA="/>
  </w:docVars>
  <w:rsids>
    <w:rsidRoot w:val="00DC0060"/>
    <w:rsid w:val="00037743"/>
    <w:rsid w:val="0005290F"/>
    <w:rsid w:val="000962EA"/>
    <w:rsid w:val="000D0175"/>
    <w:rsid w:val="00110882"/>
    <w:rsid w:val="001614DE"/>
    <w:rsid w:val="001C6815"/>
    <w:rsid w:val="00224E6E"/>
    <w:rsid w:val="00241076"/>
    <w:rsid w:val="00260D50"/>
    <w:rsid w:val="002819E8"/>
    <w:rsid w:val="003206CF"/>
    <w:rsid w:val="003925BE"/>
    <w:rsid w:val="003D5A57"/>
    <w:rsid w:val="00446599"/>
    <w:rsid w:val="004A1C98"/>
    <w:rsid w:val="004B4A7F"/>
    <w:rsid w:val="00521DC8"/>
    <w:rsid w:val="00590CB3"/>
    <w:rsid w:val="0059190F"/>
    <w:rsid w:val="005F2B15"/>
    <w:rsid w:val="006311A1"/>
    <w:rsid w:val="0065717D"/>
    <w:rsid w:val="007B565A"/>
    <w:rsid w:val="007E3DAD"/>
    <w:rsid w:val="00852ED9"/>
    <w:rsid w:val="0088380A"/>
    <w:rsid w:val="00911497"/>
    <w:rsid w:val="009B6888"/>
    <w:rsid w:val="009D3F2F"/>
    <w:rsid w:val="00A247ED"/>
    <w:rsid w:val="00A4196F"/>
    <w:rsid w:val="00A56EE4"/>
    <w:rsid w:val="00B13812"/>
    <w:rsid w:val="00B16890"/>
    <w:rsid w:val="00C25AFA"/>
    <w:rsid w:val="00C4636A"/>
    <w:rsid w:val="00C96CD8"/>
    <w:rsid w:val="00D315E5"/>
    <w:rsid w:val="00D72032"/>
    <w:rsid w:val="00DB6B2D"/>
    <w:rsid w:val="00DC0060"/>
    <w:rsid w:val="00DD26A6"/>
    <w:rsid w:val="00E158CC"/>
    <w:rsid w:val="00E619D2"/>
    <w:rsid w:val="00E61C6A"/>
    <w:rsid w:val="00EA284C"/>
    <w:rsid w:val="00F1636E"/>
    <w:rsid w:val="00F71E31"/>
    <w:rsid w:val="00FE1134"/>
    <w:rsid w:val="00FE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AE1F"/>
  <w15:chartTrackingRefBased/>
  <w15:docId w15:val="{3D603002-8D8C-4BA5-95EE-AD95C44E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006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EE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190F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9190F"/>
    <w:pPr>
      <w:spacing w:after="0" w:line="240" w:lineRule="auto"/>
    </w:pPr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59190F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62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is.gvsu.edu/studentsupport/javagui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9754E-9DB7-4B1B-B519-6795C3D35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Ferguson</dc:creator>
  <cp:keywords/>
  <dc:description/>
  <cp:lastModifiedBy>Roger Ferguson</cp:lastModifiedBy>
  <cp:revision>37</cp:revision>
  <cp:lastPrinted>2019-10-30T17:52:00Z</cp:lastPrinted>
  <dcterms:created xsi:type="dcterms:W3CDTF">2018-04-30T15:39:00Z</dcterms:created>
  <dcterms:modified xsi:type="dcterms:W3CDTF">2019-10-30T18:16:00Z</dcterms:modified>
</cp:coreProperties>
</file>