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9B17D" w14:textId="77777777" w:rsidR="00404DA8" w:rsidRDefault="00404DA8" w:rsidP="00404DA8">
      <w:r>
        <w:t>Nicholas Arlinghaus</w:t>
      </w:r>
    </w:p>
    <w:p w14:paraId="54EB14FA" w14:textId="77777777" w:rsidR="00404DA8" w:rsidRDefault="00404DA8" w:rsidP="00404DA8">
      <w:r>
        <w:t>CS 5001: Senior Design</w:t>
      </w:r>
    </w:p>
    <w:p w14:paraId="59908B5E" w14:textId="77777777" w:rsidR="00404DA8" w:rsidRDefault="00404DA8" w:rsidP="00404DA8">
      <w:r>
        <w:t>University of Cincinnati</w:t>
      </w:r>
    </w:p>
    <w:p w14:paraId="633C6570" w14:textId="2C630489" w:rsidR="00FA292B" w:rsidRDefault="00404DA8">
      <w:r>
        <w:t>October 15, 2022</w:t>
      </w:r>
    </w:p>
    <w:p w14:paraId="364E1EE4" w14:textId="6AF4A939" w:rsidR="00404DA8" w:rsidRDefault="00404DA8" w:rsidP="00404DA8">
      <w:pPr>
        <w:jc w:val="center"/>
      </w:pPr>
      <w:r>
        <w:t>Milestones</w:t>
      </w:r>
    </w:p>
    <w:p w14:paraId="470CE2B9" w14:textId="449F3EB4" w:rsidR="00404DA8" w:rsidRDefault="00404DA8" w:rsidP="00404DA8">
      <w:pPr>
        <w:pStyle w:val="ListParagraph"/>
        <w:numPr>
          <w:ilvl w:val="0"/>
          <w:numId w:val="1"/>
        </w:numPr>
      </w:pPr>
      <w:r>
        <w:t>Become intimately familiar with the database structure. This includes learning more about the current database used: the table structure, the entries, and the types of data associated with each entry. This also includes designing and committing to memory a structure of the planned database, considering what is known about the current one as well as what will be needed for any additional features to be added.</w:t>
      </w:r>
    </w:p>
    <w:p w14:paraId="0B52DEEA" w14:textId="5B572F46" w:rsidR="00404DA8" w:rsidRDefault="00404DA8" w:rsidP="00404DA8">
      <w:pPr>
        <w:pStyle w:val="ListParagraph"/>
        <w:numPr>
          <w:ilvl w:val="0"/>
          <w:numId w:val="1"/>
        </w:numPr>
      </w:pPr>
      <w:r>
        <w:t>Have a detailed model of the application on paper. This includes all planned features and components that will go into the final product. It will serve as the final “blueprint” during development.</w:t>
      </w:r>
    </w:p>
    <w:p w14:paraId="3ABD7D27" w14:textId="265AEC84" w:rsidR="00404DA8" w:rsidRDefault="00404DA8" w:rsidP="00404DA8">
      <w:pPr>
        <w:pStyle w:val="ListParagraph"/>
        <w:numPr>
          <w:ilvl w:val="0"/>
          <w:numId w:val="1"/>
        </w:numPr>
      </w:pPr>
      <w:r>
        <w:t xml:space="preserve">Create the database. Considering the first milestone, </w:t>
      </w:r>
      <w:r w:rsidR="000B4492">
        <w:t>create</w:t>
      </w:r>
      <w:r>
        <w:t xml:space="preserve"> the database that will be used</w:t>
      </w:r>
      <w:r w:rsidR="000B4492">
        <w:t xml:space="preserve"> to store data for the application.</w:t>
      </w:r>
    </w:p>
    <w:p w14:paraId="62F17B70" w14:textId="0C6F5DEB" w:rsidR="00404DA8" w:rsidRDefault="000B4492" w:rsidP="00404DA8">
      <w:pPr>
        <w:pStyle w:val="ListParagraph"/>
        <w:numPr>
          <w:ilvl w:val="0"/>
          <w:numId w:val="1"/>
        </w:numPr>
      </w:pPr>
      <w:r>
        <w:t>Have a basic GUI “home” page created. Without implementing any key features, put together a landing page for the application, a navigation page.</w:t>
      </w:r>
    </w:p>
    <w:p w14:paraId="2772A96F" w14:textId="5A066BC7" w:rsidR="000B4492" w:rsidRDefault="000B4492" w:rsidP="00404DA8">
      <w:pPr>
        <w:pStyle w:val="ListParagraph"/>
        <w:numPr>
          <w:ilvl w:val="0"/>
          <w:numId w:val="1"/>
        </w:numPr>
      </w:pPr>
      <w:r>
        <w:t>Implement rent collections feature. The main feature of the current solution is the rent collections feature, in which rent values are entered for each tenant for tracking and tax purposes. Implement a solution that accomplishes the same.</w:t>
      </w:r>
    </w:p>
    <w:p w14:paraId="43619EF2" w14:textId="39412E48" w:rsidR="000B4492" w:rsidRDefault="000B4492" w:rsidP="00404DA8">
      <w:pPr>
        <w:pStyle w:val="ListParagraph"/>
        <w:numPr>
          <w:ilvl w:val="0"/>
          <w:numId w:val="1"/>
        </w:numPr>
      </w:pPr>
      <w:r>
        <w:t xml:space="preserve">Implement water </w:t>
      </w:r>
      <w:r w:rsidR="004A147B">
        <w:t xml:space="preserve">and gas </w:t>
      </w:r>
      <w:r>
        <w:t xml:space="preserve">tracking feature. The most requested addition to this application has been a solution to track water meter entries per building. </w:t>
      </w:r>
      <w:r w:rsidR="004A147B">
        <w:t>By recording the water and gas meter entries every week, the user can quickly determine if there are any unknown leaks and respond accordingly.</w:t>
      </w:r>
    </w:p>
    <w:p w14:paraId="222F4EE2" w14:textId="75A3CB42" w:rsidR="004A147B" w:rsidRDefault="004A147B" w:rsidP="00404DA8">
      <w:pPr>
        <w:pStyle w:val="ListParagraph"/>
        <w:numPr>
          <w:ilvl w:val="0"/>
          <w:numId w:val="1"/>
        </w:numPr>
      </w:pPr>
      <w:r>
        <w:t xml:space="preserve">Polish the application. Make buttons and input fields pretty. Play with the navigation a bit. </w:t>
      </w:r>
    </w:p>
    <w:p w14:paraId="51A2D768" w14:textId="78FCC2B0" w:rsidR="004A147B" w:rsidRDefault="004A147B" w:rsidP="004A147B">
      <w:pPr>
        <w:pStyle w:val="ListParagraph"/>
        <w:numPr>
          <w:ilvl w:val="0"/>
          <w:numId w:val="1"/>
        </w:numPr>
      </w:pPr>
      <w:r>
        <w:t>Deliver the final product.</w:t>
      </w:r>
    </w:p>
    <w:p w14:paraId="13C5CB4F" w14:textId="77777777" w:rsidR="004A147B" w:rsidRDefault="004A147B" w:rsidP="004A147B"/>
    <w:sectPr w:rsidR="004A1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514C3"/>
    <w:multiLevelType w:val="hybridMultilevel"/>
    <w:tmpl w:val="3C6A3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5669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DA8"/>
    <w:rsid w:val="000B4492"/>
    <w:rsid w:val="00404DA8"/>
    <w:rsid w:val="004A147B"/>
    <w:rsid w:val="00FA2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C4FC3"/>
  <w15:chartTrackingRefBased/>
  <w15:docId w15:val="{D888D620-EC35-4C6D-AC4F-7A276A286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D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Arlinghaus, Nicholas (arlingnf)</dc:creator>
  <cp:keywords/>
  <dc:description/>
  <cp:lastModifiedBy>Arlinghaus, Nicholas (arlingnf)</cp:lastModifiedBy>
  <cp:revision>1</cp:revision>
  <dcterms:created xsi:type="dcterms:W3CDTF">2022-10-25T22:42:00Z</dcterms:created>
  <dcterms:modified xsi:type="dcterms:W3CDTF">2022-10-25T23:06:00Z</dcterms:modified>
</cp:coreProperties>
</file>