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8AB18" w14:textId="2E9479AF" w:rsidR="00F10159" w:rsidRPr="00D63602" w:rsidRDefault="005C615C" w:rsidP="00F10159">
      <w:pPr>
        <w:rPr>
          <w:rFonts w:ascii="Open Sans" w:hAnsi="Open Sans" w:cs="Open Sans"/>
        </w:rPr>
      </w:pPr>
      <w:r w:rsidRPr="00D63602">
        <w:rPr>
          <w:rFonts w:ascii="Open Sans" w:hAnsi="Open Sans" w:cs="Open Sans"/>
        </w:rPr>
        <w:softHyphen/>
      </w:r>
      <w:r w:rsidRPr="00D63602">
        <w:rPr>
          <w:rFonts w:ascii="Open Sans" w:hAnsi="Open Sans" w:cs="Open Sans"/>
        </w:rPr>
        <w:softHyphen/>
      </w:r>
      <w:r w:rsidRPr="00D63602">
        <w:rPr>
          <w:rFonts w:ascii="Open Sans" w:hAnsi="Open Sans" w:cs="Open Sans"/>
        </w:rPr>
        <w:softHyphen/>
      </w:r>
    </w:p>
    <w:p w14:paraId="6A043B35" w14:textId="4634F906" w:rsidR="00D64042" w:rsidRDefault="00D64042" w:rsidP="003C6166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community.atlassian.com</w:t>
      </w:r>
    </w:p>
    <w:p w14:paraId="0BB6E14A" w14:textId="6E0FAA46" w:rsidR="00095A43" w:rsidRPr="006A7174" w:rsidRDefault="0095123B" w:rsidP="003C6166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sz w:val="21"/>
          <w:szCs w:val="21"/>
        </w:rPr>
        <w:t xml:space="preserve">what is Jira: </w:t>
      </w:r>
      <w:r w:rsidR="0031101D" w:rsidRPr="006A7174">
        <w:rPr>
          <w:rFonts w:ascii="Open Sans" w:hAnsi="Open Sans" w:cs="Open Sans"/>
          <w:sz w:val="21"/>
          <w:szCs w:val="21"/>
        </w:rPr>
        <w:t xml:space="preserve">a </w:t>
      </w:r>
      <w:r w:rsidR="00095A43" w:rsidRPr="006A7174">
        <w:rPr>
          <w:rFonts w:ascii="Open Sans" w:hAnsi="Open Sans" w:cs="Open Sans"/>
          <w:sz w:val="21"/>
          <w:szCs w:val="21"/>
        </w:rPr>
        <w:t>browser status tracking tool</w:t>
      </w:r>
    </w:p>
    <w:p w14:paraId="372346ED" w14:textId="045F1380" w:rsidR="00F10159" w:rsidRPr="006A7174" w:rsidRDefault="00115557" w:rsidP="003C6166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sz w:val="21"/>
          <w:szCs w:val="21"/>
        </w:rPr>
        <w:t>Jira</w:t>
      </w:r>
      <w:r w:rsidR="00F10159" w:rsidRPr="006A7174">
        <w:rPr>
          <w:rFonts w:ascii="Open Sans" w:hAnsi="Open Sans" w:cs="Open Sans"/>
          <w:sz w:val="21"/>
          <w:szCs w:val="21"/>
        </w:rPr>
        <w:t xml:space="preserve"> products</w:t>
      </w:r>
    </w:p>
    <w:p w14:paraId="7A67475E" w14:textId="67648493" w:rsidR="00F10159" w:rsidRPr="006A7174" w:rsidRDefault="00115557" w:rsidP="00F1015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Jira</w:t>
      </w:r>
      <w:r w:rsidR="00F10159" w:rsidRPr="006A7174">
        <w:rPr>
          <w:rFonts w:ascii="Open Sans" w:hAnsi="Open Sans" w:cs="Open Sans"/>
          <w:b/>
          <w:bCs/>
          <w:sz w:val="21"/>
          <w:szCs w:val="21"/>
        </w:rPr>
        <w:t xml:space="preserve"> core</w:t>
      </w:r>
      <w:r w:rsidR="00F10159" w:rsidRPr="006A7174">
        <w:rPr>
          <w:rFonts w:ascii="Open Sans" w:hAnsi="Open Sans" w:cs="Open Sans"/>
          <w:sz w:val="21"/>
          <w:szCs w:val="21"/>
        </w:rPr>
        <w:t xml:space="preserve">: core product features shared by all </w:t>
      </w:r>
      <w:proofErr w:type="spellStart"/>
      <w:r w:rsidR="00F10159" w:rsidRPr="006A7174">
        <w:rPr>
          <w:rFonts w:ascii="Open Sans" w:hAnsi="Open Sans" w:cs="Open Sans"/>
          <w:sz w:val="21"/>
          <w:szCs w:val="21"/>
        </w:rPr>
        <w:t>jira</w:t>
      </w:r>
      <w:proofErr w:type="spellEnd"/>
      <w:r w:rsidR="00F10159" w:rsidRPr="006A7174">
        <w:rPr>
          <w:rFonts w:ascii="Open Sans" w:hAnsi="Open Sans" w:cs="Open Sans"/>
          <w:sz w:val="21"/>
          <w:szCs w:val="21"/>
        </w:rPr>
        <w:t xml:space="preserve"> products, basic product tracking</w:t>
      </w:r>
    </w:p>
    <w:p w14:paraId="306A8D73" w14:textId="75B04DF6" w:rsidR="00F10159" w:rsidRPr="006A7174" w:rsidRDefault="00115557" w:rsidP="00F1015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Jira</w:t>
      </w:r>
      <w:r w:rsidR="00F10159" w:rsidRPr="006A7174">
        <w:rPr>
          <w:rFonts w:ascii="Open Sans" w:hAnsi="Open Sans" w:cs="Open Sans"/>
          <w:b/>
          <w:bCs/>
          <w:sz w:val="21"/>
          <w:szCs w:val="21"/>
        </w:rPr>
        <w:t xml:space="preserve"> software</w:t>
      </w:r>
      <w:r w:rsidR="00F10159" w:rsidRPr="006A7174">
        <w:rPr>
          <w:rFonts w:ascii="Open Sans" w:hAnsi="Open Sans" w:cs="Open Sans"/>
          <w:sz w:val="21"/>
          <w:szCs w:val="21"/>
        </w:rPr>
        <w:t>: specialized features for agile software dev</w:t>
      </w:r>
    </w:p>
    <w:p w14:paraId="43D0D4E1" w14:textId="29F96CC6" w:rsidR="00F10159" w:rsidRPr="006A7174" w:rsidRDefault="00115557" w:rsidP="00F1015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Jira</w:t>
      </w:r>
      <w:r w:rsidR="00F10159" w:rsidRPr="006A7174">
        <w:rPr>
          <w:rFonts w:ascii="Open Sans" w:hAnsi="Open Sans" w:cs="Open Sans"/>
          <w:b/>
          <w:bCs/>
          <w:sz w:val="21"/>
          <w:szCs w:val="21"/>
        </w:rPr>
        <w:t xml:space="preserve"> service desk</w:t>
      </w:r>
      <w:r w:rsidR="00F10159" w:rsidRPr="006A7174">
        <w:rPr>
          <w:rFonts w:ascii="Open Sans" w:hAnsi="Open Sans" w:cs="Open Sans"/>
          <w:sz w:val="21"/>
          <w:szCs w:val="21"/>
        </w:rPr>
        <w:t>: specialized features for help desk</w:t>
      </w:r>
    </w:p>
    <w:p w14:paraId="3BA8D11E" w14:textId="273A54DB" w:rsidR="00F10159" w:rsidRPr="006A7174" w:rsidRDefault="00F10159" w:rsidP="008A4376">
      <w:pPr>
        <w:rPr>
          <w:rFonts w:ascii="Open Sans" w:hAnsi="Open Sans" w:cs="Open Sans"/>
          <w:sz w:val="21"/>
          <w:szCs w:val="21"/>
        </w:rPr>
      </w:pPr>
    </w:p>
    <w:p w14:paraId="7A3AC381" w14:textId="0966721F" w:rsidR="008A4376" w:rsidRPr="006A7174" w:rsidRDefault="008A4376" w:rsidP="00F1015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sz w:val="21"/>
          <w:szCs w:val="21"/>
        </w:rPr>
        <w:t>A project contains the following properties</w:t>
      </w:r>
      <w:r w:rsidR="00197849" w:rsidRPr="006A7174">
        <w:rPr>
          <w:rFonts w:ascii="Open Sans" w:hAnsi="Open Sans" w:cs="Open Sans"/>
          <w:sz w:val="21"/>
          <w:szCs w:val="21"/>
        </w:rPr>
        <w:t>: issue, issue type, status, and fields</w:t>
      </w:r>
    </w:p>
    <w:p w14:paraId="6B7E7B0D" w14:textId="14C25B03" w:rsidR="00F10159" w:rsidRPr="006A7174" w:rsidRDefault="00F10159" w:rsidP="00F1015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Issue</w:t>
      </w:r>
      <w:r w:rsidRPr="006A7174">
        <w:rPr>
          <w:rFonts w:ascii="Open Sans" w:hAnsi="Open Sans" w:cs="Open Sans"/>
          <w:sz w:val="21"/>
          <w:szCs w:val="21"/>
        </w:rPr>
        <w:t xml:space="preserve">: </w:t>
      </w:r>
      <w:r w:rsidR="00B331BA" w:rsidRPr="006A7174">
        <w:rPr>
          <w:rFonts w:ascii="Open Sans" w:hAnsi="Open Sans" w:cs="Open Sans"/>
          <w:sz w:val="21"/>
          <w:szCs w:val="21"/>
        </w:rPr>
        <w:t>any item that you want to track the status of (has properties like description, who it</w:t>
      </w:r>
      <w:r w:rsidR="004E0FB3" w:rsidRPr="006A7174">
        <w:rPr>
          <w:rFonts w:ascii="Open Sans" w:hAnsi="Open Sans" w:cs="Open Sans"/>
          <w:sz w:val="21"/>
          <w:szCs w:val="21"/>
        </w:rPr>
        <w:t>'</w:t>
      </w:r>
      <w:r w:rsidR="00B331BA" w:rsidRPr="006A7174">
        <w:rPr>
          <w:rFonts w:ascii="Open Sans" w:hAnsi="Open Sans" w:cs="Open Sans"/>
          <w:sz w:val="21"/>
          <w:szCs w:val="21"/>
        </w:rPr>
        <w:t>s assigned to, estimate…)</w:t>
      </w:r>
    </w:p>
    <w:p w14:paraId="4CFA790C" w14:textId="1076C2E8" w:rsidR="00B331BA" w:rsidRPr="006A7174" w:rsidRDefault="00B331BA" w:rsidP="00F1015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Issue Type</w:t>
      </w:r>
      <w:r w:rsidRPr="006A7174">
        <w:rPr>
          <w:rFonts w:ascii="Open Sans" w:hAnsi="Open Sans" w:cs="Open Sans"/>
          <w:sz w:val="21"/>
          <w:szCs w:val="21"/>
        </w:rPr>
        <w:t xml:space="preserve">: </w:t>
      </w:r>
      <w:r w:rsidR="00B96EFD" w:rsidRPr="006A7174">
        <w:rPr>
          <w:rFonts w:ascii="Open Sans" w:hAnsi="Open Sans" w:cs="Open Sans"/>
          <w:sz w:val="21"/>
          <w:szCs w:val="21"/>
        </w:rPr>
        <w:t xml:space="preserve">when you create a new issue in </w:t>
      </w:r>
      <w:proofErr w:type="spellStart"/>
      <w:r w:rsidR="00B96EFD" w:rsidRPr="006A7174">
        <w:rPr>
          <w:rFonts w:ascii="Open Sans" w:hAnsi="Open Sans" w:cs="Open Sans"/>
          <w:sz w:val="21"/>
          <w:szCs w:val="21"/>
        </w:rPr>
        <w:t>jira</w:t>
      </w:r>
      <w:proofErr w:type="spellEnd"/>
      <w:r w:rsidR="00B96EFD" w:rsidRPr="006A7174">
        <w:rPr>
          <w:rFonts w:ascii="Open Sans" w:hAnsi="Open Sans" w:cs="Open Sans"/>
          <w:sz w:val="21"/>
          <w:szCs w:val="21"/>
        </w:rPr>
        <w:t xml:space="preserve"> you will assign its </w:t>
      </w:r>
      <w:r w:rsidR="00B96EFD" w:rsidRPr="006A7174">
        <w:rPr>
          <w:rFonts w:ascii="Open Sans" w:hAnsi="Open Sans" w:cs="Open Sans"/>
          <w:i/>
          <w:iCs/>
          <w:sz w:val="21"/>
          <w:szCs w:val="21"/>
        </w:rPr>
        <w:t>type</w:t>
      </w:r>
    </w:p>
    <w:p w14:paraId="37200829" w14:textId="3413918A" w:rsidR="00B96EFD" w:rsidRPr="006A7174" w:rsidRDefault="00B96EFD" w:rsidP="00F1015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Status</w:t>
      </w:r>
      <w:r w:rsidRPr="006A7174">
        <w:rPr>
          <w:rFonts w:ascii="Open Sans" w:hAnsi="Open Sans" w:cs="Open Sans"/>
          <w:sz w:val="21"/>
          <w:szCs w:val="21"/>
        </w:rPr>
        <w:t xml:space="preserve">: </w:t>
      </w:r>
      <w:r w:rsidR="00C14DAE" w:rsidRPr="006A7174">
        <w:rPr>
          <w:rFonts w:ascii="Open Sans" w:hAnsi="Open Sans" w:cs="Open Sans"/>
          <w:sz w:val="21"/>
          <w:szCs w:val="21"/>
        </w:rPr>
        <w:t>"read to work", "in progress", "done", etc.</w:t>
      </w:r>
    </w:p>
    <w:p w14:paraId="6DC31BDE" w14:textId="3A34D5D8" w:rsidR="00C14DAE" w:rsidRPr="006A7174" w:rsidRDefault="00C07C71" w:rsidP="00F1015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Fields</w:t>
      </w:r>
      <w:r w:rsidRPr="006A7174">
        <w:rPr>
          <w:rFonts w:ascii="Open Sans" w:hAnsi="Open Sans" w:cs="Open Sans"/>
          <w:sz w:val="21"/>
          <w:szCs w:val="21"/>
        </w:rPr>
        <w:t xml:space="preserve">: </w:t>
      </w:r>
      <w:r w:rsidR="00993130" w:rsidRPr="006A7174">
        <w:rPr>
          <w:rFonts w:ascii="Open Sans" w:hAnsi="Open Sans" w:cs="Open Sans"/>
          <w:sz w:val="21"/>
          <w:szCs w:val="21"/>
        </w:rPr>
        <w:t>texts fields, radio buttons, dates, etc.</w:t>
      </w:r>
    </w:p>
    <w:p w14:paraId="17FC9D5B" w14:textId="7BC3DB5E" w:rsidR="00197849" w:rsidRPr="006A7174" w:rsidRDefault="000F5079" w:rsidP="0019784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sz w:val="21"/>
          <w:szCs w:val="21"/>
        </w:rPr>
        <w:t>a project also has one or more workflows</w:t>
      </w:r>
    </w:p>
    <w:p w14:paraId="23C38E0D" w14:textId="4F14E7D7" w:rsidR="000F5079" w:rsidRPr="006A7174" w:rsidRDefault="000F5079" w:rsidP="0019784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Workflow</w:t>
      </w:r>
      <w:r w:rsidRPr="006A7174">
        <w:rPr>
          <w:rFonts w:ascii="Open Sans" w:hAnsi="Open Sans" w:cs="Open Sans"/>
          <w:sz w:val="21"/>
          <w:szCs w:val="21"/>
        </w:rPr>
        <w:t xml:space="preserve">: control what statuses an issue may transition between and the rules for those transitions </w:t>
      </w:r>
    </w:p>
    <w:p w14:paraId="700F0F26" w14:textId="40E2C854" w:rsidR="00226775" w:rsidRPr="006A7174" w:rsidRDefault="003C3BAB" w:rsidP="0019784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Board</w:t>
      </w:r>
      <w:r w:rsidRPr="006A7174">
        <w:rPr>
          <w:rFonts w:ascii="Open Sans" w:hAnsi="Open Sans" w:cs="Open Sans"/>
          <w:sz w:val="21"/>
          <w:szCs w:val="21"/>
        </w:rPr>
        <w:t>: a view on issues that belong to one or more projects</w:t>
      </w:r>
    </w:p>
    <w:p w14:paraId="572C0B04" w14:textId="38C0D732" w:rsidR="005E0D2E" w:rsidRPr="006A7174" w:rsidRDefault="005E0D2E" w:rsidP="005E0D2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sz w:val="21"/>
          <w:szCs w:val="21"/>
        </w:rPr>
        <w:t xml:space="preserve">you can delete a board and the projects and issues will still be in </w:t>
      </w:r>
      <w:proofErr w:type="spellStart"/>
      <w:r w:rsidRPr="006A7174">
        <w:rPr>
          <w:rFonts w:ascii="Open Sans" w:hAnsi="Open Sans" w:cs="Open Sans"/>
          <w:sz w:val="21"/>
          <w:szCs w:val="21"/>
        </w:rPr>
        <w:t>jira</w:t>
      </w:r>
      <w:proofErr w:type="spellEnd"/>
    </w:p>
    <w:p w14:paraId="590C5927" w14:textId="12F8CE04" w:rsidR="005E0D2E" w:rsidRPr="006A7174" w:rsidRDefault="005E0D2E" w:rsidP="005E0D2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sz w:val="21"/>
          <w:szCs w:val="21"/>
        </w:rPr>
        <w:t>Projects own issues, Boards simply display projects</w:t>
      </w:r>
    </w:p>
    <w:p w14:paraId="6E043C68" w14:textId="1B26CFD4" w:rsidR="003A01D6" w:rsidRPr="006A7174" w:rsidRDefault="009A6513" w:rsidP="005E0D2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Dashboard</w:t>
      </w:r>
      <w:r w:rsidRPr="006A7174">
        <w:rPr>
          <w:rFonts w:ascii="Open Sans" w:hAnsi="Open Sans" w:cs="Open Sans"/>
          <w:sz w:val="21"/>
          <w:szCs w:val="21"/>
        </w:rPr>
        <w:t xml:space="preserve">: </w:t>
      </w:r>
      <w:r w:rsidR="00687206" w:rsidRPr="006A7174">
        <w:rPr>
          <w:rFonts w:ascii="Open Sans" w:hAnsi="Open Sans" w:cs="Open Sans"/>
          <w:sz w:val="21"/>
          <w:szCs w:val="21"/>
        </w:rPr>
        <w:t>don’t own issues, and are like consoles typically in a read only manner</w:t>
      </w:r>
    </w:p>
    <w:p w14:paraId="3AFFAA25" w14:textId="4209B04F" w:rsidR="008D6896" w:rsidRPr="006A7174" w:rsidRDefault="00512D8C" w:rsidP="005E0D2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Filters</w:t>
      </w:r>
      <w:r w:rsidRPr="006A7174">
        <w:rPr>
          <w:rFonts w:ascii="Open Sans" w:hAnsi="Open Sans" w:cs="Open Sans"/>
          <w:sz w:val="21"/>
          <w:szCs w:val="21"/>
        </w:rPr>
        <w:t>: saved searches on issues</w:t>
      </w:r>
    </w:p>
    <w:p w14:paraId="08BDA1D1" w14:textId="26C4C66D" w:rsidR="00F04B3A" w:rsidRPr="006A7174" w:rsidRDefault="00F04B3A" w:rsidP="00F04B3A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sz w:val="21"/>
          <w:szCs w:val="21"/>
        </w:rPr>
        <w:t>filters can be personal or shared with a team</w:t>
      </w:r>
    </w:p>
    <w:p w14:paraId="47A3C73A" w14:textId="122261A7" w:rsidR="00C03860" w:rsidRPr="006A7174" w:rsidRDefault="00C03860" w:rsidP="00C20CE3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</w:p>
    <w:p w14:paraId="5B36100B" w14:textId="142E7A14" w:rsidR="00C20CE3" w:rsidRPr="006A7174" w:rsidRDefault="005F5DBA" w:rsidP="005E0D2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Epic</w:t>
      </w:r>
      <w:r w:rsidRPr="006A7174">
        <w:rPr>
          <w:rFonts w:ascii="Open Sans" w:hAnsi="Open Sans" w:cs="Open Sans"/>
          <w:sz w:val="21"/>
          <w:szCs w:val="21"/>
        </w:rPr>
        <w:t xml:space="preserve">: a large feature that will take many individual features to complete. Epics are an issue itself in </w:t>
      </w:r>
      <w:r w:rsidR="00E91C2E" w:rsidRPr="006A7174">
        <w:rPr>
          <w:rFonts w:ascii="Open Sans" w:hAnsi="Open Sans" w:cs="Open Sans"/>
          <w:sz w:val="21"/>
          <w:szCs w:val="21"/>
        </w:rPr>
        <w:t>Jira</w:t>
      </w:r>
    </w:p>
    <w:p w14:paraId="0E3A06F0" w14:textId="02A4C36C" w:rsidR="005F5DBA" w:rsidRPr="006A7174" w:rsidRDefault="005F5DBA" w:rsidP="005E0D2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Label</w:t>
      </w:r>
      <w:r w:rsidRPr="006A7174">
        <w:rPr>
          <w:rFonts w:ascii="Open Sans" w:hAnsi="Open Sans" w:cs="Open Sans"/>
          <w:sz w:val="21"/>
          <w:szCs w:val="21"/>
        </w:rPr>
        <w:t>: descriptive tags you can assign to an issue</w:t>
      </w:r>
      <w:r w:rsidR="00344756" w:rsidRPr="006A7174">
        <w:rPr>
          <w:rFonts w:ascii="Open Sans" w:hAnsi="Open Sans" w:cs="Open Sans"/>
          <w:sz w:val="21"/>
          <w:szCs w:val="21"/>
        </w:rPr>
        <w:t>. You can search for issues by their label</w:t>
      </w:r>
    </w:p>
    <w:p w14:paraId="05E9AC27" w14:textId="6D9A5225" w:rsidR="00B32C4F" w:rsidRPr="006A7174" w:rsidRDefault="0052208E" w:rsidP="005E0D2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Component</w:t>
      </w:r>
      <w:r w:rsidRPr="006A7174">
        <w:rPr>
          <w:rFonts w:ascii="Open Sans" w:hAnsi="Open Sans" w:cs="Open Sans"/>
          <w:sz w:val="21"/>
          <w:szCs w:val="21"/>
        </w:rPr>
        <w:t>: subset of a single project</w:t>
      </w:r>
      <w:r w:rsidR="0079464D" w:rsidRPr="006A7174">
        <w:rPr>
          <w:rFonts w:ascii="Open Sans" w:hAnsi="Open Sans" w:cs="Open Sans"/>
          <w:sz w:val="21"/>
          <w:szCs w:val="21"/>
        </w:rPr>
        <w:t>. can be set with a lead, a user responsible for that component</w:t>
      </w:r>
    </w:p>
    <w:p w14:paraId="544E4010" w14:textId="0740E777" w:rsidR="0079464D" w:rsidRPr="006A7174" w:rsidRDefault="0079464D" w:rsidP="005E0D2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Version</w:t>
      </w:r>
      <w:r w:rsidRPr="006A7174">
        <w:rPr>
          <w:rFonts w:ascii="Open Sans" w:hAnsi="Open Sans" w:cs="Open Sans"/>
          <w:sz w:val="21"/>
          <w:szCs w:val="21"/>
        </w:rPr>
        <w:t xml:space="preserve">: </w:t>
      </w:r>
      <w:r w:rsidR="00215A6A" w:rsidRPr="006A7174">
        <w:rPr>
          <w:rFonts w:ascii="Open Sans" w:hAnsi="Open Sans" w:cs="Open Sans"/>
          <w:sz w:val="21"/>
          <w:szCs w:val="21"/>
        </w:rPr>
        <w:t>version number of software released. can be assigned to particular fields on issues in a project</w:t>
      </w:r>
    </w:p>
    <w:p w14:paraId="5FFC7EB8" w14:textId="5E5BAE84" w:rsidR="00652D42" w:rsidRPr="006A7174" w:rsidRDefault="00652D42" w:rsidP="00B415D3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</w:p>
    <w:p w14:paraId="1D6C54A9" w14:textId="79278863" w:rsidR="00B415D3" w:rsidRPr="006A7174" w:rsidRDefault="00F35D30" w:rsidP="005E0D2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User</w:t>
      </w:r>
      <w:r w:rsidRPr="006A7174">
        <w:rPr>
          <w:rFonts w:ascii="Open Sans" w:hAnsi="Open Sans" w:cs="Open Sans"/>
          <w:sz w:val="21"/>
          <w:szCs w:val="21"/>
        </w:rPr>
        <w:t>: assigned to one or more projects</w:t>
      </w:r>
    </w:p>
    <w:p w14:paraId="7CA83AF1" w14:textId="0E618FA7" w:rsidR="000C49F5" w:rsidRPr="006A7174" w:rsidRDefault="000C49F5" w:rsidP="000C49F5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sz w:val="21"/>
          <w:szCs w:val="21"/>
        </w:rPr>
        <w:t>users have roles on projects</w:t>
      </w:r>
    </w:p>
    <w:p w14:paraId="4B9B4263" w14:textId="3EBB9482" w:rsidR="00E25050" w:rsidRDefault="004D2904" w:rsidP="006A7174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b/>
          <w:bCs/>
          <w:sz w:val="21"/>
          <w:szCs w:val="21"/>
        </w:rPr>
        <w:t>Group</w:t>
      </w:r>
      <w:r w:rsidRPr="006A7174">
        <w:rPr>
          <w:rFonts w:ascii="Open Sans" w:hAnsi="Open Sans" w:cs="Open Sans"/>
          <w:sz w:val="21"/>
          <w:szCs w:val="21"/>
        </w:rPr>
        <w:t xml:space="preserve">: </w:t>
      </w:r>
      <w:r w:rsidR="00044B89" w:rsidRPr="006A7174">
        <w:rPr>
          <w:rFonts w:ascii="Open Sans" w:hAnsi="Open Sans" w:cs="Open Sans"/>
          <w:sz w:val="21"/>
          <w:szCs w:val="21"/>
        </w:rPr>
        <w:t xml:space="preserve">give users global permission that will cross projects in </w:t>
      </w:r>
      <w:proofErr w:type="spellStart"/>
      <w:r w:rsidR="00044B89" w:rsidRPr="006A7174">
        <w:rPr>
          <w:rFonts w:ascii="Open Sans" w:hAnsi="Open Sans" w:cs="Open Sans"/>
          <w:sz w:val="21"/>
          <w:szCs w:val="21"/>
        </w:rPr>
        <w:t>jira</w:t>
      </w:r>
      <w:proofErr w:type="spellEnd"/>
    </w:p>
    <w:p w14:paraId="3D3D0A28" w14:textId="77777777" w:rsidR="006A7174" w:rsidRPr="006A7174" w:rsidRDefault="006A7174" w:rsidP="006A7174">
      <w:pPr>
        <w:pStyle w:val="ListParagraph"/>
        <w:ind w:left="360"/>
        <w:rPr>
          <w:rFonts w:ascii="Open Sans" w:hAnsi="Open Sans" w:cs="Open Sans"/>
          <w:sz w:val="21"/>
          <w:szCs w:val="21"/>
        </w:rPr>
      </w:pPr>
    </w:p>
    <w:p w14:paraId="691D5C39" w14:textId="48B88A68" w:rsidR="004B7E39" w:rsidRPr="006A7174" w:rsidRDefault="005623D9" w:rsidP="004B7E3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proofErr w:type="gramStart"/>
      <w:r w:rsidRPr="006A7174">
        <w:rPr>
          <w:rFonts w:ascii="Open Sans" w:hAnsi="Open Sans" w:cs="Open Sans"/>
          <w:sz w:val="21"/>
          <w:szCs w:val="21"/>
        </w:rPr>
        <w:t>typically</w:t>
      </w:r>
      <w:proofErr w:type="gramEnd"/>
      <w:r w:rsidRPr="006A7174">
        <w:rPr>
          <w:rFonts w:ascii="Open Sans" w:hAnsi="Open Sans" w:cs="Open Sans"/>
          <w:sz w:val="21"/>
          <w:szCs w:val="21"/>
        </w:rPr>
        <w:t xml:space="preserve"> each Jira projec</w:t>
      </w:r>
      <w:r w:rsidR="005F7E83" w:rsidRPr="006A7174">
        <w:rPr>
          <w:rFonts w:ascii="Open Sans" w:hAnsi="Open Sans" w:cs="Open Sans"/>
          <w:sz w:val="21"/>
          <w:szCs w:val="21"/>
        </w:rPr>
        <w:t>t</w:t>
      </w:r>
      <w:r w:rsidRPr="006A7174">
        <w:rPr>
          <w:rFonts w:ascii="Open Sans" w:hAnsi="Open Sans" w:cs="Open Sans"/>
          <w:sz w:val="21"/>
          <w:szCs w:val="21"/>
        </w:rPr>
        <w:t xml:space="preserve"> has its own workflow</w:t>
      </w:r>
    </w:p>
    <w:p w14:paraId="6AA2863B" w14:textId="562D8C98" w:rsidR="005F7E83" w:rsidRPr="006A7174" w:rsidRDefault="00F7282A" w:rsidP="004B7E3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6A7174">
        <w:rPr>
          <w:rFonts w:ascii="Open Sans" w:hAnsi="Open Sans" w:cs="Open San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C9BFC" wp14:editId="4487546E">
                <wp:simplePos x="0" y="0"/>
                <wp:positionH relativeFrom="column">
                  <wp:posOffset>2133035</wp:posOffset>
                </wp:positionH>
                <wp:positionV relativeFrom="paragraph">
                  <wp:posOffset>439914</wp:posOffset>
                </wp:positionV>
                <wp:extent cx="428908" cy="97367"/>
                <wp:effectExtent l="0" t="0" r="41275" b="552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908" cy="9736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13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7.95pt;margin-top:34.65pt;width:33.75pt;height: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" strokecolor="black [3213]" strokeweight="1.25pt">
                <v:stroke endarrow="block" joinstyle="miter"/>
              </v:shape>
            </w:pict>
          </mc:Fallback>
        </mc:AlternateContent>
      </w:r>
      <w:r w:rsidR="006D7698" w:rsidRPr="006A7174">
        <w:rPr>
          <w:rFonts w:ascii="Open Sans" w:hAnsi="Open Sans" w:cs="Open Sans"/>
          <w:sz w:val="21"/>
          <w:szCs w:val="21"/>
        </w:rPr>
        <w:t>each step has a number of transitions to transition from one step to another</w:t>
      </w:r>
    </w:p>
    <w:tbl>
      <w:tblPr>
        <w:tblStyle w:val="TableGrid"/>
        <w:tblW w:w="0" w:type="auto"/>
        <w:tblInd w:w="2110" w:type="dxa"/>
        <w:tblLook w:val="04A0" w:firstRow="1" w:lastRow="0" w:firstColumn="1" w:lastColumn="0" w:noHBand="0" w:noVBand="1"/>
      </w:tblPr>
      <w:tblGrid>
        <w:gridCol w:w="1270"/>
      </w:tblGrid>
      <w:tr w:rsidR="00702B71" w:rsidRPr="00D63602" w14:paraId="291B2FF9" w14:textId="77777777" w:rsidTr="00F7282A">
        <w:trPr>
          <w:trHeight w:val="206"/>
        </w:trPr>
        <w:tc>
          <w:tcPr>
            <w:tcW w:w="1270" w:type="dxa"/>
            <w:shd w:val="clear" w:color="auto" w:fill="FFFF00"/>
          </w:tcPr>
          <w:p w14:paraId="17FEE81C" w14:textId="349292C6" w:rsidR="00702B71" w:rsidRPr="00D63602" w:rsidRDefault="004D5C91" w:rsidP="004D5C91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D63602">
              <w:rPr>
                <w:rFonts w:ascii="Open Sans" w:hAnsi="Open Sans" w:cs="Open Sans"/>
                <w:sz w:val="21"/>
                <w:szCs w:val="21"/>
              </w:rPr>
              <w:t>Step</w:t>
            </w:r>
            <w:r w:rsidR="00F7282A" w:rsidRPr="00D63602">
              <w:rPr>
                <w:rFonts w:ascii="Open Sans" w:hAnsi="Open Sans" w:cs="Open Sans"/>
                <w:sz w:val="21"/>
                <w:szCs w:val="21"/>
              </w:rPr>
              <w:t xml:space="preserve"> 1</w:t>
            </w:r>
          </w:p>
        </w:tc>
      </w:tr>
      <w:tr w:rsidR="00702B71" w:rsidRPr="00D63602" w14:paraId="543FC4D2" w14:textId="77777777" w:rsidTr="004D5C91">
        <w:trPr>
          <w:trHeight w:val="441"/>
        </w:trPr>
        <w:tc>
          <w:tcPr>
            <w:tcW w:w="1270" w:type="dxa"/>
          </w:tcPr>
          <w:p w14:paraId="130C26F8" w14:textId="2B18EC82" w:rsidR="00702B71" w:rsidRPr="00D63602" w:rsidRDefault="004D5C91" w:rsidP="004D5C91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D63602">
              <w:rPr>
                <w:rFonts w:ascii="Open Sans" w:hAnsi="Open Sans" w:cs="Open Sans"/>
                <w:sz w:val="21"/>
                <w:szCs w:val="21"/>
              </w:rPr>
              <w:t>Transition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683"/>
        <w:tblW w:w="0" w:type="auto"/>
        <w:tblLook w:val="04A0" w:firstRow="1" w:lastRow="0" w:firstColumn="1" w:lastColumn="0" w:noHBand="0" w:noVBand="1"/>
      </w:tblPr>
      <w:tblGrid>
        <w:gridCol w:w="1344"/>
      </w:tblGrid>
      <w:tr w:rsidR="004D5C91" w:rsidRPr="00D63602" w14:paraId="4AAB9496" w14:textId="77777777" w:rsidTr="00F7282A">
        <w:trPr>
          <w:trHeight w:val="62"/>
        </w:trPr>
        <w:tc>
          <w:tcPr>
            <w:tcW w:w="1344" w:type="dxa"/>
            <w:shd w:val="clear" w:color="auto" w:fill="FFFF00"/>
          </w:tcPr>
          <w:p w14:paraId="4EF5E6FF" w14:textId="32EEB91D" w:rsidR="004D5C91" w:rsidRPr="00D63602" w:rsidRDefault="004D5C91" w:rsidP="004D5C91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D63602">
              <w:rPr>
                <w:rFonts w:ascii="Open Sans" w:hAnsi="Open Sans" w:cs="Open Sans"/>
                <w:sz w:val="21"/>
                <w:szCs w:val="21"/>
              </w:rPr>
              <w:t>Step</w:t>
            </w:r>
            <w:r w:rsidR="00F7282A" w:rsidRPr="00D63602">
              <w:rPr>
                <w:rFonts w:ascii="Open Sans" w:hAnsi="Open Sans" w:cs="Open Sans"/>
                <w:sz w:val="21"/>
                <w:szCs w:val="21"/>
              </w:rPr>
              <w:t xml:space="preserve"> 2</w:t>
            </w:r>
          </w:p>
        </w:tc>
      </w:tr>
      <w:tr w:rsidR="004D5C91" w:rsidRPr="00D63602" w14:paraId="6D4B7318" w14:textId="77777777" w:rsidTr="004D5C91">
        <w:trPr>
          <w:trHeight w:val="425"/>
        </w:trPr>
        <w:tc>
          <w:tcPr>
            <w:tcW w:w="1344" w:type="dxa"/>
          </w:tcPr>
          <w:p w14:paraId="33701110" w14:textId="77777777" w:rsidR="004D5C91" w:rsidRPr="00D63602" w:rsidRDefault="004D5C91" w:rsidP="004D5C91">
            <w:pPr>
              <w:jc w:val="center"/>
              <w:rPr>
                <w:rFonts w:ascii="Open Sans" w:hAnsi="Open Sans" w:cs="Open Sans"/>
                <w:sz w:val="21"/>
                <w:szCs w:val="21"/>
              </w:rPr>
            </w:pPr>
            <w:r w:rsidRPr="00D63602">
              <w:rPr>
                <w:rFonts w:ascii="Open Sans" w:hAnsi="Open Sans" w:cs="Open Sans"/>
                <w:sz w:val="21"/>
                <w:szCs w:val="21"/>
              </w:rPr>
              <w:t>Transition</w:t>
            </w:r>
          </w:p>
        </w:tc>
      </w:tr>
    </w:tbl>
    <w:p w14:paraId="7D6A0C73" w14:textId="78AC5967" w:rsidR="004D5C91" w:rsidRPr="00D63602" w:rsidRDefault="004D5C91" w:rsidP="004D5C91">
      <w:pPr>
        <w:rPr>
          <w:rFonts w:ascii="Open Sans" w:hAnsi="Open Sans" w:cs="Open Sans"/>
        </w:rPr>
      </w:pPr>
    </w:p>
    <w:p w14:paraId="0EF61146" w14:textId="77777777" w:rsidR="001D4B54" w:rsidRPr="00D63602" w:rsidRDefault="001D4B54" w:rsidP="001D4B54">
      <w:pPr>
        <w:ind w:left="360"/>
        <w:rPr>
          <w:rFonts w:ascii="Open Sans" w:hAnsi="Open Sans" w:cs="Open Sans"/>
        </w:rPr>
      </w:pPr>
    </w:p>
    <w:p w14:paraId="5614E4C0" w14:textId="7A988CC3" w:rsidR="006D7698" w:rsidRPr="000D5A25" w:rsidRDefault="006D7698" w:rsidP="006D7698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0D5A25">
        <w:rPr>
          <w:rFonts w:ascii="Open Sans" w:hAnsi="Open Sans" w:cs="Open Sans"/>
          <w:sz w:val="21"/>
          <w:szCs w:val="21"/>
        </w:rPr>
        <w:t>transition</w:t>
      </w:r>
      <w:r w:rsidRPr="000D5A25">
        <w:rPr>
          <w:rFonts w:ascii="Open Sans" w:hAnsi="Open Sans" w:cs="Open Sans"/>
          <w:sz w:val="21"/>
          <w:szCs w:val="21"/>
        </w:rPr>
        <w:softHyphen/>
      </w:r>
      <w:r w:rsidRPr="000D5A25">
        <w:rPr>
          <w:rFonts w:ascii="Open Sans" w:hAnsi="Open Sans" w:cs="Open Sans"/>
          <w:sz w:val="21"/>
          <w:szCs w:val="21"/>
          <w:vertAlign w:val="subscript"/>
        </w:rPr>
        <w:softHyphen/>
        <w:t>source</w:t>
      </w:r>
      <w:r w:rsidRPr="000D5A25">
        <w:rPr>
          <w:rFonts w:ascii="Open Sans" w:hAnsi="Open Sans" w:cs="Open Sans"/>
          <w:sz w:val="21"/>
          <w:szCs w:val="21"/>
          <w:vertAlign w:val="subscript"/>
        </w:rPr>
        <w:softHyphen/>
      </w:r>
      <w:r w:rsidRPr="000D5A25">
        <w:rPr>
          <w:rFonts w:ascii="Open Sans" w:hAnsi="Open Sans" w:cs="Open Sans"/>
          <w:sz w:val="21"/>
          <w:szCs w:val="21"/>
        </w:rPr>
        <w:t xml:space="preserve"> </w:t>
      </w:r>
      <w:r w:rsidRPr="000D5A25">
        <w:rPr>
          <w:rFonts w:ascii="Open Sans" w:hAnsi="Open Sans" w:cs="Open Sans"/>
          <w:sz w:val="21"/>
          <w:szCs w:val="21"/>
          <w:vertAlign w:val="subscript"/>
        </w:rPr>
        <w:softHyphen/>
      </w:r>
      <w:r w:rsidRPr="000D5A25">
        <w:rPr>
          <w:rFonts w:ascii="Open Sans" w:hAnsi="Open Sans" w:cs="Open Sans"/>
          <w:sz w:val="21"/>
          <w:szCs w:val="21"/>
        </w:rPr>
        <w:sym w:font="Wingdings" w:char="F0DF"/>
      </w:r>
      <w:r w:rsidRPr="000D5A25">
        <w:rPr>
          <w:rFonts w:ascii="Open Sans" w:hAnsi="Open Sans" w:cs="Open Sans"/>
          <w:sz w:val="21"/>
          <w:szCs w:val="21"/>
        </w:rPr>
        <w:t xml:space="preserve"> </w:t>
      </w:r>
      <w:r w:rsidRPr="000D5A25">
        <w:rPr>
          <w:rFonts w:ascii="Open Sans" w:hAnsi="Open Sans" w:cs="Open Sans"/>
          <w:sz w:val="21"/>
          <w:szCs w:val="21"/>
        </w:rPr>
        <w:sym w:font="Wingdings" w:char="F0E0"/>
      </w:r>
      <w:r w:rsidRPr="000D5A25">
        <w:rPr>
          <w:rFonts w:ascii="Open Sans" w:hAnsi="Open Sans" w:cs="Open Sans"/>
          <w:sz w:val="21"/>
          <w:szCs w:val="21"/>
        </w:rPr>
        <w:t xml:space="preserve"> transition</w:t>
      </w:r>
      <w:r w:rsidRPr="000D5A25">
        <w:rPr>
          <w:rFonts w:ascii="Open Sans" w:hAnsi="Open Sans" w:cs="Open Sans"/>
          <w:sz w:val="21"/>
          <w:szCs w:val="21"/>
          <w:vertAlign w:val="subscript"/>
        </w:rPr>
        <w:t xml:space="preserve">destination </w:t>
      </w:r>
    </w:p>
    <w:p w14:paraId="1DA4ED3B" w14:textId="22B61596" w:rsidR="006D7698" w:rsidRPr="000D5A25" w:rsidRDefault="002D09C9" w:rsidP="002D09C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0D5A25">
        <w:rPr>
          <w:rFonts w:ascii="Open Sans" w:hAnsi="Open Sans" w:cs="Open Sans"/>
          <w:sz w:val="21"/>
          <w:szCs w:val="21"/>
        </w:rPr>
        <w:t>transitions also contain names</w:t>
      </w:r>
    </w:p>
    <w:p w14:paraId="3E66DD94" w14:textId="3205A3D2" w:rsidR="001D4B54" w:rsidRPr="000D5A25" w:rsidRDefault="001D4B54" w:rsidP="002D09C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</w:p>
    <w:sectPr w:rsidR="001D4B54" w:rsidRPr="000D5A25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77E46" w14:textId="77777777" w:rsidR="007057EE" w:rsidRDefault="007057EE" w:rsidP="004D5C91">
      <w:r>
        <w:separator/>
      </w:r>
    </w:p>
  </w:endnote>
  <w:endnote w:type="continuationSeparator" w:id="0">
    <w:p w14:paraId="4A2C2A2B" w14:textId="77777777" w:rsidR="007057EE" w:rsidRDefault="007057EE" w:rsidP="004D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8E7D4" w14:textId="77777777" w:rsidR="007057EE" w:rsidRDefault="007057EE" w:rsidP="004D5C91">
      <w:r>
        <w:separator/>
      </w:r>
    </w:p>
  </w:footnote>
  <w:footnote w:type="continuationSeparator" w:id="0">
    <w:p w14:paraId="1840E9AC" w14:textId="77777777" w:rsidR="007057EE" w:rsidRDefault="007057EE" w:rsidP="004D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1334"/>
    <w:multiLevelType w:val="hybridMultilevel"/>
    <w:tmpl w:val="4CCE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66"/>
    <w:rsid w:val="00044B89"/>
    <w:rsid w:val="00095A43"/>
    <w:rsid w:val="000B30E3"/>
    <w:rsid w:val="000C49F5"/>
    <w:rsid w:val="000D5A25"/>
    <w:rsid w:val="000F5079"/>
    <w:rsid w:val="00115557"/>
    <w:rsid w:val="00151761"/>
    <w:rsid w:val="00176A28"/>
    <w:rsid w:val="00197849"/>
    <w:rsid w:val="001D4B54"/>
    <w:rsid w:val="00215A6A"/>
    <w:rsid w:val="00226775"/>
    <w:rsid w:val="002C1110"/>
    <w:rsid w:val="002D09C9"/>
    <w:rsid w:val="002D3217"/>
    <w:rsid w:val="0031101D"/>
    <w:rsid w:val="00344756"/>
    <w:rsid w:val="00380F60"/>
    <w:rsid w:val="003A01D6"/>
    <w:rsid w:val="003C3BAB"/>
    <w:rsid w:val="003C6166"/>
    <w:rsid w:val="0042206C"/>
    <w:rsid w:val="004562E4"/>
    <w:rsid w:val="004B7E39"/>
    <w:rsid w:val="004D2904"/>
    <w:rsid w:val="004D5C91"/>
    <w:rsid w:val="004E0FB3"/>
    <w:rsid w:val="00512D8C"/>
    <w:rsid w:val="0052208E"/>
    <w:rsid w:val="005623D9"/>
    <w:rsid w:val="005C615C"/>
    <w:rsid w:val="005E0D2E"/>
    <w:rsid w:val="005F5DBA"/>
    <w:rsid w:val="005F7E83"/>
    <w:rsid w:val="00652D42"/>
    <w:rsid w:val="00687206"/>
    <w:rsid w:val="006A7174"/>
    <w:rsid w:val="006D7698"/>
    <w:rsid w:val="00702B71"/>
    <w:rsid w:val="007057EE"/>
    <w:rsid w:val="0079464D"/>
    <w:rsid w:val="008609E6"/>
    <w:rsid w:val="008A4376"/>
    <w:rsid w:val="008A6673"/>
    <w:rsid w:val="008D6896"/>
    <w:rsid w:val="0095123B"/>
    <w:rsid w:val="00993130"/>
    <w:rsid w:val="009A6513"/>
    <w:rsid w:val="00A13082"/>
    <w:rsid w:val="00A90245"/>
    <w:rsid w:val="00AC4D1D"/>
    <w:rsid w:val="00B32C4F"/>
    <w:rsid w:val="00B331BA"/>
    <w:rsid w:val="00B415D3"/>
    <w:rsid w:val="00B43923"/>
    <w:rsid w:val="00B94586"/>
    <w:rsid w:val="00B96EFD"/>
    <w:rsid w:val="00C03860"/>
    <w:rsid w:val="00C07C71"/>
    <w:rsid w:val="00C14DAE"/>
    <w:rsid w:val="00C20CE3"/>
    <w:rsid w:val="00D00D4D"/>
    <w:rsid w:val="00D05A7B"/>
    <w:rsid w:val="00D63602"/>
    <w:rsid w:val="00D64042"/>
    <w:rsid w:val="00D87A1B"/>
    <w:rsid w:val="00DA1387"/>
    <w:rsid w:val="00DB3F9C"/>
    <w:rsid w:val="00E25050"/>
    <w:rsid w:val="00E91C2E"/>
    <w:rsid w:val="00F04B3A"/>
    <w:rsid w:val="00F10159"/>
    <w:rsid w:val="00F35D30"/>
    <w:rsid w:val="00F528BC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A1FF"/>
  <w15:chartTrackingRefBased/>
  <w15:docId w15:val="{D91D9528-CF44-1E4C-9BC3-859BC3B5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43"/>
    <w:pPr>
      <w:ind w:left="720"/>
      <w:contextualSpacing/>
    </w:pPr>
  </w:style>
  <w:style w:type="table" w:styleId="TableGrid">
    <w:name w:val="Table Grid"/>
    <w:basedOn w:val="TableNormal"/>
    <w:uiPriority w:val="39"/>
    <w:rsid w:val="0070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5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C91"/>
  </w:style>
  <w:style w:type="paragraph" w:styleId="Footer">
    <w:name w:val="footer"/>
    <w:basedOn w:val="Normal"/>
    <w:link w:val="FooterChar"/>
    <w:uiPriority w:val="99"/>
    <w:unhideWhenUsed/>
    <w:rsid w:val="004D5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71</cp:revision>
  <dcterms:created xsi:type="dcterms:W3CDTF">2021-05-18T15:23:00Z</dcterms:created>
  <dcterms:modified xsi:type="dcterms:W3CDTF">2021-05-18T20:25:00Z</dcterms:modified>
</cp:coreProperties>
</file>