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FFA460" w14:textId="152E9271" w:rsidR="00272ADE" w:rsidRPr="004F0574" w:rsidRDefault="0077409A" w:rsidP="004F0574">
      <w:pPr>
        <w:jc w:val="right"/>
        <w:rPr>
          <w:rFonts w:ascii="SimSun" w:eastAsia="SimSun" w:hAnsi="SimSun" w:cs="SimSun" w:hint="eastAsia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學號：</w:t>
      </w:r>
      <w:r w:rsidR="004F0574">
        <w:rPr>
          <w:rFonts w:ascii="Gungsuh" w:eastAsia="Gungsuh" w:hAnsi="Gungsuh" w:cs="Gungsuh"/>
          <w:sz w:val="24"/>
          <w:szCs w:val="24"/>
        </w:rPr>
        <w:t>R05945039</w:t>
      </w:r>
      <w:r>
        <w:rPr>
          <w:rFonts w:ascii="Gungsuh" w:eastAsia="Gungsuh" w:hAnsi="Gungsuh" w:cs="Gungsuh"/>
          <w:sz w:val="24"/>
          <w:szCs w:val="24"/>
        </w:rPr>
        <w:t xml:space="preserve">  系級： </w:t>
      </w:r>
      <w:r w:rsidR="004F0574">
        <w:rPr>
          <w:rFonts w:ascii="SimSun" w:eastAsia="SimSun" w:hAnsi="SimSun" w:cs="SimSun" w:hint="eastAsia"/>
          <w:sz w:val="24"/>
          <w:szCs w:val="24"/>
        </w:rPr>
        <w:t>生醫電資所碩一</w:t>
      </w:r>
      <w:r>
        <w:rPr>
          <w:rFonts w:ascii="Gungsuh" w:eastAsia="Gungsuh" w:hAnsi="Gungsuh" w:cs="Gungsuh"/>
          <w:sz w:val="24"/>
          <w:szCs w:val="24"/>
        </w:rPr>
        <w:t xml:space="preserve">  姓名：</w:t>
      </w:r>
      <w:r w:rsidR="004F0574">
        <w:rPr>
          <w:rFonts w:ascii="SimSun" w:eastAsia="SimSun" w:hAnsi="SimSun" w:cs="SimSun" w:hint="eastAsia"/>
          <w:sz w:val="24"/>
          <w:szCs w:val="24"/>
        </w:rPr>
        <w:t>張宇軒</w:t>
      </w:r>
    </w:p>
    <w:p w14:paraId="0451D510" w14:textId="77777777" w:rsidR="007D6F20" w:rsidRPr="007D6F20" w:rsidRDefault="0077409A" w:rsidP="007D6F20">
      <w:pPr>
        <w:widowControl w:val="0"/>
        <w:numPr>
          <w:ilvl w:val="1"/>
          <w:numId w:val="1"/>
        </w:numPr>
        <w:spacing w:before="100" w:line="288" w:lineRule="auto"/>
        <w:ind w:hanging="360"/>
        <w:contextualSpacing/>
        <w:rPr>
          <w:rFonts w:ascii="Open Sans" w:eastAsia="Open Sans" w:hAnsi="Open Sans" w:cs="Open San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(1%)請問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softmax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適不適合作為本次作業的output layer? 寫出你最後選擇的output layer並說明理由。</w:t>
      </w:r>
    </w:p>
    <w:p w14:paraId="526786A7" w14:textId="1C20A91B" w:rsidR="00272ADE" w:rsidRPr="00657888" w:rsidRDefault="007D6F20">
      <w:pPr>
        <w:widowControl w:val="0"/>
        <w:spacing w:before="100" w:line="288" w:lineRule="auto"/>
        <w:ind w:left="720"/>
        <w:rPr>
          <w:rFonts w:ascii="Arial Unicode MS" w:eastAsia="Arial Unicode MS" w:hAnsi="Arial Unicode MS" w:cs="Arial Unicode MS" w:hint="eastAsia"/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Softmax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</w:rPr>
        <w:t>會把向量中的每一個元素的範圍處理在</w:t>
      </w:r>
      <w:r>
        <w:rPr>
          <w:rFonts w:ascii="Arial Unicode MS" w:eastAsia="Arial Unicode MS" w:hAnsi="Arial Unicode MS" w:cs="Arial Unicode MS"/>
          <w:sz w:val="24"/>
          <w:szCs w:val="24"/>
        </w:rPr>
        <w:t>(0,1)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，並且所有元素的合為</w:t>
      </w:r>
      <w:r>
        <w:rPr>
          <w:rFonts w:ascii="Arial Unicode MS" w:eastAsia="Arial Unicode MS" w:hAnsi="Arial Unicode MS" w:cs="Arial Unicode MS"/>
          <w:sz w:val="24"/>
          <w:szCs w:val="24"/>
        </w:rPr>
        <w:t>1</w:t>
      </w:r>
      <w:r w:rsidR="003C19F2">
        <w:rPr>
          <w:rFonts w:ascii="Arial Unicode MS" w:eastAsia="Arial Unicode MS" w:hAnsi="Arial Unicode MS" w:cs="Arial Unicode MS" w:hint="eastAsia"/>
          <w:sz w:val="24"/>
          <w:szCs w:val="24"/>
        </w:rPr>
        <w:t>，結果會變成一個機率分佈，</w:t>
      </w:r>
      <w:r w:rsidR="00657888">
        <w:rPr>
          <w:rFonts w:ascii="Arial Unicode MS" w:eastAsia="Arial Unicode MS" w:hAnsi="Arial Unicode MS" w:cs="Arial Unicode MS" w:hint="eastAsia"/>
          <w:sz w:val="24"/>
          <w:szCs w:val="24"/>
        </w:rPr>
        <w:t>最後選用</w:t>
      </w:r>
      <w:r w:rsidR="00657888">
        <w:rPr>
          <w:rFonts w:ascii="Arial Unicode MS" w:eastAsia="Arial Unicode MS" w:hAnsi="Arial Unicode MS" w:cs="Arial Unicode MS"/>
          <w:sz w:val="24"/>
          <w:szCs w:val="24"/>
        </w:rPr>
        <w:t>sigmoid</w:t>
      </w:r>
      <w:r w:rsidR="00657888">
        <w:rPr>
          <w:rFonts w:ascii="Arial Unicode MS" w:eastAsia="Arial Unicode MS" w:hAnsi="Arial Unicode MS" w:cs="Arial Unicode MS" w:hint="eastAsia"/>
          <w:sz w:val="24"/>
          <w:szCs w:val="24"/>
        </w:rPr>
        <w:t>當作</w:t>
      </w:r>
      <w:r w:rsidR="00657888">
        <w:rPr>
          <w:rFonts w:ascii="Arial Unicode MS" w:eastAsia="Arial Unicode MS" w:hAnsi="Arial Unicode MS" w:cs="Arial Unicode MS"/>
          <w:sz w:val="24"/>
          <w:szCs w:val="24"/>
        </w:rPr>
        <w:t>output activation</w:t>
      </w:r>
    </w:p>
    <w:p w14:paraId="68A58537" w14:textId="77777777" w:rsidR="00272ADE" w:rsidRDefault="0077409A">
      <w:pPr>
        <w:widowControl w:val="0"/>
        <w:numPr>
          <w:ilvl w:val="1"/>
          <w:numId w:val="1"/>
        </w:numPr>
        <w:spacing w:before="100" w:line="288" w:lineRule="auto"/>
        <w:ind w:hanging="360"/>
        <w:contextualSpacing/>
        <w:rPr>
          <w:rFonts w:ascii="Open Sans" w:eastAsia="Open Sans" w:hAnsi="Open Sans" w:cs="Open San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(1%)請設計實驗驗證上述推論。</w:t>
      </w:r>
    </w:p>
    <w:p w14:paraId="4C44F8EE" w14:textId="2D38B2A1" w:rsidR="00930A03" w:rsidRPr="003C19F2" w:rsidRDefault="003C19F2" w:rsidP="003C19F2">
      <w:pPr>
        <w:widowControl w:val="0"/>
        <w:spacing w:before="100" w:line="288" w:lineRule="auto"/>
        <w:ind w:left="720"/>
        <w:rPr>
          <w:rFonts w:ascii="Arial Unicode MS" w:eastAsia="Arial Unicode MS" w:hAnsi="Arial Unicode MS" w:cs="Arial Unicode MS" w:hint="eastAsia"/>
          <w:sz w:val="24"/>
          <w:szCs w:val="24"/>
        </w:rPr>
      </w:pPr>
      <w:r w:rsidRPr="003C19F2">
        <w:rPr>
          <w:rFonts w:ascii="Arial Unicode MS" w:eastAsia="Arial Unicode MS" w:hAnsi="Arial Unicode MS" w:cs="Arial Unicode MS" w:hint="eastAsia"/>
          <w:sz w:val="24"/>
          <w:szCs w:val="24"/>
        </w:rPr>
        <w:t>實際用</w:t>
      </w:r>
      <w:proofErr w:type="spellStart"/>
      <w:r w:rsidRPr="003C19F2">
        <w:rPr>
          <w:rFonts w:ascii="Arial Unicode MS" w:eastAsia="Arial Unicode MS" w:hAnsi="Arial Unicode MS" w:cs="Arial Unicode MS"/>
          <w:sz w:val="24"/>
          <w:szCs w:val="24"/>
        </w:rPr>
        <w:t>softmax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</w:rPr>
        <w:t>當作最後一層就會發現出來的結果被轉成機率分佈，</w:t>
      </w:r>
      <w:r>
        <w:rPr>
          <w:rFonts w:ascii="Arial Unicode MS" w:eastAsia="Arial Unicode MS" w:hAnsi="Arial Unicode MS" w:cs="Arial Unicode MS"/>
          <w:sz w:val="24"/>
          <w:szCs w:val="24"/>
        </w:rPr>
        <w:t>threshold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會很難設</w:t>
      </w:r>
    </w:p>
    <w:p w14:paraId="2F81F339" w14:textId="19590870" w:rsidR="00930A03" w:rsidRPr="00632912" w:rsidRDefault="0077409A" w:rsidP="00930A03">
      <w:pPr>
        <w:widowControl w:val="0"/>
        <w:numPr>
          <w:ilvl w:val="1"/>
          <w:numId w:val="1"/>
        </w:numPr>
        <w:spacing w:before="100" w:line="288" w:lineRule="auto"/>
        <w:ind w:hanging="360"/>
        <w:contextualSpacing/>
        <w:rPr>
          <w:rFonts w:ascii="Open Sans" w:eastAsia="Open Sans" w:hAnsi="Open Sans" w:cs="Open Sans" w:hint="eastAsia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(1%)請試著分析tags的分布情況(數量)。</w:t>
      </w:r>
    </w:p>
    <w:p w14:paraId="48BA21CA" w14:textId="39888064" w:rsidR="00930A03" w:rsidRPr="00632912" w:rsidRDefault="00930A03" w:rsidP="00930A03">
      <w:pPr>
        <w:widowControl w:val="0"/>
        <w:spacing w:before="100" w:line="288" w:lineRule="auto"/>
        <w:ind w:left="600"/>
        <w:contextualSpacing/>
        <w:rPr>
          <w:rFonts w:ascii="Arial Unicode MS" w:eastAsia="Arial Unicode MS" w:hAnsi="Arial Unicode MS" w:cs="Arial Unicode MS" w:hint="eastAsia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從</w:t>
      </w:r>
      <w:r>
        <w:rPr>
          <w:rFonts w:ascii="Arial Unicode MS" w:eastAsia="Arial Unicode MS" w:hAnsi="Arial Unicode MS" w:cs="Arial Unicode MS"/>
          <w:sz w:val="24"/>
          <w:szCs w:val="24"/>
        </w:rPr>
        <w:t>train data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來看</w:t>
      </w:r>
      <w:r>
        <w:rPr>
          <w:rFonts w:ascii="Arial Unicode MS" w:eastAsia="Arial Unicode MS" w:hAnsi="Arial Unicode MS" w:cs="Arial Unicode MS"/>
          <w:sz w:val="24"/>
          <w:szCs w:val="24"/>
        </w:rPr>
        <w:t>tag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主要都是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FICTION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，</w:t>
      </w:r>
      <w:r w:rsidR="00632912">
        <w:rPr>
          <w:rFonts w:ascii="Arial Unicode MS" w:eastAsia="Arial Unicode MS" w:hAnsi="Arial Unicode MS" w:cs="Arial Unicode MS" w:hint="eastAsia"/>
          <w:sz w:val="24"/>
          <w:szCs w:val="24"/>
        </w:rPr>
        <w:t>再來是</w:t>
      </w:r>
      <w:r w:rsidR="00632912">
        <w:rPr>
          <w:rFonts w:ascii="Arial Unicode MS" w:eastAsia="Arial Unicode MS" w:hAnsi="Arial Unicode MS" w:cs="Arial Unicode MS"/>
          <w:sz w:val="24"/>
          <w:szCs w:val="24"/>
        </w:rPr>
        <w:t>NOVEL</w:t>
      </w:r>
      <w:r w:rsidR="00632912">
        <w:rPr>
          <w:rFonts w:ascii="Arial Unicode MS" w:eastAsia="Arial Unicode MS" w:hAnsi="Arial Unicode MS" w:cs="Arial Unicode MS" w:hint="eastAsia"/>
          <w:sz w:val="24"/>
          <w:szCs w:val="24"/>
        </w:rPr>
        <w:t>和</w:t>
      </w:r>
      <w:r w:rsidR="00632912">
        <w:rPr>
          <w:rFonts w:ascii="Arial Unicode MS" w:eastAsia="Arial Unicode MS" w:hAnsi="Arial Unicode MS" w:cs="Arial Unicode MS"/>
          <w:sz w:val="24"/>
          <w:szCs w:val="24"/>
        </w:rPr>
        <w:t>SPECULATIVE-FICTION</w:t>
      </w:r>
      <w:r w:rsidR="00632912">
        <w:rPr>
          <w:rFonts w:ascii="Arial Unicode MS" w:eastAsia="Arial Unicode MS" w:hAnsi="Arial Unicode MS" w:cs="Arial Unicode MS" w:hint="eastAsia"/>
          <w:sz w:val="24"/>
          <w:szCs w:val="24"/>
        </w:rPr>
        <w:t>，其他的</w:t>
      </w:r>
      <w:r w:rsidR="00632912">
        <w:rPr>
          <w:rFonts w:ascii="Arial Unicode MS" w:eastAsia="Arial Unicode MS" w:hAnsi="Arial Unicode MS" w:cs="Arial Unicode MS"/>
          <w:sz w:val="24"/>
          <w:szCs w:val="24"/>
        </w:rPr>
        <w:t>tag</w:t>
      </w:r>
      <w:r w:rsidR="00632912">
        <w:rPr>
          <w:rFonts w:ascii="Arial Unicode MS" w:eastAsia="Arial Unicode MS" w:hAnsi="Arial Unicode MS" w:cs="Arial Unicode MS" w:hint="eastAsia"/>
          <w:sz w:val="24"/>
          <w:szCs w:val="24"/>
        </w:rPr>
        <w:t>佔的比例都不多，從</w:t>
      </w:r>
      <w:proofErr w:type="spellStart"/>
      <w:r w:rsidR="00632912">
        <w:rPr>
          <w:rFonts w:ascii="Arial Unicode MS" w:eastAsia="Arial Unicode MS" w:hAnsi="Arial Unicode MS" w:cs="Arial Unicode MS" w:hint="eastAsia"/>
          <w:sz w:val="24"/>
          <w:szCs w:val="24"/>
        </w:rPr>
        <w:t>rnn</w:t>
      </w:r>
      <w:proofErr w:type="spellEnd"/>
      <w:r w:rsidR="00632912">
        <w:rPr>
          <w:rFonts w:ascii="Arial Unicode MS" w:eastAsia="Arial Unicode MS" w:hAnsi="Arial Unicode MS" w:cs="Arial Unicode MS" w:hint="eastAsia"/>
          <w:sz w:val="24"/>
          <w:szCs w:val="24"/>
        </w:rPr>
        <w:t>輸出的結果來看也是這三種占的比例最高，其他的</w:t>
      </w:r>
      <w:r w:rsidR="00632912">
        <w:rPr>
          <w:rFonts w:ascii="Arial Unicode MS" w:eastAsia="Arial Unicode MS" w:hAnsi="Arial Unicode MS" w:cs="Arial Unicode MS"/>
          <w:sz w:val="24"/>
          <w:szCs w:val="24"/>
        </w:rPr>
        <w:t>tag</w:t>
      </w:r>
      <w:r w:rsidR="00632912">
        <w:rPr>
          <w:rFonts w:ascii="Arial Unicode MS" w:eastAsia="Arial Unicode MS" w:hAnsi="Arial Unicode MS" w:cs="Arial Unicode MS" w:hint="eastAsia"/>
          <w:sz w:val="24"/>
          <w:szCs w:val="24"/>
        </w:rPr>
        <w:t>看起來很難被分類出來。</w:t>
      </w:r>
    </w:p>
    <w:p w14:paraId="2CEDBAFF" w14:textId="15217A52" w:rsidR="00272ADE" w:rsidRDefault="00A90947">
      <w:pPr>
        <w:widowControl w:val="0"/>
        <w:spacing w:before="100" w:line="288" w:lineRule="auto"/>
        <w:ind w:left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 wp14:anchorId="405E52C9" wp14:editId="6600A175">
            <wp:extent cx="3352800" cy="7277100"/>
            <wp:effectExtent l="0" t="0" r="0" b="1270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螢幕快照 2017-05-26 下午5.35.4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BF2F6" w14:textId="7816D438" w:rsidR="00272ADE" w:rsidRDefault="0077409A" w:rsidP="00C65209">
      <w:pPr>
        <w:widowControl w:val="0"/>
        <w:numPr>
          <w:ilvl w:val="1"/>
          <w:numId w:val="1"/>
        </w:numPr>
        <w:spacing w:before="100" w:line="288" w:lineRule="auto"/>
        <w:ind w:hanging="360"/>
        <w:contextualSpacing/>
        <w:rPr>
          <w:rFonts w:ascii="Open Sans" w:eastAsia="Open Sans" w:hAnsi="Open Sans" w:cs="Open San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(1%)本次作業中使用何種方式得到word embedding?請簡單描述做法。</w:t>
      </w:r>
    </w:p>
    <w:p w14:paraId="1ED86793" w14:textId="4D2D451D" w:rsidR="00C65209" w:rsidRPr="00C028BA" w:rsidRDefault="00C65209" w:rsidP="00C65209">
      <w:pPr>
        <w:widowControl w:val="0"/>
        <w:spacing w:before="100" w:line="288" w:lineRule="auto"/>
        <w:contextualSpacing/>
        <w:rPr>
          <w:rFonts w:ascii="Open Sans" w:eastAsia="Open Sans" w:hAnsi="Open Sans" w:cs="Open Sans" w:hint="eastAsia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用</w:t>
      </w:r>
      <w:r>
        <w:rPr>
          <w:rFonts w:ascii="Arial Unicode MS" w:eastAsia="Arial Unicode MS" w:hAnsi="Arial Unicode MS" w:cs="Arial Unicode MS"/>
          <w:sz w:val="24"/>
          <w:szCs w:val="24"/>
        </w:rPr>
        <w:t>glove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作</w:t>
      </w:r>
      <w:r>
        <w:rPr>
          <w:rFonts w:ascii="Arial Unicode MS" w:eastAsia="Arial Unicode MS" w:hAnsi="Arial Unicode MS" w:cs="Arial Unicode MS"/>
          <w:sz w:val="24"/>
          <w:szCs w:val="24"/>
        </w:rPr>
        <w:t>word embedding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，</w:t>
      </w:r>
      <w:r>
        <w:rPr>
          <w:rFonts w:ascii="Arial Unicode MS" w:eastAsia="Arial Unicode MS" w:hAnsi="Arial Unicode MS" w:cs="Arial Unicode MS"/>
          <w:sz w:val="24"/>
          <w:szCs w:val="24"/>
        </w:rPr>
        <w:t>glove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是</w:t>
      </w:r>
      <w:r>
        <w:rPr>
          <w:rFonts w:ascii="Arial Unicode MS" w:eastAsia="Arial Unicode MS" w:hAnsi="Arial Unicode MS" w:cs="Arial Unicode MS"/>
          <w:sz w:val="24"/>
          <w:szCs w:val="24"/>
        </w:rPr>
        <w:t>global vectors for word representation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的縮寫，</w:t>
      </w:r>
      <w:r w:rsidR="00C028BA">
        <w:rPr>
          <w:rFonts w:ascii="Arial Unicode MS" w:eastAsia="Arial Unicode MS" w:hAnsi="Arial Unicode MS" w:cs="Arial Unicode MS"/>
          <w:sz w:val="24"/>
          <w:szCs w:val="24"/>
        </w:rPr>
        <w:t>glove</w:t>
      </w:r>
      <w:r w:rsidR="00C028BA">
        <w:rPr>
          <w:rFonts w:ascii="Arial Unicode MS" w:eastAsia="Arial Unicode MS" w:hAnsi="Arial Unicode MS" w:cs="Arial Unicode MS" w:hint="eastAsia"/>
          <w:sz w:val="24"/>
          <w:szCs w:val="24"/>
        </w:rPr>
        <w:t>的</w:t>
      </w:r>
      <w:r w:rsidR="00C028BA">
        <w:rPr>
          <w:rFonts w:ascii="Arial Unicode MS" w:eastAsia="Arial Unicode MS" w:hAnsi="Arial Unicode MS" w:cs="Arial Unicode MS"/>
          <w:sz w:val="24"/>
          <w:szCs w:val="24"/>
        </w:rPr>
        <w:t>context vector</w:t>
      </w:r>
      <w:r w:rsidR="00C028BA">
        <w:rPr>
          <w:rFonts w:ascii="Arial Unicode MS" w:eastAsia="Arial Unicode MS" w:hAnsi="Arial Unicode MS" w:cs="Arial Unicode MS" w:hint="eastAsia"/>
          <w:sz w:val="24"/>
          <w:szCs w:val="24"/>
        </w:rPr>
        <w:t>跟</w:t>
      </w:r>
      <w:r w:rsidR="00C028BA">
        <w:rPr>
          <w:rFonts w:ascii="Arial Unicode MS" w:eastAsia="Arial Unicode MS" w:hAnsi="Arial Unicode MS" w:cs="Arial Unicode MS"/>
          <w:sz w:val="24"/>
          <w:szCs w:val="24"/>
        </w:rPr>
        <w:t>word2vec</w:t>
      </w:r>
      <w:r w:rsidR="00C028BA">
        <w:rPr>
          <w:rFonts w:ascii="Arial Unicode MS" w:eastAsia="Arial Unicode MS" w:hAnsi="Arial Unicode MS" w:cs="Arial Unicode MS" w:hint="eastAsia"/>
          <w:sz w:val="24"/>
          <w:szCs w:val="24"/>
        </w:rPr>
        <w:t>不同，</w:t>
      </w:r>
      <w:r w:rsidR="00C028BA">
        <w:rPr>
          <w:rFonts w:ascii="Arial Unicode MS" w:eastAsia="Arial Unicode MS" w:hAnsi="Arial Unicode MS" w:cs="Arial Unicode MS"/>
          <w:sz w:val="24"/>
          <w:szCs w:val="24"/>
        </w:rPr>
        <w:t>context</w:t>
      </w:r>
      <w:r w:rsidR="00C028BA">
        <w:rPr>
          <w:rFonts w:ascii="Arial Unicode MS" w:eastAsia="Arial Unicode MS" w:hAnsi="Arial Unicode MS" w:cs="Arial Unicode MS" w:hint="eastAsia"/>
          <w:sz w:val="24"/>
          <w:szCs w:val="24"/>
        </w:rPr>
        <w:t>裡只有一個</w:t>
      </w:r>
      <w:r w:rsidR="00C028BA">
        <w:rPr>
          <w:rFonts w:ascii="Arial Unicode MS" w:eastAsia="Arial Unicode MS" w:hAnsi="Arial Unicode MS" w:cs="Arial Unicode MS"/>
          <w:sz w:val="24"/>
          <w:szCs w:val="24"/>
        </w:rPr>
        <w:t>word</w:t>
      </w:r>
      <w:r w:rsidR="00C028BA">
        <w:rPr>
          <w:rFonts w:ascii="Arial Unicode MS" w:eastAsia="Arial Unicode MS" w:hAnsi="Arial Unicode MS" w:cs="Arial Unicode MS" w:hint="eastAsia"/>
          <w:sz w:val="24"/>
          <w:szCs w:val="24"/>
        </w:rPr>
        <w:t>，glove認為兩個</w:t>
      </w:r>
      <w:r w:rsidR="00C028BA">
        <w:rPr>
          <w:rFonts w:ascii="Arial Unicode MS" w:eastAsia="Arial Unicode MS" w:hAnsi="Arial Unicode MS" w:cs="Arial Unicode MS"/>
          <w:sz w:val="24"/>
          <w:szCs w:val="24"/>
        </w:rPr>
        <w:t>word</w:t>
      </w:r>
      <w:r w:rsidR="00C028BA">
        <w:rPr>
          <w:rFonts w:ascii="Arial Unicode MS" w:eastAsia="Arial Unicode MS" w:hAnsi="Arial Unicode MS" w:cs="Arial Unicode MS" w:hint="eastAsia"/>
          <w:sz w:val="24"/>
          <w:szCs w:val="24"/>
        </w:rPr>
        <w:t>的同現機率的比值可以</w:t>
      </w:r>
      <w:bookmarkStart w:id="0" w:name="_GoBack"/>
      <w:bookmarkEnd w:id="0"/>
      <w:r w:rsidR="00C028BA">
        <w:rPr>
          <w:rFonts w:ascii="Arial Unicode MS" w:eastAsia="Arial Unicode MS" w:hAnsi="Arial Unicode MS" w:cs="Arial Unicode MS" w:hint="eastAsia"/>
          <w:sz w:val="24"/>
          <w:szCs w:val="24"/>
        </w:rPr>
        <w:t>作為向量差來當作編碼訊息</w:t>
      </w:r>
    </w:p>
    <w:p w14:paraId="6B447FC9" w14:textId="77777777" w:rsidR="00272ADE" w:rsidRDefault="0077409A">
      <w:pPr>
        <w:widowControl w:val="0"/>
        <w:numPr>
          <w:ilvl w:val="1"/>
          <w:numId w:val="1"/>
        </w:numPr>
        <w:spacing w:before="100" w:line="288" w:lineRule="auto"/>
        <w:ind w:hanging="360"/>
        <w:contextualSpacing/>
        <w:rPr>
          <w:rFonts w:ascii="Open Sans" w:eastAsia="Open Sans" w:hAnsi="Open Sans" w:cs="Open San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(1%)試比較bag of word和RNN何者在本次作業中效果較好。</w:t>
      </w:r>
    </w:p>
    <w:p w14:paraId="3DE7399B" w14:textId="6F8D9539" w:rsidR="00272ADE" w:rsidRPr="005F2EC0" w:rsidRDefault="00FD0272">
      <w:pPr>
        <w:rPr>
          <w:rFonts w:ascii="Arial Unicode MS" w:eastAsia="Arial Unicode MS" w:hAnsi="Arial Unicode MS" w:cs="Arial Unicode MS" w:hint="eastAsia"/>
        </w:rPr>
      </w:pPr>
      <w:r w:rsidRPr="005F2EC0">
        <w:rPr>
          <w:rFonts w:ascii="Arial Unicode MS" w:eastAsia="Arial Unicode MS" w:hAnsi="Arial Unicode MS" w:cs="Arial Unicode MS" w:hint="eastAsia"/>
        </w:rPr>
        <w:lastRenderedPageBreak/>
        <w:t>這次的</w:t>
      </w:r>
      <w:r w:rsidRPr="005F2EC0">
        <w:rPr>
          <w:rFonts w:ascii="Arial Unicode MS" w:eastAsia="Arial Unicode MS" w:hAnsi="Arial Unicode MS" w:cs="Arial Unicode MS"/>
        </w:rPr>
        <w:t>simple baseline</w:t>
      </w:r>
      <w:r w:rsidRPr="005F2EC0">
        <w:rPr>
          <w:rFonts w:ascii="Arial Unicode MS" w:eastAsia="Arial Unicode MS" w:hAnsi="Arial Unicode MS" w:cs="Arial Unicode MS" w:hint="eastAsia"/>
        </w:rPr>
        <w:t>用</w:t>
      </w:r>
      <w:proofErr w:type="spellStart"/>
      <w:r w:rsidRPr="005F2EC0">
        <w:rPr>
          <w:rFonts w:ascii="Arial Unicode MS" w:eastAsia="Arial Unicode MS" w:hAnsi="Arial Unicode MS" w:cs="Arial Unicode MS"/>
        </w:rPr>
        <w:t>rnn</w:t>
      </w:r>
      <w:proofErr w:type="spellEnd"/>
      <w:r w:rsidRPr="005F2EC0">
        <w:rPr>
          <w:rFonts w:ascii="Arial Unicode MS" w:eastAsia="Arial Unicode MS" w:hAnsi="Arial Unicode MS" w:cs="Arial Unicode MS" w:hint="eastAsia"/>
        </w:rPr>
        <w:t>在助教的</w:t>
      </w:r>
      <w:r w:rsidRPr="005F2EC0">
        <w:rPr>
          <w:rFonts w:ascii="Arial Unicode MS" w:eastAsia="Arial Unicode MS" w:hAnsi="Arial Unicode MS" w:cs="Arial Unicode MS"/>
        </w:rPr>
        <w:t>code</w:t>
      </w:r>
      <w:r w:rsidRPr="005F2EC0">
        <w:rPr>
          <w:rFonts w:ascii="Arial Unicode MS" w:eastAsia="Arial Unicode MS" w:hAnsi="Arial Unicode MS" w:cs="Arial Unicode MS" w:hint="eastAsia"/>
        </w:rPr>
        <w:t>上再加一層就會過，用</w:t>
      </w:r>
      <w:r w:rsidRPr="005F2EC0">
        <w:rPr>
          <w:rFonts w:ascii="Arial Unicode MS" w:eastAsia="Arial Unicode MS" w:hAnsi="Arial Unicode MS" w:cs="Arial Unicode MS"/>
        </w:rPr>
        <w:t>bag of word</w:t>
      </w:r>
      <w:r w:rsidRPr="005F2EC0">
        <w:rPr>
          <w:rFonts w:ascii="Arial Unicode MS" w:eastAsia="Arial Unicode MS" w:hAnsi="Arial Unicode MS" w:cs="Arial Unicode MS" w:hint="eastAsia"/>
        </w:rPr>
        <w:t>則一直無法過</w:t>
      </w:r>
      <w:r w:rsidRPr="005F2EC0">
        <w:rPr>
          <w:rFonts w:ascii="Arial Unicode MS" w:eastAsia="Arial Unicode MS" w:hAnsi="Arial Unicode MS" w:cs="Arial Unicode MS"/>
        </w:rPr>
        <w:t>simple baseline</w:t>
      </w:r>
      <w:r w:rsidRPr="005F2EC0">
        <w:rPr>
          <w:rFonts w:ascii="Arial Unicode MS" w:eastAsia="Arial Unicode MS" w:hAnsi="Arial Unicode MS" w:cs="Arial Unicode MS" w:hint="eastAsia"/>
        </w:rPr>
        <w:t>，</w:t>
      </w:r>
      <w:r w:rsidR="00C028BA" w:rsidRPr="005F2EC0">
        <w:rPr>
          <w:rFonts w:ascii="Arial Unicode MS" w:eastAsia="Arial Unicode MS" w:hAnsi="Arial Unicode MS" w:cs="Arial Unicode MS" w:hint="eastAsia"/>
        </w:rPr>
        <w:t>但</w:t>
      </w:r>
      <w:proofErr w:type="spellStart"/>
      <w:r w:rsidR="00C028BA" w:rsidRPr="005F2EC0">
        <w:rPr>
          <w:rFonts w:ascii="Arial Unicode MS" w:eastAsia="Arial Unicode MS" w:hAnsi="Arial Unicode MS" w:cs="Arial Unicode MS"/>
        </w:rPr>
        <w:t>rnn</w:t>
      </w:r>
      <w:proofErr w:type="spellEnd"/>
      <w:r w:rsidR="00C028BA" w:rsidRPr="005F2EC0">
        <w:rPr>
          <w:rFonts w:ascii="Arial Unicode MS" w:eastAsia="Arial Unicode MS" w:hAnsi="Arial Unicode MS" w:cs="Arial Unicode MS" w:hint="eastAsia"/>
        </w:rPr>
        <w:t>的隨機性讓結果差異蠻大的，用</w:t>
      </w:r>
      <w:r w:rsidR="00C028BA" w:rsidRPr="005F2EC0">
        <w:rPr>
          <w:rFonts w:ascii="Arial Unicode MS" w:eastAsia="Arial Unicode MS" w:hAnsi="Arial Unicode MS" w:cs="Arial Unicode MS"/>
        </w:rPr>
        <w:t>bag of word</w:t>
      </w:r>
      <w:r w:rsidR="00660DC3" w:rsidRPr="005F2EC0">
        <w:rPr>
          <w:rFonts w:ascii="Arial Unicode MS" w:eastAsia="Arial Unicode MS" w:hAnsi="Arial Unicode MS" w:cs="Arial Unicode MS" w:hint="eastAsia"/>
        </w:rPr>
        <w:t>作每一次的結果都可以輕鬆再現。</w:t>
      </w:r>
    </w:p>
    <w:sectPr w:rsidR="00272ADE" w:rsidRPr="005F2EC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Open Sans">
    <w:altName w:val="Angsana New"/>
    <w:charset w:val="00"/>
    <w:family w:val="auto"/>
    <w:pitch w:val="default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ungsuh"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BC3F10"/>
    <w:multiLevelType w:val="multilevel"/>
    <w:tmpl w:val="A274E62A"/>
    <w:lvl w:ilvl="0">
      <w:start w:val="1"/>
      <w:numFmt w:val="bullet"/>
      <w:lvlText w:val="•"/>
      <w:lvlJc w:val="right"/>
      <w:pPr>
        <w:ind w:left="360" w:firstLine="240"/>
      </w:pPr>
      <w:rPr>
        <w:rFonts w:ascii="Arial" w:eastAsia="Arial" w:hAnsi="Arial" w:cs="Arial"/>
        <w:b w:val="0"/>
        <w:i w:val="0"/>
        <w:smallCaps w:val="0"/>
        <w:strike w:val="0"/>
        <w:color w:val="EF6C00"/>
        <w:sz w:val="48"/>
        <w:szCs w:val="48"/>
        <w:u w:val="none"/>
        <w:vertAlign w:val="baseline"/>
      </w:rPr>
    </w:lvl>
    <w:lvl w:ilvl="1">
      <w:start w:val="1"/>
      <w:numFmt w:val="decimal"/>
      <w:lvlText w:val="%2."/>
      <w:lvlJc w:val="right"/>
      <w:pPr>
        <w:ind w:left="1080" w:firstLine="720"/>
      </w:pPr>
      <w:rPr>
        <w:rFonts w:ascii="Palatino Linotype" w:eastAsia="Palatino Linotype" w:hAnsi="Palatino Linotype" w:cs="Palatino Linotype"/>
        <w:b w:val="0"/>
        <w:i w:val="0"/>
        <w:smallCaps w:val="0"/>
        <w:strike w:val="0"/>
        <w:color w:val="EF6C00"/>
        <w:sz w:val="36"/>
        <w:szCs w:val="36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firstLine="1800"/>
      </w:pPr>
      <w:rPr>
        <w:rFonts w:ascii="Open Sans" w:eastAsia="Open Sans" w:hAnsi="Open Sans" w:cs="Open Sans"/>
        <w:b w:val="0"/>
        <w:i w:val="0"/>
        <w:smallCaps w:val="0"/>
        <w:strike w:val="0"/>
        <w:color w:val="695D46"/>
        <w:sz w:val="28"/>
        <w:szCs w:val="28"/>
        <w:u w:val="none"/>
        <w:vertAlign w:val="baseline"/>
      </w:rPr>
    </w:lvl>
    <w:lvl w:ilvl="3">
      <w:start w:val="1"/>
      <w:numFmt w:val="bullet"/>
      <w:lvlText w:val="●"/>
      <w:lvlJc w:val="right"/>
      <w:pPr>
        <w:ind w:left="2880" w:firstLine="2520"/>
      </w:pPr>
      <w:rPr>
        <w:rFonts w:ascii="Open Sans" w:eastAsia="Open Sans" w:hAnsi="Open Sans" w:cs="Open Sans"/>
        <w:b w:val="0"/>
        <w:i w:val="0"/>
        <w:smallCaps w:val="0"/>
        <w:strike w:val="0"/>
        <w:color w:val="695D46"/>
        <w:sz w:val="28"/>
        <w:szCs w:val="28"/>
        <w:u w:val="none"/>
        <w:vertAlign w:val="baseline"/>
      </w:rPr>
    </w:lvl>
    <w:lvl w:ilvl="4">
      <w:start w:val="1"/>
      <w:numFmt w:val="bullet"/>
      <w:lvlText w:val="○"/>
      <w:lvlJc w:val="right"/>
      <w:pPr>
        <w:ind w:left="3600" w:firstLine="3240"/>
      </w:pPr>
      <w:rPr>
        <w:rFonts w:ascii="Open Sans" w:eastAsia="Open Sans" w:hAnsi="Open Sans" w:cs="Open Sans"/>
        <w:b w:val="0"/>
        <w:i w:val="0"/>
        <w:smallCaps w:val="0"/>
        <w:strike w:val="0"/>
        <w:color w:val="695D46"/>
        <w:sz w:val="28"/>
        <w:szCs w:val="28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firstLine="3960"/>
      </w:pPr>
      <w:rPr>
        <w:rFonts w:ascii="Open Sans" w:eastAsia="Open Sans" w:hAnsi="Open Sans" w:cs="Open Sans"/>
        <w:b w:val="0"/>
        <w:i w:val="0"/>
        <w:smallCaps w:val="0"/>
        <w:strike w:val="0"/>
        <w:color w:val="695D46"/>
        <w:sz w:val="28"/>
        <w:szCs w:val="28"/>
        <w:u w:val="none"/>
        <w:vertAlign w:val="baseline"/>
      </w:rPr>
    </w:lvl>
    <w:lvl w:ilvl="6">
      <w:start w:val="1"/>
      <w:numFmt w:val="bullet"/>
      <w:lvlText w:val="●"/>
      <w:lvlJc w:val="right"/>
      <w:pPr>
        <w:ind w:left="5040" w:firstLine="4680"/>
      </w:pPr>
      <w:rPr>
        <w:rFonts w:ascii="Open Sans" w:eastAsia="Open Sans" w:hAnsi="Open Sans" w:cs="Open Sans"/>
        <w:b w:val="0"/>
        <w:i w:val="0"/>
        <w:smallCaps w:val="0"/>
        <w:strike w:val="0"/>
        <w:color w:val="695D46"/>
        <w:sz w:val="28"/>
        <w:szCs w:val="28"/>
        <w:u w:val="none"/>
        <w:vertAlign w:val="baseline"/>
      </w:rPr>
    </w:lvl>
    <w:lvl w:ilvl="7">
      <w:start w:val="1"/>
      <w:numFmt w:val="bullet"/>
      <w:lvlText w:val="○"/>
      <w:lvlJc w:val="right"/>
      <w:pPr>
        <w:ind w:left="5760" w:firstLine="5400"/>
      </w:pPr>
      <w:rPr>
        <w:rFonts w:ascii="Open Sans" w:eastAsia="Open Sans" w:hAnsi="Open Sans" w:cs="Open Sans"/>
        <w:b w:val="0"/>
        <w:i w:val="0"/>
        <w:smallCaps w:val="0"/>
        <w:strike w:val="0"/>
        <w:color w:val="695D46"/>
        <w:sz w:val="28"/>
        <w:szCs w:val="28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firstLine="6120"/>
      </w:pPr>
      <w:rPr>
        <w:rFonts w:ascii="Open Sans" w:eastAsia="Open Sans" w:hAnsi="Open Sans" w:cs="Open Sans"/>
        <w:b w:val="0"/>
        <w:i w:val="0"/>
        <w:smallCaps w:val="0"/>
        <w:strike w:val="0"/>
        <w:color w:val="695D46"/>
        <w:sz w:val="28"/>
        <w:szCs w:val="28"/>
        <w:u w:val="none"/>
        <w:vertAlign w:val="baseline"/>
      </w:rPr>
    </w:lvl>
  </w:abstractNum>
  <w:abstractNum w:abstractNumId="1">
    <w:nsid w:val="61747059"/>
    <w:multiLevelType w:val="multilevel"/>
    <w:tmpl w:val="810887A4"/>
    <w:lvl w:ilvl="0">
      <w:start w:val="1"/>
      <w:numFmt w:val="bullet"/>
      <w:lvlText w:val="•"/>
      <w:lvlJc w:val="right"/>
      <w:pPr>
        <w:ind w:left="360" w:firstLine="240"/>
      </w:pPr>
      <w:rPr>
        <w:rFonts w:ascii="Arial" w:eastAsia="Arial" w:hAnsi="Arial" w:cs="Arial"/>
        <w:b w:val="0"/>
        <w:i w:val="0"/>
        <w:smallCaps w:val="0"/>
        <w:strike w:val="0"/>
        <w:color w:val="EF6C00"/>
        <w:sz w:val="48"/>
        <w:szCs w:val="48"/>
        <w:u w:val="none"/>
        <w:vertAlign w:val="baseline"/>
      </w:rPr>
    </w:lvl>
    <w:lvl w:ilvl="1">
      <w:start w:val="1"/>
      <w:numFmt w:val="decimal"/>
      <w:lvlText w:val="%2."/>
      <w:lvlJc w:val="right"/>
      <w:pPr>
        <w:ind w:left="1080" w:firstLine="720"/>
      </w:pPr>
      <w:rPr>
        <w:rFonts w:ascii="Palatino Linotype" w:eastAsia="Palatino Linotype" w:hAnsi="Palatino Linotype" w:cs="Palatino Linotype"/>
        <w:b w:val="0"/>
        <w:i w:val="0"/>
        <w:smallCaps w:val="0"/>
        <w:strike w:val="0"/>
        <w:color w:val="000000" w:themeColor="text1"/>
        <w:sz w:val="28"/>
        <w:szCs w:val="36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firstLine="1800"/>
      </w:pPr>
      <w:rPr>
        <w:rFonts w:ascii="Open Sans" w:eastAsia="Open Sans" w:hAnsi="Open Sans" w:cs="Open Sans"/>
        <w:b w:val="0"/>
        <w:i w:val="0"/>
        <w:smallCaps w:val="0"/>
        <w:strike w:val="0"/>
        <w:color w:val="695D46"/>
        <w:sz w:val="28"/>
        <w:szCs w:val="28"/>
        <w:u w:val="none"/>
        <w:vertAlign w:val="baseline"/>
      </w:rPr>
    </w:lvl>
    <w:lvl w:ilvl="3">
      <w:start w:val="1"/>
      <w:numFmt w:val="bullet"/>
      <w:lvlText w:val="●"/>
      <w:lvlJc w:val="right"/>
      <w:pPr>
        <w:ind w:left="2880" w:firstLine="2520"/>
      </w:pPr>
      <w:rPr>
        <w:rFonts w:ascii="Open Sans" w:eastAsia="Open Sans" w:hAnsi="Open Sans" w:cs="Open Sans"/>
        <w:b w:val="0"/>
        <w:i w:val="0"/>
        <w:smallCaps w:val="0"/>
        <w:strike w:val="0"/>
        <w:color w:val="695D46"/>
        <w:sz w:val="28"/>
        <w:szCs w:val="28"/>
        <w:u w:val="none"/>
        <w:vertAlign w:val="baseline"/>
      </w:rPr>
    </w:lvl>
    <w:lvl w:ilvl="4">
      <w:start w:val="1"/>
      <w:numFmt w:val="bullet"/>
      <w:lvlText w:val="○"/>
      <w:lvlJc w:val="right"/>
      <w:pPr>
        <w:ind w:left="3600" w:firstLine="3240"/>
      </w:pPr>
      <w:rPr>
        <w:rFonts w:ascii="Open Sans" w:eastAsia="Open Sans" w:hAnsi="Open Sans" w:cs="Open Sans"/>
        <w:b w:val="0"/>
        <w:i w:val="0"/>
        <w:smallCaps w:val="0"/>
        <w:strike w:val="0"/>
        <w:color w:val="695D46"/>
        <w:sz w:val="28"/>
        <w:szCs w:val="28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firstLine="3960"/>
      </w:pPr>
      <w:rPr>
        <w:rFonts w:ascii="Open Sans" w:eastAsia="Open Sans" w:hAnsi="Open Sans" w:cs="Open Sans"/>
        <w:b w:val="0"/>
        <w:i w:val="0"/>
        <w:smallCaps w:val="0"/>
        <w:strike w:val="0"/>
        <w:color w:val="695D46"/>
        <w:sz w:val="28"/>
        <w:szCs w:val="28"/>
        <w:u w:val="none"/>
        <w:vertAlign w:val="baseline"/>
      </w:rPr>
    </w:lvl>
    <w:lvl w:ilvl="6">
      <w:start w:val="1"/>
      <w:numFmt w:val="bullet"/>
      <w:lvlText w:val="●"/>
      <w:lvlJc w:val="right"/>
      <w:pPr>
        <w:ind w:left="5040" w:firstLine="4680"/>
      </w:pPr>
      <w:rPr>
        <w:rFonts w:ascii="Open Sans" w:eastAsia="Open Sans" w:hAnsi="Open Sans" w:cs="Open Sans"/>
        <w:b w:val="0"/>
        <w:i w:val="0"/>
        <w:smallCaps w:val="0"/>
        <w:strike w:val="0"/>
        <w:color w:val="695D46"/>
        <w:sz w:val="28"/>
        <w:szCs w:val="28"/>
        <w:u w:val="none"/>
        <w:vertAlign w:val="baseline"/>
      </w:rPr>
    </w:lvl>
    <w:lvl w:ilvl="7">
      <w:start w:val="1"/>
      <w:numFmt w:val="bullet"/>
      <w:lvlText w:val="○"/>
      <w:lvlJc w:val="right"/>
      <w:pPr>
        <w:ind w:left="5760" w:firstLine="5400"/>
      </w:pPr>
      <w:rPr>
        <w:rFonts w:ascii="Open Sans" w:eastAsia="Open Sans" w:hAnsi="Open Sans" w:cs="Open Sans"/>
        <w:b w:val="0"/>
        <w:i w:val="0"/>
        <w:smallCaps w:val="0"/>
        <w:strike w:val="0"/>
        <w:color w:val="695D46"/>
        <w:sz w:val="28"/>
        <w:szCs w:val="28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firstLine="6120"/>
      </w:pPr>
      <w:rPr>
        <w:rFonts w:ascii="Open Sans" w:eastAsia="Open Sans" w:hAnsi="Open Sans" w:cs="Open Sans"/>
        <w:b w:val="0"/>
        <w:i w:val="0"/>
        <w:smallCaps w:val="0"/>
        <w:strike w:val="0"/>
        <w:color w:val="695D46"/>
        <w:sz w:val="28"/>
        <w:szCs w:val="28"/>
        <w:u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272ADE"/>
    <w:rsid w:val="00272ADE"/>
    <w:rsid w:val="003C19F2"/>
    <w:rsid w:val="004C00AF"/>
    <w:rsid w:val="004F0574"/>
    <w:rsid w:val="005F2EC0"/>
    <w:rsid w:val="00632912"/>
    <w:rsid w:val="00657888"/>
    <w:rsid w:val="00660DC3"/>
    <w:rsid w:val="0077409A"/>
    <w:rsid w:val="007D6F20"/>
    <w:rsid w:val="00930A03"/>
    <w:rsid w:val="00A90947"/>
    <w:rsid w:val="00C028BA"/>
    <w:rsid w:val="00C65209"/>
    <w:rsid w:val="00FD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0DBB1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110</Words>
  <Characters>627</Characters>
  <Application>Microsoft Macintosh Word</Application>
  <DocSecurity>0</DocSecurity>
  <Lines>5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使用者</cp:lastModifiedBy>
  <cp:revision>4</cp:revision>
  <dcterms:created xsi:type="dcterms:W3CDTF">2017-05-24T06:44:00Z</dcterms:created>
  <dcterms:modified xsi:type="dcterms:W3CDTF">2017-05-26T09:54:00Z</dcterms:modified>
</cp:coreProperties>
</file>