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3E27E" w14:textId="43209649" w:rsidR="008A497C" w:rsidRPr="008A497C" w:rsidRDefault="008A497C" w:rsidP="008A497C">
      <w:pPr>
        <w:pStyle w:val="Heading1"/>
        <w:rPr>
          <w:lang w:val="en"/>
        </w:rPr>
      </w:pPr>
      <w:bookmarkStart w:id="0" w:name="_8ozmqljpfsz1"/>
      <w:bookmarkEnd w:id="0"/>
      <w:r w:rsidRPr="008A497C">
        <w:rPr>
          <w:lang w:val="en"/>
        </w:rPr>
        <w:t xml:space="preserve">Deposit Weak Robust Equivalence Class Analysis: </w:t>
      </w:r>
    </w:p>
    <w:p w14:paraId="3CE4D131" w14:textId="77777777" w:rsidR="008A497C" w:rsidRPr="008A497C" w:rsidRDefault="008A497C" w:rsidP="00611286">
      <w:pPr>
        <w:rPr>
          <w:lang w:val="en"/>
        </w:rPr>
      </w:pPr>
    </w:p>
    <w:p w14:paraId="44DA5C44" w14:textId="77777777" w:rsidR="00611286" w:rsidRPr="00611286" w:rsidRDefault="00611286" w:rsidP="00611286">
      <w:pPr>
        <w:rPr>
          <w:lang w:val="en"/>
        </w:rPr>
      </w:pPr>
      <w:r w:rsidRPr="00611286">
        <w:rPr>
          <w:lang w:val="en"/>
        </w:rPr>
        <w:t xml:space="preserve">I divided the domain of the </w:t>
      </w:r>
      <w:proofErr w:type="spellStart"/>
      <w:r w:rsidRPr="00611286">
        <w:rPr>
          <w:lang w:val="en"/>
        </w:rPr>
        <w:t>isStudent</w:t>
      </w:r>
      <w:proofErr w:type="spellEnd"/>
      <w:r w:rsidRPr="00611286">
        <w:rPr>
          <w:lang w:val="en"/>
        </w:rPr>
        <w:t>, amount, and balance variables into equivalence classes based on the conditions in which they are used. Since I am using a robust version of equivalence class analysis, I added two extra classes for negative values of the amount and balance variables. For testing, I assume that if a test case includes a negative value for either amount or balance, the expected result follows the normal specification logic (no error should be triggered).</w:t>
      </w:r>
    </w:p>
    <w:p w14:paraId="08128229" w14:textId="77777777" w:rsidR="00611286" w:rsidRPr="00611286" w:rsidRDefault="00611286" w:rsidP="00611286">
      <w:pPr>
        <w:rPr>
          <w:lang w:val="en"/>
        </w:rPr>
      </w:pPr>
    </w:p>
    <w:p w14:paraId="4918101F" w14:textId="77777777" w:rsidR="00611286" w:rsidRPr="00611286" w:rsidRDefault="00611286" w:rsidP="00611286">
      <w:pPr>
        <w:rPr>
          <w:lang w:val="en"/>
        </w:rPr>
      </w:pPr>
      <w:bookmarkStart w:id="1" w:name="_jsqyqrm3mrxg"/>
      <w:bookmarkEnd w:id="1"/>
      <w:r w:rsidRPr="00611286">
        <w:rPr>
          <w:lang w:val="en"/>
        </w:rPr>
        <w:t>Equivalence Classes:</w:t>
      </w:r>
    </w:p>
    <w:p w14:paraId="3B2F5C10" w14:textId="77777777" w:rsidR="00611286" w:rsidRPr="00611286" w:rsidRDefault="00611286" w:rsidP="00611286">
      <w:pPr>
        <w:rPr>
          <w:lang w:val="en"/>
        </w:rPr>
      </w:pPr>
    </w:p>
    <w:p w14:paraId="22EBB3BF" w14:textId="77777777" w:rsidR="00611286" w:rsidRPr="00611286" w:rsidRDefault="00611286" w:rsidP="00611286">
      <w:pPr>
        <w:rPr>
          <w:lang w:val="en"/>
        </w:rPr>
      </w:pPr>
      <w:r w:rsidRPr="00611286">
        <w:rPr>
          <w:b/>
          <w:lang w:val="en"/>
        </w:rPr>
        <w:t>STUDENT</w:t>
      </w:r>
      <w:r w:rsidRPr="00611286">
        <w:rPr>
          <w:lang w:val="en"/>
        </w:rPr>
        <w:t xml:space="preserve"> = </w:t>
      </w:r>
      <w:proofErr w:type="gramStart"/>
      <w:r w:rsidRPr="00611286">
        <w:rPr>
          <w:lang w:val="en"/>
        </w:rPr>
        <w:t>{ client</w:t>
      </w:r>
      <w:proofErr w:type="gramEnd"/>
      <w:r w:rsidRPr="00611286">
        <w:rPr>
          <w:lang w:val="en"/>
        </w:rPr>
        <w:t xml:space="preserve"> | client = student }</w:t>
      </w:r>
    </w:p>
    <w:p w14:paraId="475B695F" w14:textId="77777777" w:rsidR="00611286" w:rsidRPr="00611286" w:rsidRDefault="00611286" w:rsidP="00611286">
      <w:pPr>
        <w:rPr>
          <w:lang w:val="en"/>
        </w:rPr>
      </w:pPr>
      <w:r w:rsidRPr="00611286">
        <w:rPr>
          <w:b/>
          <w:lang w:val="en"/>
        </w:rPr>
        <w:t>NOT_STUDENT</w:t>
      </w:r>
      <w:r w:rsidRPr="00611286">
        <w:rPr>
          <w:lang w:val="en"/>
        </w:rPr>
        <w:t xml:space="preserve"> = STUDENT'</w:t>
      </w:r>
    </w:p>
    <w:p w14:paraId="18E64A30" w14:textId="77777777" w:rsidR="00611286" w:rsidRPr="00611286" w:rsidRDefault="00611286" w:rsidP="00611286">
      <w:pPr>
        <w:rPr>
          <w:lang w:val="en"/>
        </w:rPr>
      </w:pPr>
    </w:p>
    <w:p w14:paraId="55B8E3C2" w14:textId="77777777" w:rsidR="00611286" w:rsidRPr="00611286" w:rsidRDefault="00611286" w:rsidP="00611286">
      <w:pPr>
        <w:rPr>
          <w:b/>
          <w:lang w:val="en"/>
        </w:rPr>
      </w:pPr>
      <w:r w:rsidRPr="00611286">
        <w:rPr>
          <w:b/>
          <w:lang w:val="en"/>
        </w:rPr>
        <w:t>SMALL_DEPOSIT</w:t>
      </w:r>
      <w:r w:rsidRPr="00611286">
        <w:rPr>
          <w:lang w:val="en"/>
        </w:rPr>
        <w:t xml:space="preserve"> = </w:t>
      </w:r>
      <w:proofErr w:type="gramStart"/>
      <w:r w:rsidRPr="00611286">
        <w:rPr>
          <w:lang w:val="en"/>
        </w:rPr>
        <w:t>{ amount</w:t>
      </w:r>
      <w:proofErr w:type="gramEnd"/>
      <w:r w:rsidRPr="00611286">
        <w:rPr>
          <w:lang w:val="en"/>
        </w:rPr>
        <w:t xml:space="preserve"> | 0 &lt;= amount &lt;= 50 }</w:t>
      </w:r>
    </w:p>
    <w:p w14:paraId="31067EE4" w14:textId="77777777" w:rsidR="00611286" w:rsidRPr="00611286" w:rsidRDefault="00611286" w:rsidP="00611286">
      <w:pPr>
        <w:rPr>
          <w:b/>
          <w:lang w:val="en"/>
        </w:rPr>
      </w:pPr>
      <w:r w:rsidRPr="00611286">
        <w:rPr>
          <w:b/>
          <w:lang w:val="en"/>
        </w:rPr>
        <w:t>MODERATE_DEPOSIT</w:t>
      </w:r>
      <w:r w:rsidRPr="00611286">
        <w:rPr>
          <w:lang w:val="en"/>
        </w:rPr>
        <w:t xml:space="preserve"> = </w:t>
      </w:r>
      <w:proofErr w:type="gramStart"/>
      <w:r w:rsidRPr="00611286">
        <w:rPr>
          <w:lang w:val="en"/>
        </w:rPr>
        <w:t>{ amount</w:t>
      </w:r>
      <w:proofErr w:type="gramEnd"/>
      <w:r w:rsidRPr="00611286">
        <w:rPr>
          <w:lang w:val="en"/>
        </w:rPr>
        <w:t xml:space="preserve"> | 50 &lt; amount &lt;= 250 }</w:t>
      </w:r>
    </w:p>
    <w:p w14:paraId="613EBC81" w14:textId="77777777" w:rsidR="00611286" w:rsidRPr="00611286" w:rsidRDefault="00611286" w:rsidP="00611286">
      <w:pPr>
        <w:rPr>
          <w:lang w:val="en"/>
        </w:rPr>
      </w:pPr>
      <w:r w:rsidRPr="00611286">
        <w:rPr>
          <w:b/>
          <w:lang w:val="en"/>
        </w:rPr>
        <w:t>LARGE_DEPOSIT</w:t>
      </w:r>
      <w:r w:rsidRPr="00611286">
        <w:rPr>
          <w:lang w:val="en"/>
        </w:rPr>
        <w:t xml:space="preserve"> = </w:t>
      </w:r>
      <w:proofErr w:type="gramStart"/>
      <w:r w:rsidRPr="00611286">
        <w:rPr>
          <w:lang w:val="en"/>
        </w:rPr>
        <w:t>{ amount</w:t>
      </w:r>
      <w:proofErr w:type="gramEnd"/>
      <w:r w:rsidRPr="00611286">
        <w:rPr>
          <w:lang w:val="en"/>
        </w:rPr>
        <w:t xml:space="preserve"> | amount &gt; 250 } </w:t>
      </w:r>
    </w:p>
    <w:p w14:paraId="3ED28C3C" w14:textId="77777777" w:rsidR="00611286" w:rsidRPr="00611286" w:rsidRDefault="00611286" w:rsidP="00611286">
      <w:pPr>
        <w:rPr>
          <w:lang w:val="en"/>
        </w:rPr>
      </w:pPr>
    </w:p>
    <w:p w14:paraId="2E5ABECD" w14:textId="77777777" w:rsidR="00611286" w:rsidRPr="00611286" w:rsidRDefault="00611286" w:rsidP="00611286">
      <w:pPr>
        <w:rPr>
          <w:b/>
          <w:lang w:val="en"/>
        </w:rPr>
      </w:pPr>
      <w:r w:rsidRPr="00611286">
        <w:rPr>
          <w:b/>
          <w:lang w:val="en"/>
        </w:rPr>
        <w:t>HUMBLE_BALANCE</w:t>
      </w:r>
      <w:r w:rsidRPr="00611286">
        <w:rPr>
          <w:lang w:val="en"/>
        </w:rPr>
        <w:t xml:space="preserve"> = </w:t>
      </w:r>
      <w:proofErr w:type="gramStart"/>
      <w:r w:rsidRPr="00611286">
        <w:rPr>
          <w:lang w:val="en"/>
        </w:rPr>
        <w:t>{ balance</w:t>
      </w:r>
      <w:proofErr w:type="gramEnd"/>
      <w:r w:rsidRPr="00611286">
        <w:rPr>
          <w:lang w:val="en"/>
        </w:rPr>
        <w:t xml:space="preserve"> | 0 &lt;= balance &lt;= 500 }</w:t>
      </w:r>
    </w:p>
    <w:p w14:paraId="6A56929D" w14:textId="77777777" w:rsidR="00611286" w:rsidRPr="00611286" w:rsidRDefault="00611286" w:rsidP="00611286">
      <w:pPr>
        <w:rPr>
          <w:b/>
          <w:lang w:val="en"/>
        </w:rPr>
      </w:pPr>
      <w:r w:rsidRPr="00611286">
        <w:rPr>
          <w:b/>
          <w:lang w:val="en"/>
        </w:rPr>
        <w:t>MODEST_BALANCE</w:t>
      </w:r>
      <w:r w:rsidRPr="00611286">
        <w:rPr>
          <w:lang w:val="en"/>
        </w:rPr>
        <w:t xml:space="preserve"> = </w:t>
      </w:r>
      <w:proofErr w:type="gramStart"/>
      <w:r w:rsidRPr="00611286">
        <w:rPr>
          <w:lang w:val="en"/>
        </w:rPr>
        <w:t>{ balance</w:t>
      </w:r>
      <w:proofErr w:type="gramEnd"/>
      <w:r w:rsidRPr="00611286">
        <w:rPr>
          <w:lang w:val="en"/>
        </w:rPr>
        <w:t xml:space="preserve"> | 500 &lt; balance &lt;= 2500 }</w:t>
      </w:r>
    </w:p>
    <w:p w14:paraId="16439091" w14:textId="77777777" w:rsidR="00611286" w:rsidRPr="00611286" w:rsidRDefault="00611286" w:rsidP="00611286">
      <w:pPr>
        <w:rPr>
          <w:b/>
          <w:lang w:val="en"/>
        </w:rPr>
      </w:pPr>
      <w:r w:rsidRPr="00611286">
        <w:rPr>
          <w:b/>
          <w:lang w:val="en"/>
        </w:rPr>
        <w:t>SUBSTANTIAL_BALANCE</w:t>
      </w:r>
      <w:r w:rsidRPr="00611286">
        <w:rPr>
          <w:lang w:val="en"/>
        </w:rPr>
        <w:t xml:space="preserve"> = </w:t>
      </w:r>
      <w:proofErr w:type="gramStart"/>
      <w:r w:rsidRPr="00611286">
        <w:rPr>
          <w:lang w:val="en"/>
        </w:rPr>
        <w:t>{ balance</w:t>
      </w:r>
      <w:proofErr w:type="gramEnd"/>
      <w:r w:rsidRPr="00611286">
        <w:rPr>
          <w:lang w:val="en"/>
        </w:rPr>
        <w:t xml:space="preserve"> | 2500 &lt; balance &lt;= 5000 }</w:t>
      </w:r>
    </w:p>
    <w:p w14:paraId="390DC3FF" w14:textId="77777777" w:rsidR="00611286" w:rsidRPr="00611286" w:rsidRDefault="00611286" w:rsidP="00611286">
      <w:pPr>
        <w:rPr>
          <w:b/>
          <w:lang w:val="en"/>
        </w:rPr>
      </w:pPr>
      <w:r w:rsidRPr="00611286">
        <w:rPr>
          <w:b/>
          <w:lang w:val="en"/>
        </w:rPr>
        <w:t>AMPLE_BALANCE</w:t>
      </w:r>
      <w:r w:rsidRPr="00611286">
        <w:rPr>
          <w:lang w:val="en"/>
        </w:rPr>
        <w:t xml:space="preserve"> = </w:t>
      </w:r>
      <w:proofErr w:type="gramStart"/>
      <w:r w:rsidRPr="00611286">
        <w:rPr>
          <w:lang w:val="en"/>
        </w:rPr>
        <w:t>{ balance</w:t>
      </w:r>
      <w:proofErr w:type="gramEnd"/>
      <w:r w:rsidRPr="00611286">
        <w:rPr>
          <w:lang w:val="en"/>
        </w:rPr>
        <w:t xml:space="preserve"> | 5000 &lt; balance &lt;= 10000 } </w:t>
      </w:r>
    </w:p>
    <w:p w14:paraId="6024E5C0" w14:textId="77777777" w:rsidR="00611286" w:rsidRPr="00611286" w:rsidRDefault="00611286" w:rsidP="00611286">
      <w:pPr>
        <w:rPr>
          <w:lang w:val="en"/>
        </w:rPr>
      </w:pPr>
      <w:r w:rsidRPr="00611286">
        <w:rPr>
          <w:b/>
          <w:lang w:val="en"/>
        </w:rPr>
        <w:t>ABUNDANT_BALANCE</w:t>
      </w:r>
      <w:r w:rsidRPr="00611286">
        <w:rPr>
          <w:lang w:val="en"/>
        </w:rPr>
        <w:t xml:space="preserve"> = </w:t>
      </w:r>
      <w:proofErr w:type="gramStart"/>
      <w:r w:rsidRPr="00611286">
        <w:rPr>
          <w:lang w:val="en"/>
        </w:rPr>
        <w:t>{ balance</w:t>
      </w:r>
      <w:proofErr w:type="gramEnd"/>
      <w:r w:rsidRPr="00611286">
        <w:rPr>
          <w:lang w:val="en"/>
        </w:rPr>
        <w:t xml:space="preserve"> | balance &gt; 10000 }</w:t>
      </w:r>
    </w:p>
    <w:p w14:paraId="028EE7F9" w14:textId="77777777" w:rsidR="00611286" w:rsidRPr="00611286" w:rsidRDefault="00611286" w:rsidP="00611286">
      <w:pPr>
        <w:rPr>
          <w:lang w:val="en"/>
        </w:rPr>
      </w:pPr>
    </w:p>
    <w:p w14:paraId="3F65DA2E" w14:textId="77777777" w:rsidR="00611286" w:rsidRPr="00611286" w:rsidRDefault="00611286" w:rsidP="00611286">
      <w:pPr>
        <w:rPr>
          <w:b/>
          <w:lang w:val="en"/>
        </w:rPr>
      </w:pPr>
      <w:r w:rsidRPr="00611286">
        <w:rPr>
          <w:b/>
          <w:lang w:val="en"/>
        </w:rPr>
        <w:t xml:space="preserve">NEGATIVE_DEPOSIT </w:t>
      </w:r>
      <w:r w:rsidRPr="00611286">
        <w:rPr>
          <w:lang w:val="en"/>
        </w:rPr>
        <w:t xml:space="preserve">= </w:t>
      </w:r>
      <w:proofErr w:type="gramStart"/>
      <w:r w:rsidRPr="00611286">
        <w:rPr>
          <w:lang w:val="en"/>
        </w:rPr>
        <w:t>{ amount</w:t>
      </w:r>
      <w:proofErr w:type="gramEnd"/>
      <w:r w:rsidRPr="00611286">
        <w:rPr>
          <w:lang w:val="en"/>
        </w:rPr>
        <w:t xml:space="preserve"> | amount &lt; 0 } </w:t>
      </w:r>
    </w:p>
    <w:p w14:paraId="416FDC52" w14:textId="77777777" w:rsidR="00611286" w:rsidRPr="00611286" w:rsidRDefault="00611286" w:rsidP="00611286">
      <w:pPr>
        <w:rPr>
          <w:b/>
          <w:lang w:val="en"/>
        </w:rPr>
      </w:pPr>
      <w:r w:rsidRPr="00611286">
        <w:rPr>
          <w:b/>
          <w:lang w:val="en"/>
        </w:rPr>
        <w:t xml:space="preserve">NEGATIVE_BALANCE </w:t>
      </w:r>
      <w:r w:rsidRPr="00611286">
        <w:rPr>
          <w:lang w:val="en"/>
        </w:rPr>
        <w:t xml:space="preserve">= </w:t>
      </w:r>
      <w:proofErr w:type="gramStart"/>
      <w:r w:rsidRPr="00611286">
        <w:rPr>
          <w:lang w:val="en"/>
        </w:rPr>
        <w:t>{ balance</w:t>
      </w:r>
      <w:proofErr w:type="gramEnd"/>
      <w:r w:rsidRPr="00611286">
        <w:rPr>
          <w:lang w:val="en"/>
        </w:rPr>
        <w:t xml:space="preserve"> | balance &lt; 0 }</w:t>
      </w:r>
    </w:p>
    <w:p w14:paraId="7B641CD0" w14:textId="77777777" w:rsidR="00611286" w:rsidRPr="00611286" w:rsidRDefault="00611286" w:rsidP="00611286">
      <w:pPr>
        <w:rPr>
          <w:b/>
          <w:lang w:val="en"/>
        </w:rPr>
      </w:pPr>
    </w:p>
    <w:p w14:paraId="4AB24E66" w14:textId="77777777" w:rsidR="00611286" w:rsidRPr="00611286" w:rsidRDefault="00611286" w:rsidP="00611286">
      <w:pPr>
        <w:rPr>
          <w:lang w:val="en"/>
        </w:rPr>
      </w:pPr>
      <w:bookmarkStart w:id="2" w:name="_lntflaax6l0j"/>
      <w:bookmarkEnd w:id="2"/>
      <w:r w:rsidRPr="00611286">
        <w:rPr>
          <w:lang w:val="en"/>
        </w:rPr>
        <w:t>Chosen Representative Values:</w:t>
      </w:r>
    </w:p>
    <w:p w14:paraId="35767C31" w14:textId="77777777" w:rsidR="00611286" w:rsidRPr="00611286" w:rsidRDefault="00611286" w:rsidP="00611286">
      <w:pPr>
        <w:rPr>
          <w:lang w:val="en"/>
        </w:rPr>
      </w:pPr>
    </w:p>
    <w:p w14:paraId="1D87352D" w14:textId="77777777" w:rsidR="00611286" w:rsidRPr="00611286" w:rsidRDefault="00611286" w:rsidP="00611286">
      <w:pPr>
        <w:rPr>
          <w:lang w:val="en"/>
        </w:rPr>
      </w:pPr>
      <w:r w:rsidRPr="00611286">
        <w:rPr>
          <w:b/>
          <w:lang w:val="en"/>
        </w:rPr>
        <w:t>STUDENT</w:t>
      </w:r>
      <w:r w:rsidRPr="00611286">
        <w:rPr>
          <w:lang w:val="en"/>
        </w:rPr>
        <w:t xml:space="preserve"> = true</w:t>
      </w:r>
    </w:p>
    <w:p w14:paraId="670FBCDD" w14:textId="77777777" w:rsidR="00611286" w:rsidRPr="00611286" w:rsidRDefault="00611286" w:rsidP="00611286">
      <w:pPr>
        <w:rPr>
          <w:lang w:val="en"/>
        </w:rPr>
      </w:pPr>
      <w:r w:rsidRPr="00611286">
        <w:rPr>
          <w:b/>
          <w:lang w:val="en"/>
        </w:rPr>
        <w:lastRenderedPageBreak/>
        <w:t>NOT_STUDENT</w:t>
      </w:r>
      <w:r w:rsidRPr="00611286">
        <w:rPr>
          <w:lang w:val="en"/>
        </w:rPr>
        <w:t xml:space="preserve"> = false</w:t>
      </w:r>
    </w:p>
    <w:p w14:paraId="61CD48FE" w14:textId="77777777" w:rsidR="00611286" w:rsidRPr="00611286" w:rsidRDefault="00611286" w:rsidP="00611286">
      <w:pPr>
        <w:rPr>
          <w:lang w:val="en"/>
        </w:rPr>
      </w:pPr>
    </w:p>
    <w:p w14:paraId="1B7628E5" w14:textId="77777777" w:rsidR="00611286" w:rsidRPr="00611286" w:rsidRDefault="00611286" w:rsidP="00611286">
      <w:pPr>
        <w:rPr>
          <w:lang w:val="en"/>
        </w:rPr>
      </w:pPr>
      <w:r w:rsidRPr="00611286">
        <w:rPr>
          <w:b/>
          <w:lang w:val="en"/>
        </w:rPr>
        <w:t>SMALL_DEPOSIT</w:t>
      </w:r>
      <w:r w:rsidRPr="00611286">
        <w:rPr>
          <w:lang w:val="en"/>
        </w:rPr>
        <w:t xml:space="preserve"> = 25</w:t>
      </w:r>
    </w:p>
    <w:p w14:paraId="1F0B8CE5" w14:textId="77777777" w:rsidR="00611286" w:rsidRPr="00611286" w:rsidRDefault="00611286" w:rsidP="00611286">
      <w:pPr>
        <w:rPr>
          <w:lang w:val="en"/>
        </w:rPr>
      </w:pPr>
      <w:r w:rsidRPr="00611286">
        <w:rPr>
          <w:b/>
          <w:lang w:val="en"/>
        </w:rPr>
        <w:t>MODERATE_DEPOSIT</w:t>
      </w:r>
      <w:r w:rsidRPr="00611286">
        <w:rPr>
          <w:lang w:val="en"/>
        </w:rPr>
        <w:t xml:space="preserve"> = 200</w:t>
      </w:r>
    </w:p>
    <w:p w14:paraId="1928ED68" w14:textId="77777777" w:rsidR="00611286" w:rsidRPr="00611286" w:rsidRDefault="00611286" w:rsidP="00611286">
      <w:pPr>
        <w:rPr>
          <w:lang w:val="en"/>
        </w:rPr>
      </w:pPr>
      <w:r w:rsidRPr="00611286">
        <w:rPr>
          <w:b/>
          <w:lang w:val="en"/>
        </w:rPr>
        <w:t>LARGE_DEPOSIT</w:t>
      </w:r>
      <w:r w:rsidRPr="00611286">
        <w:rPr>
          <w:lang w:val="en"/>
        </w:rPr>
        <w:t xml:space="preserve"> = 300</w:t>
      </w:r>
    </w:p>
    <w:p w14:paraId="52287BCF" w14:textId="77777777" w:rsidR="00611286" w:rsidRPr="00611286" w:rsidRDefault="00611286" w:rsidP="00611286">
      <w:pPr>
        <w:rPr>
          <w:lang w:val="en"/>
        </w:rPr>
      </w:pPr>
    </w:p>
    <w:p w14:paraId="7622838C" w14:textId="77777777" w:rsidR="00611286" w:rsidRPr="00611286" w:rsidRDefault="00611286" w:rsidP="00611286">
      <w:pPr>
        <w:rPr>
          <w:lang w:val="en"/>
        </w:rPr>
      </w:pPr>
      <w:r w:rsidRPr="00611286">
        <w:rPr>
          <w:b/>
          <w:lang w:val="en"/>
        </w:rPr>
        <w:t>HUMBLE_BALANCE</w:t>
      </w:r>
      <w:r w:rsidRPr="00611286">
        <w:rPr>
          <w:lang w:val="en"/>
        </w:rPr>
        <w:t xml:space="preserve"> = 250</w:t>
      </w:r>
    </w:p>
    <w:p w14:paraId="251D796A" w14:textId="77777777" w:rsidR="00611286" w:rsidRPr="00611286" w:rsidRDefault="00611286" w:rsidP="00611286">
      <w:pPr>
        <w:rPr>
          <w:lang w:val="en"/>
        </w:rPr>
      </w:pPr>
      <w:r w:rsidRPr="00611286">
        <w:rPr>
          <w:b/>
          <w:lang w:val="en"/>
        </w:rPr>
        <w:t>MODEST_BALANCE</w:t>
      </w:r>
      <w:r w:rsidRPr="00611286">
        <w:rPr>
          <w:lang w:val="en"/>
        </w:rPr>
        <w:t xml:space="preserve"> = 1000</w:t>
      </w:r>
    </w:p>
    <w:p w14:paraId="76C78C2E" w14:textId="77777777" w:rsidR="00611286" w:rsidRPr="00611286" w:rsidRDefault="00611286" w:rsidP="00611286">
      <w:pPr>
        <w:rPr>
          <w:lang w:val="en"/>
        </w:rPr>
      </w:pPr>
      <w:r w:rsidRPr="00611286">
        <w:rPr>
          <w:b/>
          <w:lang w:val="en"/>
        </w:rPr>
        <w:t>SUBSTANTIAL_BALANCE</w:t>
      </w:r>
      <w:r w:rsidRPr="00611286">
        <w:rPr>
          <w:lang w:val="en"/>
        </w:rPr>
        <w:t xml:space="preserve"> = 3000</w:t>
      </w:r>
    </w:p>
    <w:p w14:paraId="6059B526" w14:textId="77777777" w:rsidR="00611286" w:rsidRPr="00611286" w:rsidRDefault="00611286" w:rsidP="00611286">
      <w:pPr>
        <w:rPr>
          <w:lang w:val="en"/>
        </w:rPr>
      </w:pPr>
      <w:r w:rsidRPr="00611286">
        <w:rPr>
          <w:b/>
          <w:lang w:val="en"/>
        </w:rPr>
        <w:t>AMPLE_BALANCE</w:t>
      </w:r>
      <w:r w:rsidRPr="00611286">
        <w:rPr>
          <w:lang w:val="en"/>
        </w:rPr>
        <w:t xml:space="preserve"> = 7000</w:t>
      </w:r>
    </w:p>
    <w:p w14:paraId="6C875722" w14:textId="77777777" w:rsidR="00611286" w:rsidRPr="00611286" w:rsidRDefault="00611286" w:rsidP="00611286">
      <w:pPr>
        <w:rPr>
          <w:lang w:val="en"/>
        </w:rPr>
      </w:pPr>
      <w:r w:rsidRPr="00611286">
        <w:rPr>
          <w:b/>
          <w:lang w:val="en"/>
        </w:rPr>
        <w:t>ABUNDANT_BALANCE</w:t>
      </w:r>
      <w:r w:rsidRPr="00611286">
        <w:rPr>
          <w:lang w:val="en"/>
        </w:rPr>
        <w:t xml:space="preserve"> = 20000</w:t>
      </w:r>
    </w:p>
    <w:p w14:paraId="1F269583" w14:textId="77777777" w:rsidR="00611286" w:rsidRPr="00611286" w:rsidRDefault="00611286" w:rsidP="00611286">
      <w:pPr>
        <w:rPr>
          <w:lang w:val="en"/>
        </w:rPr>
      </w:pPr>
    </w:p>
    <w:p w14:paraId="26427445" w14:textId="77777777" w:rsidR="00611286" w:rsidRPr="00611286" w:rsidRDefault="00611286" w:rsidP="00611286">
      <w:pPr>
        <w:rPr>
          <w:lang w:val="en"/>
        </w:rPr>
      </w:pPr>
      <w:r w:rsidRPr="00611286">
        <w:rPr>
          <w:b/>
          <w:lang w:val="en"/>
        </w:rPr>
        <w:t xml:space="preserve">NEGATIVE_DEPOSIT </w:t>
      </w:r>
      <w:r w:rsidRPr="00611286">
        <w:rPr>
          <w:lang w:val="en"/>
        </w:rPr>
        <w:t>= -10</w:t>
      </w:r>
    </w:p>
    <w:p w14:paraId="5E733EF3" w14:textId="77777777" w:rsidR="00611286" w:rsidRPr="00611286" w:rsidRDefault="00611286" w:rsidP="00611286">
      <w:pPr>
        <w:rPr>
          <w:lang w:val="en"/>
        </w:rPr>
      </w:pPr>
      <w:r w:rsidRPr="00611286">
        <w:rPr>
          <w:b/>
          <w:lang w:val="en"/>
        </w:rPr>
        <w:t xml:space="preserve">NEGATIVE_BALANCE </w:t>
      </w:r>
      <w:r w:rsidRPr="00611286">
        <w:rPr>
          <w:lang w:val="en"/>
        </w:rPr>
        <w:t>= -10</w:t>
      </w:r>
    </w:p>
    <w:p w14:paraId="0642DFD9" w14:textId="77777777" w:rsidR="00611286" w:rsidRPr="00611286" w:rsidRDefault="00611286" w:rsidP="00611286">
      <w:pPr>
        <w:rPr>
          <w:b/>
          <w:lang w:val="en"/>
        </w:rPr>
      </w:pPr>
    </w:p>
    <w:p w14:paraId="4E924D11" w14:textId="77777777" w:rsidR="00611286" w:rsidRPr="00611286" w:rsidRDefault="00611286" w:rsidP="00611286">
      <w:pPr>
        <w:rPr>
          <w:b/>
          <w:lang w:val="en"/>
        </w:rPr>
      </w:pPr>
      <w:r w:rsidRPr="00611286">
        <w:rPr>
          <w:b/>
          <w:lang w:val="en"/>
        </w:rPr>
        <w:t>Deposit Weak Robust Equivalence Class Tests</w:t>
      </w:r>
    </w:p>
    <w:tbl>
      <w:tblPr>
        <w:tblW w:w="17220" w:type="dxa"/>
        <w:tblInd w:w="-1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90"/>
        <w:gridCol w:w="1770"/>
        <w:gridCol w:w="3135"/>
        <w:gridCol w:w="3319"/>
        <w:gridCol w:w="2291"/>
        <w:gridCol w:w="1905"/>
        <w:gridCol w:w="1905"/>
        <w:gridCol w:w="1905"/>
      </w:tblGrid>
      <w:tr w:rsidR="00611286" w:rsidRPr="00611286" w14:paraId="2FDD7EEC" w14:textId="77777777" w:rsidTr="00611286">
        <w:trPr>
          <w:trHeight w:val="817"/>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DA358B8" w14:textId="77777777" w:rsidR="00611286" w:rsidRPr="00611286" w:rsidRDefault="00611286" w:rsidP="00611286">
            <w:pPr>
              <w:rPr>
                <w:b/>
                <w:lang w:val="en"/>
              </w:rPr>
            </w:pPr>
            <w:r w:rsidRPr="00611286">
              <w:rPr>
                <w:b/>
                <w:lang w:val="en"/>
              </w:rPr>
              <w:t>case id</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E8F78FD" w14:textId="77777777" w:rsidR="00611286" w:rsidRPr="00611286" w:rsidRDefault="00611286" w:rsidP="00611286">
            <w:pPr>
              <w:rPr>
                <w:b/>
                <w:lang w:val="en"/>
              </w:rPr>
            </w:pPr>
            <w:r w:rsidRPr="00611286">
              <w:rPr>
                <w:b/>
                <w:lang w:val="en"/>
              </w:rPr>
              <w:t>client</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1215C33" w14:textId="77777777" w:rsidR="00611286" w:rsidRPr="00611286" w:rsidRDefault="00611286" w:rsidP="00611286">
            <w:pPr>
              <w:rPr>
                <w:b/>
                <w:lang w:val="en"/>
              </w:rPr>
            </w:pPr>
            <w:r w:rsidRPr="00611286">
              <w:rPr>
                <w:b/>
                <w:lang w:val="en"/>
              </w:rPr>
              <w:t>amount</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7DAE5A6" w14:textId="77777777" w:rsidR="00611286" w:rsidRPr="00611286" w:rsidRDefault="00611286" w:rsidP="00611286">
            <w:pPr>
              <w:rPr>
                <w:b/>
                <w:lang w:val="en"/>
              </w:rPr>
            </w:pPr>
            <w:r w:rsidRPr="00611286">
              <w:rPr>
                <w:b/>
                <w:lang w:val="en"/>
              </w:rPr>
              <w:t>balance</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3A8D1F7" w14:textId="77777777" w:rsidR="00611286" w:rsidRPr="00611286" w:rsidRDefault="00611286" w:rsidP="00611286">
            <w:pPr>
              <w:rPr>
                <w:b/>
                <w:lang w:val="en"/>
              </w:rPr>
            </w:pPr>
            <w:r w:rsidRPr="00611286">
              <w:rPr>
                <w:b/>
                <w:lang w:val="en"/>
              </w:rPr>
              <w:t>expected fee</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E8BE791" w14:textId="77777777" w:rsidR="00611286" w:rsidRPr="00611286" w:rsidRDefault="00611286" w:rsidP="00611286">
            <w:pPr>
              <w:rPr>
                <w:b/>
                <w:lang w:val="en"/>
              </w:rPr>
            </w:pPr>
            <w:r w:rsidRPr="00611286">
              <w:rPr>
                <w:b/>
                <w:lang w:val="en"/>
              </w:rPr>
              <w:t>expected output</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83F82AA" w14:textId="77777777" w:rsidR="00611286" w:rsidRPr="00611286" w:rsidRDefault="00611286" w:rsidP="00611286">
            <w:pPr>
              <w:rPr>
                <w:b/>
                <w:lang w:val="en"/>
              </w:rPr>
            </w:pPr>
            <w:r w:rsidRPr="00611286">
              <w:rPr>
                <w:b/>
                <w:lang w:val="en"/>
              </w:rPr>
              <w:t>results</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7847731" w14:textId="77777777" w:rsidR="00611286" w:rsidRPr="00611286" w:rsidRDefault="00611286" w:rsidP="00611286">
            <w:pPr>
              <w:rPr>
                <w:b/>
                <w:lang w:val="en"/>
              </w:rPr>
            </w:pPr>
            <w:r w:rsidRPr="00611286">
              <w:rPr>
                <w:b/>
                <w:lang w:val="en"/>
              </w:rPr>
              <w:t>value</w:t>
            </w:r>
          </w:p>
        </w:tc>
      </w:tr>
      <w:tr w:rsidR="00611286" w:rsidRPr="00611286" w14:paraId="75A86A6B"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F5B01C5" w14:textId="77777777" w:rsidR="00611286" w:rsidRPr="00611286" w:rsidRDefault="00611286" w:rsidP="00611286">
            <w:pPr>
              <w:rPr>
                <w:b/>
                <w:lang w:val="en"/>
              </w:rPr>
            </w:pPr>
            <w:r w:rsidRPr="00611286">
              <w:rPr>
                <w:b/>
                <w:lang w:val="en"/>
              </w:rPr>
              <w:t>WRE1</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15FBAD5" w14:textId="77777777" w:rsidR="00611286" w:rsidRPr="00611286" w:rsidRDefault="00611286" w:rsidP="00611286">
            <w:pPr>
              <w:rPr>
                <w:b/>
                <w:lang w:val="en"/>
              </w:rPr>
            </w:pPr>
            <w:r w:rsidRPr="00611286">
              <w:rPr>
                <w:b/>
                <w:lang w:val="en"/>
              </w:rPr>
              <w:t>STUDENT (true)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08F562C" w14:textId="77777777" w:rsidR="00611286" w:rsidRPr="00611286" w:rsidRDefault="00611286" w:rsidP="00611286">
            <w:pPr>
              <w:rPr>
                <w:b/>
                <w:lang w:val="en"/>
              </w:rPr>
            </w:pPr>
            <w:r w:rsidRPr="00611286">
              <w:rPr>
                <w:b/>
                <w:lang w:val="en"/>
              </w:rPr>
              <w:t>SMALL_DEPOSIT (25)</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5E992D3" w14:textId="77777777" w:rsidR="00611286" w:rsidRPr="00611286" w:rsidRDefault="00611286" w:rsidP="00611286">
            <w:pPr>
              <w:rPr>
                <w:b/>
                <w:lang w:val="en"/>
              </w:rPr>
            </w:pPr>
            <w:r w:rsidRPr="00611286">
              <w:rPr>
                <w:b/>
                <w:lang w:val="en"/>
              </w:rPr>
              <w:t>HUMBLE_BALANCE (250)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CB2955F" w14:textId="77777777" w:rsidR="00611286" w:rsidRPr="00611286" w:rsidRDefault="00611286" w:rsidP="00611286">
            <w:pPr>
              <w:rPr>
                <w:b/>
                <w:lang w:val="en"/>
              </w:rPr>
            </w:pPr>
            <w:r w:rsidRPr="00611286">
              <w:rPr>
                <w:b/>
                <w:lang w:val="en"/>
              </w:rPr>
              <w:t>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A194CDA" w14:textId="77777777" w:rsidR="00611286" w:rsidRPr="00611286" w:rsidRDefault="00611286" w:rsidP="00611286">
            <w:pPr>
              <w:rPr>
                <w:b/>
                <w:lang w:val="en"/>
              </w:rPr>
            </w:pPr>
            <w:r w:rsidRPr="00611286">
              <w:rPr>
                <w:b/>
                <w:lang w:val="en"/>
              </w:rPr>
              <w:t>0.0</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7A64440"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0952B3D" w14:textId="77777777" w:rsidR="00611286" w:rsidRPr="00611286" w:rsidRDefault="00611286" w:rsidP="00611286">
            <w:pPr>
              <w:rPr>
                <w:b/>
                <w:lang w:val="en"/>
              </w:rPr>
            </w:pPr>
            <w:r w:rsidRPr="00611286">
              <w:rPr>
                <w:b/>
                <w:lang w:val="en"/>
              </w:rPr>
              <w:t>0.05</w:t>
            </w:r>
          </w:p>
        </w:tc>
      </w:tr>
      <w:tr w:rsidR="00611286" w:rsidRPr="00611286" w14:paraId="187B964E"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90791F7" w14:textId="77777777" w:rsidR="00611286" w:rsidRPr="00611286" w:rsidRDefault="00611286" w:rsidP="00611286">
            <w:pPr>
              <w:rPr>
                <w:b/>
                <w:lang w:val="en"/>
              </w:rPr>
            </w:pPr>
            <w:r w:rsidRPr="00611286">
              <w:rPr>
                <w:b/>
                <w:lang w:val="en"/>
              </w:rPr>
              <w:t>WRE2</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277A94B" w14:textId="77777777" w:rsidR="00611286" w:rsidRPr="00611286" w:rsidRDefault="00611286" w:rsidP="00611286">
            <w:pPr>
              <w:rPr>
                <w:b/>
                <w:lang w:val="en"/>
              </w:rPr>
            </w:pPr>
            <w:r w:rsidRPr="00611286">
              <w:rPr>
                <w:b/>
                <w:lang w:val="en"/>
              </w:rPr>
              <w:t>NOT_</w:t>
            </w:r>
            <w:proofErr w:type="gramStart"/>
            <w:r w:rsidRPr="00611286">
              <w:rPr>
                <w:b/>
                <w:lang w:val="en"/>
              </w:rPr>
              <w:t>STUDENT  (</w:t>
            </w:r>
            <w:proofErr w:type="gramEnd"/>
            <w:r w:rsidRPr="00611286">
              <w:rPr>
                <w:b/>
                <w:lang w:val="en"/>
              </w:rPr>
              <w:t>false)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3A65FB1" w14:textId="77777777" w:rsidR="00611286" w:rsidRPr="00611286" w:rsidRDefault="00611286" w:rsidP="00611286">
            <w:pPr>
              <w:rPr>
                <w:b/>
                <w:lang w:val="en"/>
              </w:rPr>
            </w:pPr>
            <w:r w:rsidRPr="00611286">
              <w:rPr>
                <w:b/>
                <w:lang w:val="en"/>
              </w:rPr>
              <w:t>MODERATE_DEPOSIT (200)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0B1BAAD" w14:textId="77777777" w:rsidR="00611286" w:rsidRPr="00611286" w:rsidRDefault="00611286" w:rsidP="00611286">
            <w:pPr>
              <w:rPr>
                <w:b/>
                <w:lang w:val="en"/>
              </w:rPr>
            </w:pPr>
            <w:r w:rsidRPr="00611286">
              <w:rPr>
                <w:b/>
                <w:lang w:val="en"/>
              </w:rPr>
              <w:t>MODEST_BALANCE (1000)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D537395" w14:textId="77777777" w:rsidR="00611286" w:rsidRPr="00611286" w:rsidRDefault="00611286" w:rsidP="00611286">
            <w:pPr>
              <w:rPr>
                <w:b/>
                <w:lang w:val="en"/>
              </w:rPr>
            </w:pPr>
            <w:r w:rsidRPr="00611286">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5861B55" w14:textId="77777777" w:rsidR="00611286" w:rsidRPr="00611286" w:rsidRDefault="00611286" w:rsidP="00611286">
            <w:pPr>
              <w:rPr>
                <w:b/>
                <w:lang w:val="en"/>
              </w:rPr>
            </w:pPr>
            <w:r w:rsidRPr="00611286">
              <w:rPr>
                <w:b/>
                <w:lang w:val="en"/>
              </w:rPr>
              <w:t>0.2</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4D35D9F"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BBBA37B" w14:textId="77777777" w:rsidR="00611286" w:rsidRPr="00611286" w:rsidRDefault="00611286" w:rsidP="00611286">
            <w:pPr>
              <w:rPr>
                <w:b/>
                <w:lang w:val="en"/>
              </w:rPr>
            </w:pPr>
            <w:r w:rsidRPr="00611286">
              <w:rPr>
                <w:b/>
                <w:lang w:val="en"/>
              </w:rPr>
              <w:t>0.0</w:t>
            </w:r>
          </w:p>
        </w:tc>
      </w:tr>
      <w:tr w:rsidR="00611286" w:rsidRPr="00611286" w14:paraId="4F718C39"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841E21C" w14:textId="77777777" w:rsidR="00611286" w:rsidRPr="00611286" w:rsidRDefault="00611286" w:rsidP="00611286">
            <w:pPr>
              <w:rPr>
                <w:b/>
                <w:lang w:val="en"/>
              </w:rPr>
            </w:pPr>
            <w:r w:rsidRPr="00611286">
              <w:rPr>
                <w:b/>
                <w:lang w:val="en"/>
              </w:rPr>
              <w:t>WRE3</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28C39B7" w14:textId="77777777" w:rsidR="00611286" w:rsidRPr="00611286" w:rsidRDefault="00611286" w:rsidP="00611286">
            <w:pPr>
              <w:rPr>
                <w:b/>
                <w:lang w:val="en"/>
              </w:rPr>
            </w:pPr>
            <w:r w:rsidRPr="00611286">
              <w:rPr>
                <w:b/>
                <w:lang w:val="en"/>
              </w:rPr>
              <w:t>STUDENT (true)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88F10C1" w14:textId="77777777" w:rsidR="00611286" w:rsidRPr="00611286" w:rsidRDefault="00611286" w:rsidP="00611286">
            <w:pPr>
              <w:rPr>
                <w:b/>
                <w:lang w:val="en"/>
              </w:rPr>
            </w:pPr>
            <w:r w:rsidRPr="00611286">
              <w:rPr>
                <w:b/>
                <w:lang w:val="en"/>
              </w:rPr>
              <w:t>LARGE_DEPOSIT (300)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382658C" w14:textId="77777777" w:rsidR="00611286" w:rsidRPr="00611286" w:rsidRDefault="00611286" w:rsidP="00611286">
            <w:pPr>
              <w:rPr>
                <w:b/>
                <w:lang w:val="en"/>
              </w:rPr>
            </w:pPr>
            <w:r w:rsidRPr="00611286">
              <w:rPr>
                <w:b/>
                <w:lang w:val="en"/>
              </w:rPr>
              <w:t>SUBSTANTIAL_BALANCE (3000)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C7E96DB" w14:textId="77777777" w:rsidR="00611286" w:rsidRPr="00611286" w:rsidRDefault="00611286" w:rsidP="00611286">
            <w:pPr>
              <w:rPr>
                <w:b/>
                <w:lang w:val="en"/>
              </w:rPr>
            </w:pPr>
            <w:r w:rsidRPr="00611286">
              <w:rPr>
                <w:b/>
                <w:lang w:val="en"/>
              </w:rPr>
              <w:t>0.5%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F6E3815" w14:textId="77777777" w:rsidR="00611286" w:rsidRPr="00611286" w:rsidRDefault="00611286" w:rsidP="00611286">
            <w:pPr>
              <w:rPr>
                <w:b/>
                <w:lang w:val="en"/>
              </w:rPr>
            </w:pPr>
            <w:r w:rsidRPr="00611286">
              <w:rPr>
                <w:b/>
                <w:lang w:val="en"/>
              </w:rPr>
              <w:t>1.5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26A6674"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6E94E66" w14:textId="77777777" w:rsidR="00611286" w:rsidRPr="00611286" w:rsidRDefault="00611286" w:rsidP="00611286">
            <w:pPr>
              <w:rPr>
                <w:b/>
                <w:lang w:val="en"/>
              </w:rPr>
            </w:pPr>
            <w:r w:rsidRPr="00611286">
              <w:rPr>
                <w:b/>
                <w:lang w:val="en"/>
              </w:rPr>
              <w:t>3.0</w:t>
            </w:r>
          </w:p>
        </w:tc>
      </w:tr>
      <w:tr w:rsidR="00611286" w:rsidRPr="00611286" w14:paraId="566F26E3"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21D597F" w14:textId="77777777" w:rsidR="00611286" w:rsidRPr="00611286" w:rsidRDefault="00611286" w:rsidP="00611286">
            <w:pPr>
              <w:rPr>
                <w:b/>
                <w:lang w:val="en"/>
              </w:rPr>
            </w:pPr>
            <w:r w:rsidRPr="00611286">
              <w:rPr>
                <w:b/>
                <w:lang w:val="en"/>
              </w:rPr>
              <w:t>WRE4</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4AFF4177" w14:textId="77777777" w:rsidR="00611286" w:rsidRPr="00611286" w:rsidRDefault="00611286" w:rsidP="00611286">
            <w:pPr>
              <w:rPr>
                <w:b/>
                <w:lang w:val="en"/>
              </w:rPr>
            </w:pPr>
            <w:r w:rsidRPr="00611286">
              <w:rPr>
                <w:b/>
                <w:lang w:val="en"/>
              </w:rPr>
              <w:t>NOT_STUDENT (false)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D7F5463" w14:textId="77777777" w:rsidR="00611286" w:rsidRPr="00611286" w:rsidRDefault="00611286" w:rsidP="00611286">
            <w:pPr>
              <w:rPr>
                <w:b/>
                <w:lang w:val="en"/>
              </w:rPr>
            </w:pPr>
            <w:r w:rsidRPr="00611286">
              <w:rPr>
                <w:b/>
                <w:lang w:val="en"/>
              </w:rPr>
              <w:t>NEGATIVE_D</w:t>
            </w:r>
            <w:r w:rsidRPr="00611286">
              <w:rPr>
                <w:rFonts w:ascii="Tahoma" w:hAnsi="Tahoma" w:cs="Tahoma"/>
                <w:b/>
                <w:lang w:val="en"/>
              </w:rPr>
              <w:t>﻿</w:t>
            </w:r>
            <w:r w:rsidRPr="00611286">
              <w:rPr>
                <w:b/>
                <w:lang w:val="en"/>
              </w:rPr>
              <w:t>EPOSIT (-10)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58D531DB" w14:textId="77777777" w:rsidR="00611286" w:rsidRPr="00611286" w:rsidRDefault="00611286" w:rsidP="00611286">
            <w:pPr>
              <w:rPr>
                <w:b/>
                <w:lang w:val="en"/>
              </w:rPr>
            </w:pPr>
            <w:r w:rsidRPr="00611286">
              <w:rPr>
                <w:b/>
                <w:lang w:val="en"/>
              </w:rPr>
              <w:t>AMPLE_BALANCE (7000)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5E67AE0" w14:textId="77777777" w:rsidR="00611286" w:rsidRPr="00611286" w:rsidRDefault="00611286" w:rsidP="00611286">
            <w:pPr>
              <w:rPr>
                <w:b/>
                <w:lang w:val="en"/>
              </w:rPr>
            </w:pPr>
            <w:r w:rsidRPr="00611286">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6048E75" w14:textId="77777777" w:rsidR="00611286" w:rsidRPr="00611286" w:rsidRDefault="00611286" w:rsidP="00611286">
            <w:pPr>
              <w:rPr>
                <w:b/>
                <w:lang w:val="en"/>
              </w:rPr>
            </w:pPr>
            <w:r w:rsidRPr="00611286">
              <w:rPr>
                <w:b/>
                <w:lang w:val="en"/>
              </w:rPr>
              <w:t xml:space="preserve">-0.01 </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27DA095A"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2A59C6E" w14:textId="77777777" w:rsidR="00611286" w:rsidRPr="00611286" w:rsidRDefault="00611286" w:rsidP="00611286">
            <w:pPr>
              <w:rPr>
                <w:b/>
                <w:lang w:val="en"/>
              </w:rPr>
            </w:pPr>
            <w:r w:rsidRPr="00611286">
              <w:rPr>
                <w:b/>
                <w:lang w:val="en"/>
              </w:rPr>
              <w:t>-0.0</w:t>
            </w:r>
          </w:p>
        </w:tc>
      </w:tr>
      <w:tr w:rsidR="00611286" w:rsidRPr="00611286" w14:paraId="29CB1563"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133C748" w14:textId="77777777" w:rsidR="00611286" w:rsidRPr="00611286" w:rsidRDefault="00611286" w:rsidP="00611286">
            <w:pPr>
              <w:rPr>
                <w:b/>
                <w:lang w:val="en"/>
              </w:rPr>
            </w:pPr>
            <w:r w:rsidRPr="00611286">
              <w:rPr>
                <w:b/>
                <w:lang w:val="en"/>
              </w:rPr>
              <w:t>WRE5</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A70CF73" w14:textId="77777777" w:rsidR="00611286" w:rsidRPr="00611286" w:rsidRDefault="00611286" w:rsidP="00611286">
            <w:pPr>
              <w:rPr>
                <w:b/>
                <w:lang w:val="en"/>
              </w:rPr>
            </w:pPr>
            <w:r w:rsidRPr="00611286">
              <w:rPr>
                <w:b/>
                <w:lang w:val="en"/>
              </w:rPr>
              <w:t>STUDENT (true)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4D354C2" w14:textId="77777777" w:rsidR="00611286" w:rsidRPr="00611286" w:rsidRDefault="00611286" w:rsidP="00611286">
            <w:pPr>
              <w:rPr>
                <w:b/>
                <w:lang w:val="en"/>
              </w:rPr>
            </w:pPr>
            <w:r w:rsidRPr="00611286">
              <w:rPr>
                <w:b/>
                <w:lang w:val="en"/>
              </w:rPr>
              <w:t>SMALL_DEPOSIT (25)</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A675D96" w14:textId="77777777" w:rsidR="00611286" w:rsidRPr="00611286" w:rsidRDefault="00611286" w:rsidP="00611286">
            <w:pPr>
              <w:rPr>
                <w:b/>
                <w:lang w:val="en"/>
              </w:rPr>
            </w:pPr>
            <w:r w:rsidRPr="00611286">
              <w:rPr>
                <w:b/>
                <w:lang w:val="en"/>
              </w:rPr>
              <w:t>ABUNDANT_BALANCE (20000)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A7E056E" w14:textId="77777777" w:rsidR="00611286" w:rsidRPr="00611286" w:rsidRDefault="00611286" w:rsidP="00611286">
            <w:pPr>
              <w:rPr>
                <w:b/>
                <w:lang w:val="en"/>
              </w:rPr>
            </w:pPr>
            <w:r w:rsidRPr="00611286">
              <w:rPr>
                <w:b/>
                <w:lang w:val="en"/>
              </w:rPr>
              <w:t>0.5%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FA320CF" w14:textId="77777777" w:rsidR="00611286" w:rsidRPr="00611286" w:rsidRDefault="00611286" w:rsidP="00611286">
            <w:pPr>
              <w:rPr>
                <w:b/>
                <w:lang w:val="en"/>
              </w:rPr>
            </w:pPr>
            <w:r w:rsidRPr="00611286">
              <w:rPr>
                <w:b/>
                <w:lang w:val="en"/>
              </w:rPr>
              <w:t>0.125</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02E627F" w14:textId="77777777" w:rsidR="00611286" w:rsidRPr="00611286" w:rsidRDefault="00611286" w:rsidP="00611286">
            <w:pPr>
              <w:rPr>
                <w:b/>
                <w:lang w:val="en"/>
              </w:rPr>
            </w:pPr>
            <w:r w:rsidRPr="00611286">
              <w:rPr>
                <w:b/>
                <w:lang w:val="en"/>
              </w:rPr>
              <w:t>pass</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E854595" w14:textId="77777777" w:rsidR="00611286" w:rsidRPr="00611286" w:rsidRDefault="00611286" w:rsidP="00611286">
            <w:pPr>
              <w:rPr>
                <w:b/>
                <w:lang w:val="en"/>
              </w:rPr>
            </w:pPr>
            <w:r w:rsidRPr="00611286">
              <w:rPr>
                <w:b/>
                <w:lang w:val="en"/>
              </w:rPr>
              <w:t>0.125</w:t>
            </w:r>
          </w:p>
        </w:tc>
      </w:tr>
      <w:tr w:rsidR="00611286" w:rsidRPr="00611286" w14:paraId="62B715F1" w14:textId="77777777" w:rsidTr="00611286">
        <w:trPr>
          <w:trHeight w:val="485"/>
        </w:trPr>
        <w:tc>
          <w:tcPr>
            <w:tcW w:w="99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F0037E8" w14:textId="77777777" w:rsidR="00611286" w:rsidRPr="00611286" w:rsidRDefault="00611286" w:rsidP="00611286">
            <w:pPr>
              <w:rPr>
                <w:b/>
                <w:lang w:val="en"/>
              </w:rPr>
            </w:pPr>
            <w:r w:rsidRPr="00611286">
              <w:rPr>
                <w:b/>
                <w:lang w:val="en"/>
              </w:rPr>
              <w:lastRenderedPageBreak/>
              <w:t>WRE6</w:t>
            </w:r>
          </w:p>
        </w:tc>
        <w:tc>
          <w:tcPr>
            <w:tcW w:w="1770"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766DB37E" w14:textId="77777777" w:rsidR="00611286" w:rsidRPr="00611286" w:rsidRDefault="00611286" w:rsidP="00611286">
            <w:pPr>
              <w:rPr>
                <w:b/>
                <w:lang w:val="en"/>
              </w:rPr>
            </w:pPr>
            <w:r w:rsidRPr="00611286">
              <w:rPr>
                <w:b/>
                <w:lang w:val="en"/>
              </w:rPr>
              <w:t>NOT_STUDENT (false)</w:t>
            </w:r>
          </w:p>
        </w:tc>
        <w:tc>
          <w:tcPr>
            <w:tcW w:w="313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98BDE7C" w14:textId="77777777" w:rsidR="00611286" w:rsidRPr="00611286" w:rsidRDefault="00611286" w:rsidP="00611286">
            <w:pPr>
              <w:rPr>
                <w:b/>
                <w:lang w:val="en"/>
              </w:rPr>
            </w:pPr>
            <w:r w:rsidRPr="00611286">
              <w:rPr>
                <w:b/>
                <w:lang w:val="en"/>
              </w:rPr>
              <w:t>MODERATE_</w:t>
            </w:r>
            <w:proofErr w:type="gramStart"/>
            <w:r w:rsidRPr="00611286">
              <w:rPr>
                <w:b/>
                <w:lang w:val="en"/>
              </w:rPr>
              <w:t>DEPOSIT(</w:t>
            </w:r>
            <w:proofErr w:type="gramEnd"/>
            <w:r w:rsidRPr="00611286">
              <w:rPr>
                <w:b/>
                <w:lang w:val="en"/>
              </w:rPr>
              <w:t>200)</w:t>
            </w:r>
          </w:p>
        </w:tc>
        <w:tc>
          <w:tcPr>
            <w:tcW w:w="3319"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35E322AC" w14:textId="77777777" w:rsidR="00611286" w:rsidRPr="00611286" w:rsidRDefault="00611286" w:rsidP="00611286">
            <w:pPr>
              <w:rPr>
                <w:b/>
                <w:lang w:val="en"/>
              </w:rPr>
            </w:pPr>
            <w:r w:rsidRPr="00611286">
              <w:rPr>
                <w:b/>
                <w:lang w:val="en"/>
              </w:rPr>
              <w:t>NEGATIVE_BALANCE (-10)</w:t>
            </w:r>
          </w:p>
        </w:tc>
        <w:tc>
          <w:tcPr>
            <w:tcW w:w="2291"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65B60257" w14:textId="77777777" w:rsidR="00611286" w:rsidRPr="00611286" w:rsidRDefault="00611286" w:rsidP="00611286">
            <w:pPr>
              <w:rPr>
                <w:b/>
                <w:lang w:val="en"/>
              </w:rPr>
            </w:pPr>
            <w:r w:rsidRPr="00611286">
              <w:rPr>
                <w:b/>
                <w:lang w:val="en"/>
              </w:rPr>
              <w:t>0.1%</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284A5FD" w14:textId="77777777" w:rsidR="00611286" w:rsidRPr="00611286" w:rsidRDefault="00611286" w:rsidP="00611286">
            <w:pPr>
              <w:rPr>
                <w:b/>
                <w:lang w:val="en"/>
              </w:rPr>
            </w:pPr>
            <w:r w:rsidRPr="00611286">
              <w:rPr>
                <w:b/>
                <w:lang w:val="en"/>
              </w:rPr>
              <w:t>0.2</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05E0A159" w14:textId="77777777" w:rsidR="00611286" w:rsidRPr="00611286" w:rsidRDefault="00611286" w:rsidP="00611286">
            <w:pPr>
              <w:rPr>
                <w:b/>
                <w:lang w:val="en"/>
              </w:rPr>
            </w:pPr>
            <w:r w:rsidRPr="00611286">
              <w:rPr>
                <w:b/>
                <w:lang w:val="en"/>
              </w:rPr>
              <w:t>failed</w:t>
            </w:r>
          </w:p>
        </w:tc>
        <w:tc>
          <w:tcPr>
            <w:tcW w:w="1905" w:type="dxa"/>
            <w:tcBorders>
              <w:top w:val="single" w:sz="6" w:space="0" w:color="A9A9A9"/>
              <w:left w:val="single" w:sz="6" w:space="0" w:color="A9A9A9"/>
              <w:bottom w:val="single" w:sz="6" w:space="0" w:color="A9A9A9"/>
              <w:right w:val="single" w:sz="6" w:space="0" w:color="A9A9A9"/>
            </w:tcBorders>
            <w:tcMar>
              <w:top w:w="100" w:type="dxa"/>
              <w:left w:w="100" w:type="dxa"/>
              <w:bottom w:w="100" w:type="dxa"/>
              <w:right w:w="100" w:type="dxa"/>
            </w:tcMar>
            <w:hideMark/>
          </w:tcPr>
          <w:p w14:paraId="159A7CEC" w14:textId="77777777" w:rsidR="00611286" w:rsidRPr="00611286" w:rsidRDefault="00611286" w:rsidP="00611286">
            <w:pPr>
              <w:rPr>
                <w:b/>
                <w:lang w:val="en"/>
              </w:rPr>
            </w:pPr>
            <w:r w:rsidRPr="00611286">
              <w:rPr>
                <w:b/>
                <w:lang w:val="en"/>
              </w:rPr>
              <w:t>0.0</w:t>
            </w:r>
          </w:p>
        </w:tc>
      </w:tr>
    </w:tbl>
    <w:p w14:paraId="24D19ED6" w14:textId="0C5A05F4" w:rsidR="00611286" w:rsidRDefault="00611286" w:rsidP="00611286">
      <w:pPr>
        <w:pStyle w:val="Heading1"/>
        <w:rPr>
          <w:b/>
          <w:lang w:val="en"/>
        </w:rPr>
      </w:pPr>
    </w:p>
    <w:p w14:paraId="74A32A3E" w14:textId="77777777" w:rsidR="00611286" w:rsidRDefault="00611286">
      <w:pPr>
        <w:rPr>
          <w:rFonts w:asciiTheme="majorHAnsi" w:eastAsiaTheme="majorEastAsia" w:hAnsiTheme="majorHAnsi" w:cstheme="majorBidi"/>
          <w:b/>
          <w:color w:val="0F4761" w:themeColor="accent1" w:themeShade="BF"/>
          <w:sz w:val="40"/>
          <w:szCs w:val="40"/>
          <w:lang w:val="en"/>
        </w:rPr>
      </w:pPr>
      <w:r>
        <w:rPr>
          <w:b/>
          <w:lang w:val="en"/>
        </w:rPr>
        <w:br w:type="page"/>
      </w:r>
    </w:p>
    <w:p w14:paraId="1B9A5FCD" w14:textId="77777777" w:rsidR="00611286" w:rsidRPr="00611286" w:rsidRDefault="00611286" w:rsidP="00611286">
      <w:pPr>
        <w:pStyle w:val="Heading1"/>
        <w:rPr>
          <w:b/>
          <w:lang w:val="en"/>
        </w:rPr>
      </w:pPr>
    </w:p>
    <w:p w14:paraId="438EB516" w14:textId="07542BCA" w:rsidR="008A497C" w:rsidRPr="008A497C" w:rsidRDefault="008A497C" w:rsidP="008A497C">
      <w:pPr>
        <w:pStyle w:val="Heading1"/>
        <w:rPr>
          <w:lang w:val="en"/>
        </w:rPr>
      </w:pPr>
      <w:r>
        <w:rPr>
          <w:lang w:val="en"/>
        </w:rPr>
        <w:t>Transfer Decision Table Analysis</w:t>
      </w:r>
    </w:p>
    <w:p w14:paraId="2070E07F" w14:textId="77777777" w:rsidR="008A497C" w:rsidRPr="008A497C" w:rsidRDefault="008A497C" w:rsidP="008A497C">
      <w:pPr>
        <w:rPr>
          <w:lang w:val="en-US"/>
        </w:rPr>
      </w:pPr>
      <w:r w:rsidRPr="008A497C">
        <w:rPr>
          <w:lang w:val="en-US"/>
        </w:rPr>
        <w:t>Process and Assumptions to generate test cases.</w:t>
      </w:r>
    </w:p>
    <w:p w14:paraId="25611F49" w14:textId="77777777" w:rsidR="008A497C" w:rsidRPr="008A497C" w:rsidRDefault="008A497C" w:rsidP="008A497C">
      <w:pPr>
        <w:rPr>
          <w:lang w:val="en-US"/>
        </w:rPr>
      </w:pPr>
      <w:r w:rsidRPr="008A497C">
        <w:rPr>
          <w:lang w:val="en-US"/>
        </w:rPr>
        <w:t>We have our conditions as whether the customer is a student, amount sent broken into various categories, source balance (account money is coming from) broken out, sink balance (account money is going to) broken out into categories. We have our actions as the Fee percentage.</w:t>
      </w:r>
    </w:p>
    <w:p w14:paraId="19FA015F" w14:textId="77777777" w:rsidR="008A497C" w:rsidRPr="008A497C" w:rsidRDefault="008A497C" w:rsidP="008A497C">
      <w:pPr>
        <w:rPr>
          <w:lang w:val="en-US"/>
        </w:rPr>
      </w:pPr>
      <w:r w:rsidRPr="008A497C">
        <w:rPr>
          <w:lang w:val="en-US"/>
        </w:rPr>
        <w:t>With decision tables we have at least as many test cases as rules in our code. We observe 16 main control paths in the Transfer logic. We have at least that many test cases. The test cases increase because of our many conditions. The different possibilities can then be enumerated to give all possible combinations, which causes an increase in test cases.</w:t>
      </w:r>
    </w:p>
    <w:p w14:paraId="271368CA" w14:textId="3F1E2CE2" w:rsidR="008A497C" w:rsidRPr="008A497C" w:rsidRDefault="008A497C" w:rsidP="008A497C">
      <w:pPr>
        <w:rPr>
          <w:lang w:val="en-US"/>
        </w:rPr>
      </w:pPr>
      <w:r w:rsidRPr="008A497C">
        <w:rPr>
          <w:lang w:val="en-US"/>
        </w:rPr>
        <w:t>Test Cases</w:t>
      </w:r>
    </w:p>
    <w:p w14:paraId="1158C30B" w14:textId="2A4E4DBA" w:rsidR="008A497C" w:rsidRPr="008A497C" w:rsidRDefault="008A497C" w:rsidP="008A497C">
      <w:pPr>
        <w:rPr>
          <w:lang w:val="en-US"/>
        </w:rPr>
      </w:pPr>
      <w:r w:rsidRPr="008A497C">
        <w:rPr>
          <w:noProof/>
        </w:rPr>
        <w:drawing>
          <wp:inline distT="0" distB="0" distL="0" distR="0" wp14:anchorId="7D2FF6F6" wp14:editId="21777E38">
            <wp:extent cx="5746938" cy="2505075"/>
            <wp:effectExtent l="0" t="0" r="6350" b="0"/>
            <wp:docPr id="1711894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970" cy="2509012"/>
                    </a:xfrm>
                    <a:prstGeom prst="rect">
                      <a:avLst/>
                    </a:prstGeom>
                    <a:noFill/>
                    <a:ln>
                      <a:noFill/>
                    </a:ln>
                  </pic:spPr>
                </pic:pic>
              </a:graphicData>
            </a:graphic>
          </wp:inline>
        </w:drawing>
      </w:r>
    </w:p>
    <w:p w14:paraId="27E684E8" w14:textId="18B21DF1" w:rsidR="008A497C" w:rsidRDefault="008A497C">
      <w:pPr>
        <w:rPr>
          <w:lang w:val="en-US"/>
        </w:rPr>
      </w:pPr>
      <w:r>
        <w:rPr>
          <w:lang w:val="en-US"/>
        </w:rPr>
        <w:lastRenderedPageBreak/>
        <w:t>Test Results</w:t>
      </w:r>
      <w:r w:rsidRPr="008A497C">
        <w:rPr>
          <w:noProof/>
        </w:rPr>
        <w:drawing>
          <wp:inline distT="0" distB="0" distL="0" distR="0" wp14:anchorId="34223C52" wp14:editId="3B4674E5">
            <wp:extent cx="5751870" cy="2857500"/>
            <wp:effectExtent l="0" t="0" r="1270" b="0"/>
            <wp:docPr id="1446420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4888" cy="2873903"/>
                    </a:xfrm>
                    <a:prstGeom prst="rect">
                      <a:avLst/>
                    </a:prstGeom>
                    <a:noFill/>
                    <a:ln>
                      <a:noFill/>
                    </a:ln>
                  </pic:spPr>
                </pic:pic>
              </a:graphicData>
            </a:graphic>
          </wp:inline>
        </w:drawing>
      </w:r>
    </w:p>
    <w:p w14:paraId="6B20B362" w14:textId="1BA74ABE" w:rsidR="008A497C" w:rsidRPr="008A497C" w:rsidRDefault="008A497C" w:rsidP="008A497C">
      <w:pPr>
        <w:pStyle w:val="Heading1"/>
        <w:rPr>
          <w:lang w:val="en-US"/>
        </w:rPr>
      </w:pPr>
      <w:r w:rsidRPr="008A497C">
        <w:rPr>
          <w:lang w:val="en-US"/>
        </w:rPr>
        <w:t>Withdrawal Robust Worst Case Boundary Value Analysis:</w:t>
      </w:r>
    </w:p>
    <w:p w14:paraId="608EB022" w14:textId="77777777" w:rsidR="008A497C" w:rsidRPr="008A497C" w:rsidRDefault="008A497C" w:rsidP="008A497C">
      <w:pPr>
        <w:rPr>
          <w:lang w:val="en-US"/>
        </w:rPr>
      </w:pPr>
    </w:p>
    <w:p w14:paraId="5D07FA2B" w14:textId="77777777" w:rsidR="008A497C" w:rsidRPr="008A497C" w:rsidRDefault="008A497C" w:rsidP="008A497C">
      <w:pPr>
        <w:rPr>
          <w:lang w:val="en-US"/>
        </w:rPr>
      </w:pPr>
      <w:r w:rsidRPr="008A497C">
        <w:rPr>
          <w:lang w:val="en-US"/>
        </w:rPr>
        <w:t xml:space="preserve">To start we look at the values involved in a withdrawal which are Balance, </w:t>
      </w:r>
      <w:proofErr w:type="spellStart"/>
      <w:r w:rsidRPr="008A497C">
        <w:rPr>
          <w:lang w:val="en-US"/>
        </w:rPr>
        <w:t>isStudent</w:t>
      </w:r>
      <w:proofErr w:type="spellEnd"/>
      <w:r w:rsidRPr="008A497C">
        <w:rPr>
          <w:lang w:val="en-US"/>
        </w:rPr>
        <w:t xml:space="preserve"> and </w:t>
      </w:r>
      <w:proofErr w:type="spellStart"/>
      <w:r w:rsidRPr="008A497C">
        <w:rPr>
          <w:lang w:val="en-US"/>
        </w:rPr>
        <w:t>isWeekend</w:t>
      </w:r>
      <w:proofErr w:type="spellEnd"/>
      <w:r w:rsidRPr="008A497C">
        <w:rPr>
          <w:lang w:val="en-US"/>
        </w:rPr>
        <w:t>. According to requirements Balance will have boundaries at $1000 and $5000. We are assuming that the user has a balance great enough to handle the amount being withdrawn. Another assumption, the user must have more than $5000 for a 0.0% fee.</w:t>
      </w:r>
    </w:p>
    <w:p w14:paraId="16151A17" w14:textId="77777777" w:rsidR="008A497C" w:rsidRPr="008A497C" w:rsidRDefault="008A497C" w:rsidP="008A497C">
      <w:pPr>
        <w:rPr>
          <w:lang w:val="en-US"/>
        </w:rPr>
      </w:pPr>
      <w:r w:rsidRPr="008A497C">
        <w:rPr>
          <w:lang w:val="en-US"/>
        </w:rPr>
        <w:t>“</w:t>
      </w:r>
      <w:r w:rsidRPr="008A497C">
        <w:t>The balance is $1,000, or more, but less than $5,000, the fee is 0.1% of the</w:t>
      </w:r>
      <w:r w:rsidRPr="008A497C">
        <w:br/>
        <w:t>amount withdrawn.</w:t>
      </w:r>
      <w:r w:rsidRPr="008A497C">
        <w:br/>
        <w:t xml:space="preserve">If the balance is more than $5,000, then there is no fee” (Assignment 1). No rule is applied to exactly $5000 so this assumption is made. </w:t>
      </w:r>
    </w:p>
    <w:p w14:paraId="4E2D809D" w14:textId="77777777" w:rsidR="008A497C" w:rsidRDefault="008A497C" w:rsidP="008A497C">
      <w:pPr>
        <w:rPr>
          <w:lang w:val="en-US"/>
        </w:rPr>
      </w:pPr>
      <w:r w:rsidRPr="008A497C">
        <w:rPr>
          <w:lang w:val="en-US"/>
        </w:rPr>
        <w:t xml:space="preserve"> For Robust worst case testing we observe values in and out the boundaries. Using the defined variables, we can create the following table</w:t>
      </w:r>
      <w:r>
        <w:rPr>
          <w:lang w:val="en-US"/>
        </w:rPr>
        <w:t>.</w:t>
      </w:r>
    </w:p>
    <w:p w14:paraId="5D82648E" w14:textId="77777777" w:rsidR="008A497C" w:rsidRDefault="008A497C" w:rsidP="008A497C">
      <w:pPr>
        <w:rPr>
          <w:lang w:val="en-US"/>
        </w:rPr>
      </w:pPr>
    </w:p>
    <w:p w14:paraId="52642ADB" w14:textId="15D651B7" w:rsidR="008A497C" w:rsidRDefault="008A497C" w:rsidP="008A497C">
      <w:pPr>
        <w:rPr>
          <w:lang w:val="en-US"/>
        </w:rPr>
      </w:pPr>
      <w:r>
        <w:rPr>
          <w:lang w:val="en-US"/>
        </w:rPr>
        <w:t>Test Cases</w:t>
      </w:r>
    </w:p>
    <w:p w14:paraId="29D22F72" w14:textId="088820CC" w:rsidR="008A497C" w:rsidRPr="008A497C" w:rsidRDefault="008A497C" w:rsidP="008A497C">
      <w:pPr>
        <w:rPr>
          <w:lang w:val="en-US"/>
        </w:rPr>
      </w:pPr>
      <w:r w:rsidRPr="008A497C">
        <w:rPr>
          <w:noProof/>
          <w:lang w:val="en-US"/>
        </w:rPr>
        <w:lastRenderedPageBreak/>
        <w:drawing>
          <wp:inline distT="0" distB="0" distL="0" distR="0" wp14:anchorId="4C777066" wp14:editId="6DBD330D">
            <wp:extent cx="4124325" cy="4838700"/>
            <wp:effectExtent l="0" t="0" r="9525" b="0"/>
            <wp:docPr id="937339180" name="Picture 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screenshot of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838700"/>
                    </a:xfrm>
                    <a:prstGeom prst="rect">
                      <a:avLst/>
                    </a:prstGeom>
                    <a:noFill/>
                    <a:ln>
                      <a:noFill/>
                    </a:ln>
                  </pic:spPr>
                </pic:pic>
              </a:graphicData>
            </a:graphic>
          </wp:inline>
        </w:drawing>
      </w:r>
      <w:r w:rsidRPr="008A497C">
        <w:rPr>
          <w:lang w:val="en-US"/>
        </w:rPr>
        <w:br w:type="page"/>
      </w:r>
    </w:p>
    <w:p w14:paraId="7F72E5C7" w14:textId="2C908243" w:rsidR="008A497C" w:rsidRPr="008A497C" w:rsidRDefault="008A497C" w:rsidP="008A497C">
      <w:pPr>
        <w:rPr>
          <w:lang w:val="en-US"/>
        </w:rPr>
      </w:pPr>
      <w:r>
        <w:rPr>
          <w:lang w:val="en-US"/>
        </w:rPr>
        <w:lastRenderedPageBreak/>
        <w:t>Test Results</w:t>
      </w:r>
      <w:r w:rsidRPr="008A497C">
        <w:rPr>
          <w:noProof/>
          <w:lang w:val="en-US"/>
        </w:rPr>
        <w:drawing>
          <wp:inline distT="0" distB="0" distL="0" distR="0" wp14:anchorId="1D1FE1A8" wp14:editId="56BE8107">
            <wp:extent cx="5381625" cy="4781550"/>
            <wp:effectExtent l="0" t="0" r="9525" b="0"/>
            <wp:docPr id="1949538487" name="Picture 7"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dat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781550"/>
                    </a:xfrm>
                    <a:prstGeom prst="rect">
                      <a:avLst/>
                    </a:prstGeom>
                    <a:noFill/>
                    <a:ln>
                      <a:noFill/>
                    </a:ln>
                  </pic:spPr>
                </pic:pic>
              </a:graphicData>
            </a:graphic>
          </wp:inline>
        </w:drawing>
      </w:r>
    </w:p>
    <w:p w14:paraId="75E5FA6D" w14:textId="77777777" w:rsidR="008A497C" w:rsidRPr="008A497C" w:rsidRDefault="008A497C" w:rsidP="008A497C">
      <w:pPr>
        <w:rPr>
          <w:lang w:val="en-US"/>
        </w:rPr>
      </w:pPr>
    </w:p>
    <w:p w14:paraId="670535C5" w14:textId="77777777" w:rsidR="00EB6B35" w:rsidRDefault="00EB6B35"/>
    <w:sectPr w:rsidR="00EB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AC"/>
    <w:rsid w:val="003727A5"/>
    <w:rsid w:val="00383FB7"/>
    <w:rsid w:val="003C58E0"/>
    <w:rsid w:val="004B7EC1"/>
    <w:rsid w:val="00611286"/>
    <w:rsid w:val="008A497C"/>
    <w:rsid w:val="008F4E5D"/>
    <w:rsid w:val="009C070C"/>
    <w:rsid w:val="00EB6B35"/>
    <w:rsid w:val="00EC0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5ED7"/>
  <w15:chartTrackingRefBased/>
  <w15:docId w15:val="{633F0627-9668-4D70-8B40-6BE137E70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AAC"/>
    <w:rPr>
      <w:rFonts w:eastAsiaTheme="majorEastAsia" w:cstheme="majorBidi"/>
      <w:color w:val="272727" w:themeColor="text1" w:themeTint="D8"/>
    </w:rPr>
  </w:style>
  <w:style w:type="paragraph" w:styleId="Title">
    <w:name w:val="Title"/>
    <w:basedOn w:val="Normal"/>
    <w:next w:val="Normal"/>
    <w:link w:val="TitleChar"/>
    <w:uiPriority w:val="10"/>
    <w:qFormat/>
    <w:rsid w:val="00EC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AAC"/>
    <w:pPr>
      <w:spacing w:before="160"/>
      <w:jc w:val="center"/>
    </w:pPr>
    <w:rPr>
      <w:i/>
      <w:iCs/>
      <w:color w:val="404040" w:themeColor="text1" w:themeTint="BF"/>
    </w:rPr>
  </w:style>
  <w:style w:type="character" w:customStyle="1" w:styleId="QuoteChar">
    <w:name w:val="Quote Char"/>
    <w:basedOn w:val="DefaultParagraphFont"/>
    <w:link w:val="Quote"/>
    <w:uiPriority w:val="29"/>
    <w:rsid w:val="00EC0AAC"/>
    <w:rPr>
      <w:i/>
      <w:iCs/>
      <w:color w:val="404040" w:themeColor="text1" w:themeTint="BF"/>
    </w:rPr>
  </w:style>
  <w:style w:type="paragraph" w:styleId="ListParagraph">
    <w:name w:val="List Paragraph"/>
    <w:basedOn w:val="Normal"/>
    <w:uiPriority w:val="34"/>
    <w:qFormat/>
    <w:rsid w:val="00EC0AAC"/>
    <w:pPr>
      <w:ind w:left="720"/>
      <w:contextualSpacing/>
    </w:pPr>
  </w:style>
  <w:style w:type="character" w:styleId="IntenseEmphasis">
    <w:name w:val="Intense Emphasis"/>
    <w:basedOn w:val="DefaultParagraphFont"/>
    <w:uiPriority w:val="21"/>
    <w:qFormat/>
    <w:rsid w:val="00EC0AAC"/>
    <w:rPr>
      <w:i/>
      <w:iCs/>
      <w:color w:val="0F4761" w:themeColor="accent1" w:themeShade="BF"/>
    </w:rPr>
  </w:style>
  <w:style w:type="paragraph" w:styleId="IntenseQuote">
    <w:name w:val="Intense Quote"/>
    <w:basedOn w:val="Normal"/>
    <w:next w:val="Normal"/>
    <w:link w:val="IntenseQuoteChar"/>
    <w:uiPriority w:val="30"/>
    <w:qFormat/>
    <w:rsid w:val="00EC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AAC"/>
    <w:rPr>
      <w:i/>
      <w:iCs/>
      <w:color w:val="0F4761" w:themeColor="accent1" w:themeShade="BF"/>
    </w:rPr>
  </w:style>
  <w:style w:type="character" w:styleId="IntenseReference">
    <w:name w:val="Intense Reference"/>
    <w:basedOn w:val="DefaultParagraphFont"/>
    <w:uiPriority w:val="32"/>
    <w:qFormat/>
    <w:rsid w:val="00EC0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7568">
      <w:bodyDiv w:val="1"/>
      <w:marLeft w:val="0"/>
      <w:marRight w:val="0"/>
      <w:marTop w:val="0"/>
      <w:marBottom w:val="0"/>
      <w:divBdr>
        <w:top w:val="none" w:sz="0" w:space="0" w:color="auto"/>
        <w:left w:val="none" w:sz="0" w:space="0" w:color="auto"/>
        <w:bottom w:val="none" w:sz="0" w:space="0" w:color="auto"/>
        <w:right w:val="none" w:sz="0" w:space="0" w:color="auto"/>
      </w:divBdr>
    </w:div>
    <w:div w:id="736779398">
      <w:bodyDiv w:val="1"/>
      <w:marLeft w:val="0"/>
      <w:marRight w:val="0"/>
      <w:marTop w:val="0"/>
      <w:marBottom w:val="0"/>
      <w:divBdr>
        <w:top w:val="none" w:sz="0" w:space="0" w:color="auto"/>
        <w:left w:val="none" w:sz="0" w:space="0" w:color="auto"/>
        <w:bottom w:val="none" w:sz="0" w:space="0" w:color="auto"/>
        <w:right w:val="none" w:sz="0" w:space="0" w:color="auto"/>
      </w:divBdr>
    </w:div>
    <w:div w:id="878322808">
      <w:bodyDiv w:val="1"/>
      <w:marLeft w:val="0"/>
      <w:marRight w:val="0"/>
      <w:marTop w:val="0"/>
      <w:marBottom w:val="0"/>
      <w:divBdr>
        <w:top w:val="none" w:sz="0" w:space="0" w:color="auto"/>
        <w:left w:val="none" w:sz="0" w:space="0" w:color="auto"/>
        <w:bottom w:val="none" w:sz="0" w:space="0" w:color="auto"/>
        <w:right w:val="none" w:sz="0" w:space="0" w:color="auto"/>
      </w:divBdr>
    </w:div>
    <w:div w:id="1185244246">
      <w:bodyDiv w:val="1"/>
      <w:marLeft w:val="0"/>
      <w:marRight w:val="0"/>
      <w:marTop w:val="0"/>
      <w:marBottom w:val="0"/>
      <w:divBdr>
        <w:top w:val="none" w:sz="0" w:space="0" w:color="auto"/>
        <w:left w:val="none" w:sz="0" w:space="0" w:color="auto"/>
        <w:bottom w:val="none" w:sz="0" w:space="0" w:color="auto"/>
        <w:right w:val="none" w:sz="0" w:space="0" w:color="auto"/>
      </w:divBdr>
    </w:div>
    <w:div w:id="1246307428">
      <w:bodyDiv w:val="1"/>
      <w:marLeft w:val="0"/>
      <w:marRight w:val="0"/>
      <w:marTop w:val="0"/>
      <w:marBottom w:val="0"/>
      <w:divBdr>
        <w:top w:val="none" w:sz="0" w:space="0" w:color="auto"/>
        <w:left w:val="none" w:sz="0" w:space="0" w:color="auto"/>
        <w:bottom w:val="none" w:sz="0" w:space="0" w:color="auto"/>
        <w:right w:val="none" w:sz="0" w:space="0" w:color="auto"/>
      </w:divBdr>
    </w:div>
    <w:div w:id="1298946695">
      <w:bodyDiv w:val="1"/>
      <w:marLeft w:val="0"/>
      <w:marRight w:val="0"/>
      <w:marTop w:val="0"/>
      <w:marBottom w:val="0"/>
      <w:divBdr>
        <w:top w:val="none" w:sz="0" w:space="0" w:color="auto"/>
        <w:left w:val="none" w:sz="0" w:space="0" w:color="auto"/>
        <w:bottom w:val="none" w:sz="0" w:space="0" w:color="auto"/>
        <w:right w:val="none" w:sz="0" w:space="0" w:color="auto"/>
      </w:divBdr>
    </w:div>
    <w:div w:id="1338969434">
      <w:bodyDiv w:val="1"/>
      <w:marLeft w:val="0"/>
      <w:marRight w:val="0"/>
      <w:marTop w:val="0"/>
      <w:marBottom w:val="0"/>
      <w:divBdr>
        <w:top w:val="none" w:sz="0" w:space="0" w:color="auto"/>
        <w:left w:val="none" w:sz="0" w:space="0" w:color="auto"/>
        <w:bottom w:val="none" w:sz="0" w:space="0" w:color="auto"/>
        <w:right w:val="none" w:sz="0" w:space="0" w:color="auto"/>
      </w:divBdr>
    </w:div>
    <w:div w:id="1509949735">
      <w:bodyDiv w:val="1"/>
      <w:marLeft w:val="0"/>
      <w:marRight w:val="0"/>
      <w:marTop w:val="0"/>
      <w:marBottom w:val="0"/>
      <w:divBdr>
        <w:top w:val="none" w:sz="0" w:space="0" w:color="auto"/>
        <w:left w:val="none" w:sz="0" w:space="0" w:color="auto"/>
        <w:bottom w:val="none" w:sz="0" w:space="0" w:color="auto"/>
        <w:right w:val="none" w:sz="0" w:space="0" w:color="auto"/>
      </w:divBdr>
    </w:div>
    <w:div w:id="1698506990">
      <w:bodyDiv w:val="1"/>
      <w:marLeft w:val="0"/>
      <w:marRight w:val="0"/>
      <w:marTop w:val="0"/>
      <w:marBottom w:val="0"/>
      <w:divBdr>
        <w:top w:val="none" w:sz="0" w:space="0" w:color="auto"/>
        <w:left w:val="none" w:sz="0" w:space="0" w:color="auto"/>
        <w:bottom w:val="none" w:sz="0" w:space="0" w:color="auto"/>
        <w:right w:val="none" w:sz="0" w:space="0" w:color="auto"/>
      </w:divBdr>
    </w:div>
    <w:div w:id="17351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William Barrie</dc:creator>
  <cp:keywords/>
  <dc:description/>
  <cp:lastModifiedBy>Nicholas William Barrie</cp:lastModifiedBy>
  <cp:revision>3</cp:revision>
  <dcterms:created xsi:type="dcterms:W3CDTF">2024-10-25T16:30:00Z</dcterms:created>
  <dcterms:modified xsi:type="dcterms:W3CDTF">2024-10-25T16:39:00Z</dcterms:modified>
</cp:coreProperties>
</file>