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7766" w14:textId="77777777" w:rsidR="00B50296" w:rsidRDefault="00000000">
      <w:pPr>
        <w:pStyle w:val="Title"/>
        <w:spacing w:before="79"/>
      </w:pPr>
      <w:r>
        <w:t>FINC-780</w:t>
      </w:r>
    </w:p>
    <w:p w14:paraId="25D137AF" w14:textId="77777777" w:rsidR="00B50296" w:rsidRDefault="00B50296">
      <w:pPr>
        <w:pStyle w:val="BodyText"/>
        <w:spacing w:before="1"/>
        <w:ind w:left="0"/>
        <w:rPr>
          <w:b/>
          <w:sz w:val="21"/>
        </w:rPr>
      </w:pPr>
    </w:p>
    <w:p w14:paraId="6651EDD1" w14:textId="77777777" w:rsidR="00B50296" w:rsidRDefault="00000000">
      <w:pPr>
        <w:pStyle w:val="Title"/>
        <w:spacing w:line="448" w:lineRule="auto"/>
        <w:ind w:left="1802"/>
      </w:pPr>
      <w:r>
        <w:t>Mean-Variance Optimal Risky Portfolio Using Simulation</w:t>
      </w:r>
      <w:r>
        <w:rPr>
          <w:spacing w:val="-57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Syllabus</w:t>
      </w:r>
    </w:p>
    <w:p w14:paraId="701D626F" w14:textId="77777777" w:rsidR="00B50296" w:rsidRDefault="00B50296">
      <w:pPr>
        <w:pStyle w:val="BodyText"/>
        <w:ind w:left="0"/>
        <w:rPr>
          <w:b/>
          <w:sz w:val="26"/>
        </w:rPr>
      </w:pPr>
    </w:p>
    <w:p w14:paraId="325631AA" w14:textId="77777777" w:rsidR="00B50296" w:rsidRDefault="00000000">
      <w:pPr>
        <w:spacing w:before="219"/>
        <w:ind w:left="100"/>
        <w:rPr>
          <w:i/>
          <w:sz w:val="24"/>
        </w:rPr>
      </w:pPr>
      <w:r>
        <w:rPr>
          <w:i/>
          <w:sz w:val="24"/>
        </w:rPr>
        <w:t>Concept:</w:t>
      </w:r>
    </w:p>
    <w:p w14:paraId="2FBC0B78" w14:textId="77777777" w:rsidR="00B50296" w:rsidRDefault="00B50296">
      <w:pPr>
        <w:pStyle w:val="BodyText"/>
        <w:spacing w:before="1"/>
        <w:ind w:left="0"/>
        <w:rPr>
          <w:i/>
          <w:sz w:val="21"/>
        </w:rPr>
      </w:pPr>
    </w:p>
    <w:p w14:paraId="5C10C3B9" w14:textId="77777777" w:rsidR="00B50296" w:rsidRDefault="00000000">
      <w:pPr>
        <w:pStyle w:val="BodyText"/>
        <w:spacing w:line="276" w:lineRule="auto"/>
        <w:ind w:left="100" w:right="101"/>
      </w:pPr>
      <w:r>
        <w:t xml:space="preserve">Portfolio optimization is an important task done by portfolio managers. </w:t>
      </w:r>
      <w:r w:rsidRPr="00A201C3">
        <w:rPr>
          <w:highlight w:val="yellow"/>
        </w:rPr>
        <w:t>Not to be confused with</w:t>
      </w:r>
      <w:r w:rsidRPr="00A201C3">
        <w:rPr>
          <w:spacing w:val="1"/>
          <w:highlight w:val="yellow"/>
        </w:rPr>
        <w:t xml:space="preserve"> </w:t>
      </w:r>
      <w:r w:rsidRPr="00A201C3">
        <w:rPr>
          <w:highlight w:val="yellow"/>
        </w:rPr>
        <w:t>portfolio</w:t>
      </w:r>
      <w:r w:rsidRPr="00A201C3">
        <w:rPr>
          <w:spacing w:val="-1"/>
          <w:highlight w:val="yellow"/>
        </w:rPr>
        <w:t xml:space="preserve"> </w:t>
      </w:r>
      <w:r w:rsidRPr="00A201C3">
        <w:rPr>
          <w:highlight w:val="yellow"/>
        </w:rPr>
        <w:t>selection,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 w:rsidRPr="00A201C3">
        <w:rPr>
          <w:highlight w:val="yellow"/>
        </w:rPr>
        <w:t>finding</w:t>
      </w:r>
      <w:r w:rsidRPr="00A201C3">
        <w:rPr>
          <w:spacing w:val="-1"/>
          <w:highlight w:val="yellow"/>
        </w:rPr>
        <w:t xml:space="preserve"> </w:t>
      </w:r>
      <w:r w:rsidRPr="00A201C3">
        <w:rPr>
          <w:highlight w:val="yellow"/>
        </w:rPr>
        <w:t>optimal</w:t>
      </w:r>
      <w:r w:rsidRPr="00A201C3">
        <w:rPr>
          <w:spacing w:val="2"/>
          <w:highlight w:val="yellow"/>
        </w:rPr>
        <w:t xml:space="preserve"> </w:t>
      </w:r>
      <w:r w:rsidRPr="00A201C3">
        <w:rPr>
          <w:highlight w:val="yellow"/>
        </w:rPr>
        <w:t>weights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selected</w:t>
      </w:r>
      <w:r>
        <w:rPr>
          <w:spacing w:val="-1"/>
        </w:rPr>
        <w:t xml:space="preserve"> </w:t>
      </w:r>
      <w:r>
        <w:t>securities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 xml:space="preserve">such a way that the portfolio is </w:t>
      </w:r>
      <w:r w:rsidRPr="00A201C3">
        <w:rPr>
          <w:highlight w:val="yellow"/>
        </w:rPr>
        <w:t>mean-variance efficient</w:t>
      </w:r>
      <w:r>
        <w:t>. That is, if there are multiple ways to</w:t>
      </w:r>
      <w:r>
        <w:rPr>
          <w:spacing w:val="1"/>
        </w:rPr>
        <w:t xml:space="preserve"> </w:t>
      </w:r>
      <w:r>
        <w:t>structure the portfolio, find the optimal way such that the portfolio selected dominates (or is not</w:t>
      </w:r>
      <w:r>
        <w:rPr>
          <w:spacing w:val="1"/>
        </w:rPr>
        <w:t xml:space="preserve"> </w:t>
      </w:r>
      <w:r>
        <w:t>dominated</w:t>
      </w:r>
      <w:r>
        <w:rPr>
          <w:spacing w:val="-1"/>
        </w:rPr>
        <w:t xml:space="preserve"> </w:t>
      </w:r>
      <w:r>
        <w:t>by) other choices.</w:t>
      </w:r>
    </w:p>
    <w:p w14:paraId="0A3174D7" w14:textId="77777777" w:rsidR="00B50296" w:rsidRDefault="00000000">
      <w:pPr>
        <w:pStyle w:val="BodyText"/>
        <w:spacing w:before="200" w:line="276" w:lineRule="auto"/>
        <w:ind w:left="100" w:right="268"/>
      </w:pPr>
      <w:r>
        <w:t>While there are analytical ways to determine the optimal portfolio, a particularly simple yet</w:t>
      </w:r>
      <w:r>
        <w:rPr>
          <w:spacing w:val="1"/>
        </w:rPr>
        <w:t xml:space="preserve"> </w:t>
      </w:r>
      <w:r>
        <w:t xml:space="preserve">sound method is the </w:t>
      </w:r>
      <w:r w:rsidRPr="00A201C3">
        <w:rPr>
          <w:highlight w:val="yellow"/>
        </w:rPr>
        <w:t>simulation method</w:t>
      </w:r>
      <w:r>
        <w:t xml:space="preserve">. </w:t>
      </w:r>
      <w:r w:rsidRPr="00A201C3">
        <w:rPr>
          <w:highlight w:val="yellow"/>
        </w:rPr>
        <w:t>Using a random sampling of portfolio weights</w:t>
      </w:r>
      <w:r>
        <w:t>,</w:t>
      </w:r>
      <w:r>
        <w:rPr>
          <w:spacing w:val="1"/>
        </w:rPr>
        <w:t xml:space="preserve"> </w:t>
      </w:r>
      <w:r>
        <w:t>portfolios are constructed and compared in mean-variance space. From this comparison, an</w:t>
      </w:r>
      <w:r>
        <w:rPr>
          <w:spacing w:val="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is chosen.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portfolio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 tangency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risky set when a line is plotted between the risk-free rate and feasible portfolios; most finance</w:t>
      </w:r>
      <w:r>
        <w:rPr>
          <w:spacing w:val="1"/>
        </w:rPr>
        <w:t xml:space="preserve"> </w:t>
      </w:r>
      <w:proofErr w:type="gramStart"/>
      <w:r>
        <w:t>text books</w:t>
      </w:r>
      <w:proofErr w:type="gramEnd"/>
      <w:r>
        <w:t xml:space="preserve"> have this graphic. Computationally, the optimal portfolio is the one with the </w:t>
      </w:r>
      <w:r w:rsidRPr="00A201C3">
        <w:rPr>
          <w:highlight w:val="yellow"/>
        </w:rPr>
        <w:t>highest</w:t>
      </w:r>
      <w:r w:rsidRPr="00A201C3">
        <w:rPr>
          <w:spacing w:val="-57"/>
          <w:highlight w:val="yellow"/>
        </w:rPr>
        <w:t xml:space="preserve"> </w:t>
      </w:r>
      <w:r w:rsidRPr="00A201C3">
        <w:rPr>
          <w:highlight w:val="yellow"/>
        </w:rPr>
        <w:t>Sharpe</w:t>
      </w:r>
      <w:r w:rsidRPr="00A201C3">
        <w:rPr>
          <w:spacing w:val="-3"/>
          <w:highlight w:val="yellow"/>
        </w:rPr>
        <w:t xml:space="preserve"> </w:t>
      </w:r>
      <w:r w:rsidRPr="00A201C3">
        <w:rPr>
          <w:highlight w:val="yellow"/>
        </w:rPr>
        <w:t>ratio.</w:t>
      </w:r>
    </w:p>
    <w:p w14:paraId="265C0D69" w14:textId="77777777" w:rsidR="00B50296" w:rsidRDefault="00000000">
      <w:pPr>
        <w:pStyle w:val="BodyText"/>
        <w:spacing w:before="200" w:line="276" w:lineRule="auto"/>
        <w:ind w:left="100" w:right="165"/>
      </w:pPr>
      <w:r>
        <w:t>There are two components to this project. First, you create an R function to analyze stock-return</w:t>
      </w:r>
      <w:r>
        <w:rPr>
          <w:spacing w:val="-57"/>
        </w:rPr>
        <w:t xml:space="preserve"> </w:t>
      </w:r>
      <w:r>
        <w:t>data to output mean-variance metrics for a collection of stocks as well as information about</w:t>
      </w:r>
      <w:r>
        <w:rPr>
          <w:spacing w:val="1"/>
        </w:rPr>
        <w:t xml:space="preserve"> </w:t>
      </w:r>
      <w:r>
        <w:t>simulated</w:t>
      </w:r>
      <w:r>
        <w:rPr>
          <w:spacing w:val="-1"/>
        </w:rPr>
        <w:t xml:space="preserve"> </w:t>
      </w:r>
      <w:r>
        <w:t>portfolios.</w:t>
      </w:r>
      <w:r>
        <w:rPr>
          <w:spacing w:val="-1"/>
        </w:rPr>
        <w:t xml:space="preserve"> </w:t>
      </w:r>
      <w:r>
        <w:t>Second,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simulated</w:t>
      </w:r>
      <w:r>
        <w:rPr>
          <w:spacing w:val="-1"/>
        </w:rPr>
        <w:t xml:space="preserve"> </w:t>
      </w:r>
      <w:r>
        <w:t>portfolios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identify the</w:t>
      </w:r>
      <w:r>
        <w:rPr>
          <w:spacing w:val="-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portfolio</w:t>
      </w:r>
    </w:p>
    <w:p w14:paraId="347B3C8D" w14:textId="77777777" w:rsidR="00B50296" w:rsidRDefault="00000000">
      <w:pPr>
        <w:pStyle w:val="ListParagraph"/>
        <w:numPr>
          <w:ilvl w:val="0"/>
          <w:numId w:val="2"/>
        </w:numPr>
        <w:tabs>
          <w:tab w:val="left" w:pos="281"/>
        </w:tabs>
        <w:spacing w:before="1"/>
        <w:ind w:hanging="18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ggplot2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format appropriately.</w:t>
      </w:r>
    </w:p>
    <w:p w14:paraId="76CECB08" w14:textId="77777777" w:rsidR="00B50296" w:rsidRDefault="00B50296">
      <w:pPr>
        <w:rPr>
          <w:sz w:val="24"/>
        </w:rPr>
        <w:sectPr w:rsidR="00B50296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764FDBA1" w14:textId="77777777" w:rsidR="00B50296" w:rsidRDefault="00000000">
      <w:pPr>
        <w:spacing w:before="79"/>
        <w:ind w:left="100"/>
        <w:rPr>
          <w:i/>
          <w:sz w:val="24"/>
        </w:rPr>
      </w:pPr>
      <w:r>
        <w:rPr>
          <w:i/>
          <w:sz w:val="24"/>
        </w:rPr>
        <w:lastRenderedPageBreak/>
        <w:t>Requirement:</w:t>
      </w:r>
    </w:p>
    <w:p w14:paraId="70A994B7" w14:textId="77777777" w:rsidR="00B50296" w:rsidRDefault="00B50296">
      <w:pPr>
        <w:pStyle w:val="BodyText"/>
        <w:spacing w:before="1"/>
        <w:ind w:left="0"/>
        <w:rPr>
          <w:i/>
          <w:sz w:val="21"/>
        </w:rPr>
      </w:pPr>
    </w:p>
    <w:p w14:paraId="34BB199B" w14:textId="77777777" w:rsidR="00B5029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216"/>
        <w:rPr>
          <w:sz w:val="24"/>
        </w:rPr>
      </w:pPr>
      <w:r>
        <w:rPr>
          <w:sz w:val="24"/>
        </w:rPr>
        <w:t xml:space="preserve">Write an R function (name it </w:t>
      </w:r>
      <w:proofErr w:type="spellStart"/>
      <w:r>
        <w:rPr>
          <w:sz w:val="24"/>
        </w:rPr>
        <w:t>myMeanVarPort</w:t>
      </w:r>
      <w:proofErr w:type="spellEnd"/>
      <w:r>
        <w:rPr>
          <w:sz w:val="24"/>
        </w:rPr>
        <w:t>) to calculate useful portfolio optimization</w:t>
      </w:r>
      <w:r>
        <w:rPr>
          <w:spacing w:val="-57"/>
          <w:sz w:val="24"/>
        </w:rPr>
        <w:t xml:space="preserve"> </w:t>
      </w: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z w:val="24"/>
        </w:rPr>
        <w:t>for simulated portfolios.</w:t>
      </w:r>
    </w:p>
    <w:p w14:paraId="08D22328" w14:textId="77777777" w:rsidR="00B50296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5" w:lineRule="exact"/>
        <w:ind w:hanging="361"/>
        <w:rPr>
          <w:sz w:val="24"/>
        </w:rPr>
      </w:pPr>
      <w:r>
        <w:rPr>
          <w:i/>
          <w:sz w:val="24"/>
        </w:rPr>
        <w:t>Inputs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TICKERs,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1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an end</w:t>
      </w:r>
      <w:r>
        <w:rPr>
          <w:spacing w:val="1"/>
          <w:sz w:val="24"/>
        </w:rPr>
        <w:t xml:space="preserve"> </w:t>
      </w:r>
      <w:r>
        <w:rPr>
          <w:sz w:val="24"/>
        </w:rPr>
        <w:t>date,</w:t>
      </w:r>
      <w:r>
        <w:rPr>
          <w:spacing w:val="1"/>
          <w:sz w:val="24"/>
        </w:rPr>
        <w:t xml:space="preserve"> </w:t>
      </w:r>
      <w:r>
        <w:rPr>
          <w:sz w:val="24"/>
        </w:rPr>
        <w:t>(annualized)</w:t>
      </w:r>
      <w:r>
        <w:rPr>
          <w:spacing w:val="1"/>
          <w:sz w:val="24"/>
        </w:rPr>
        <w:t xml:space="preserve"> </w:t>
      </w:r>
      <w:r>
        <w:rPr>
          <w:sz w:val="24"/>
        </w:rPr>
        <w:t>risk-free</w:t>
      </w:r>
      <w:r>
        <w:rPr>
          <w:spacing w:val="-2"/>
          <w:sz w:val="24"/>
        </w:rPr>
        <w:t xml:space="preserve"> </w:t>
      </w:r>
      <w:r>
        <w:rPr>
          <w:sz w:val="24"/>
        </w:rPr>
        <w:t>rate.</w:t>
      </w:r>
    </w:p>
    <w:p w14:paraId="009B72D4" w14:textId="77777777" w:rsidR="00B50296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i/>
          <w:sz w:val="24"/>
        </w:rPr>
        <w:t>Output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1"/>
          <w:sz w:val="24"/>
        </w:rPr>
        <w:t xml:space="preserve"> </w:t>
      </w:r>
      <w:r>
        <w:rPr>
          <w:sz w:val="24"/>
        </w:rPr>
        <w:t>formatted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containing (a)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stock </w:t>
      </w:r>
      <w:proofErr w:type="gramStart"/>
      <w:r>
        <w:rPr>
          <w:sz w:val="24"/>
        </w:rPr>
        <w:t>means;</w:t>
      </w:r>
      <w:proofErr w:type="gramEnd"/>
    </w:p>
    <w:p w14:paraId="6690D274" w14:textId="77777777" w:rsidR="00B50296" w:rsidRDefault="00000000">
      <w:pPr>
        <w:pStyle w:val="BodyText"/>
        <w:spacing w:before="43" w:line="276" w:lineRule="auto"/>
        <w:ind w:left="1540" w:right="89"/>
      </w:pPr>
      <w:r>
        <w:t>(b) the covariance matrix; (c) relevant information (weights, mean, sigma, SR) for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simulated portfolio.</w:t>
      </w:r>
      <w:r>
        <w:rPr>
          <w:spacing w:val="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monthly values in</w:t>
      </w:r>
      <w:r>
        <w:rPr>
          <w:spacing w:val="-1"/>
        </w:rPr>
        <w:t xml:space="preserve"> </w:t>
      </w:r>
      <w:r>
        <w:t>your calculations.</w:t>
      </w:r>
    </w:p>
    <w:p w14:paraId="5CE6A91F" w14:textId="77777777" w:rsidR="00B5029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589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portfolios and</w:t>
      </w:r>
      <w:r>
        <w:rPr>
          <w:spacing w:val="-1"/>
          <w:sz w:val="24"/>
        </w:rPr>
        <w:t xml:space="preserve"> </w:t>
      </w:r>
      <w:r>
        <w:rPr>
          <w:sz w:val="24"/>
        </w:rPr>
        <w:t>clearly</w:t>
      </w:r>
      <w:r>
        <w:rPr>
          <w:spacing w:val="-57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annotation the</w:t>
      </w:r>
      <w:r>
        <w:rPr>
          <w:spacing w:val="-1"/>
          <w:sz w:val="24"/>
        </w:rPr>
        <w:t xml:space="preserve"> </w:t>
      </w:r>
      <w:r>
        <w:rPr>
          <w:sz w:val="24"/>
        </w:rPr>
        <w:t>optimal</w:t>
      </w:r>
      <w:r>
        <w:rPr>
          <w:spacing w:val="1"/>
          <w:sz w:val="24"/>
        </w:rPr>
        <w:t xml:space="preserve"> </w:t>
      </w:r>
      <w:r>
        <w:rPr>
          <w:sz w:val="24"/>
        </w:rPr>
        <w:t>portfolio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minimum variance</w:t>
      </w:r>
      <w:r>
        <w:rPr>
          <w:spacing w:val="-2"/>
          <w:sz w:val="24"/>
        </w:rPr>
        <w:t xml:space="preserve"> </w:t>
      </w:r>
      <w:r>
        <w:rPr>
          <w:sz w:val="24"/>
        </w:rPr>
        <w:t>portfolio.</w:t>
      </w:r>
    </w:p>
    <w:p w14:paraId="17F2EEAB" w14:textId="77777777" w:rsidR="00B5029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326"/>
        <w:rPr>
          <w:sz w:val="24"/>
        </w:rPr>
      </w:pPr>
      <w:r>
        <w:rPr>
          <w:sz w:val="24"/>
        </w:rPr>
        <w:t>Your code should reflect a procedure discussed in a lecture video wherein you simulate</w:t>
      </w:r>
      <w:r>
        <w:rPr>
          <w:spacing w:val="-57"/>
          <w:sz w:val="24"/>
        </w:rPr>
        <w:t xml:space="preserve"> </w:t>
      </w:r>
      <w:r>
        <w:rPr>
          <w:sz w:val="24"/>
        </w:rPr>
        <w:t>portfolio weights to construct 100N portfolios (that is, number of securities times 100)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random positive weights. Please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set.seed</w:t>
      </w:r>
      <w:proofErr w:type="spellEnd"/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value (12).</w:t>
      </w:r>
    </w:p>
    <w:p w14:paraId="5DBAD8E1" w14:textId="77777777" w:rsidR="00B5029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772"/>
        <w:rPr>
          <w:sz w:val="24"/>
        </w:rPr>
      </w:pPr>
      <w:r>
        <w:rPr>
          <w:sz w:val="24"/>
        </w:rPr>
        <w:t xml:space="preserve">Run your function using the following inputs: </w:t>
      </w:r>
      <w:proofErr w:type="gramStart"/>
      <w:r>
        <w:rPr>
          <w:sz w:val="24"/>
        </w:rPr>
        <w:t>c(</w:t>
      </w:r>
      <w:proofErr w:type="gramEnd"/>
      <w:r>
        <w:rPr>
          <w:sz w:val="24"/>
        </w:rPr>
        <w:t>“GE”, “XOM”, “GBX”, “SBUX”,</w:t>
      </w:r>
      <w:r>
        <w:rPr>
          <w:spacing w:val="-58"/>
          <w:sz w:val="24"/>
        </w:rPr>
        <w:t xml:space="preserve"> </w:t>
      </w:r>
      <w:r>
        <w:rPr>
          <w:sz w:val="24"/>
        </w:rPr>
        <w:t>“PFE”,</w:t>
      </w:r>
      <w:r>
        <w:rPr>
          <w:spacing w:val="-1"/>
          <w:sz w:val="24"/>
        </w:rPr>
        <w:t xml:space="preserve"> </w:t>
      </w:r>
      <w:r>
        <w:rPr>
          <w:sz w:val="24"/>
        </w:rPr>
        <w:t>“HMC”,</w:t>
      </w:r>
      <w:r>
        <w:rPr>
          <w:spacing w:val="-1"/>
          <w:sz w:val="24"/>
        </w:rPr>
        <w:t xml:space="preserve"> </w:t>
      </w:r>
      <w:r>
        <w:rPr>
          <w:sz w:val="24"/>
        </w:rPr>
        <w:t>“NVDA”); 20140101; 20171231;</w:t>
      </w:r>
      <w:r>
        <w:rPr>
          <w:spacing w:val="-1"/>
          <w:sz w:val="24"/>
        </w:rPr>
        <w:t xml:space="preserve"> </w:t>
      </w:r>
      <w:r>
        <w:rPr>
          <w:sz w:val="24"/>
        </w:rPr>
        <w:t>0.02.</w:t>
      </w:r>
    </w:p>
    <w:p w14:paraId="641F29DF" w14:textId="77777777" w:rsidR="00B50296" w:rsidRPr="00246C29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26"/>
        <w:jc w:val="both"/>
        <w:rPr>
          <w:sz w:val="24"/>
          <w:highlight w:val="yellow"/>
        </w:rPr>
      </w:pPr>
      <w:r>
        <w:rPr>
          <w:sz w:val="24"/>
        </w:rPr>
        <w:t>Use R Markdown to construct your report. Among other things, the report should clearly</w:t>
      </w:r>
      <w:r>
        <w:rPr>
          <w:spacing w:val="1"/>
          <w:sz w:val="24"/>
        </w:rPr>
        <w:t xml:space="preserve"> </w:t>
      </w:r>
      <w:r w:rsidRPr="00246C29">
        <w:rPr>
          <w:sz w:val="24"/>
          <w:highlight w:val="yellow"/>
        </w:rPr>
        <w:t>discuss the pros and cons</w:t>
      </w:r>
      <w:r>
        <w:rPr>
          <w:sz w:val="24"/>
        </w:rPr>
        <w:t xml:space="preserve"> of the method displayed and </w:t>
      </w:r>
      <w:r w:rsidRPr="00246C29">
        <w:rPr>
          <w:sz w:val="24"/>
          <w:highlight w:val="yellow"/>
        </w:rPr>
        <w:t>give some perspective on the topic</w:t>
      </w:r>
      <w:r w:rsidRPr="00246C29">
        <w:rPr>
          <w:spacing w:val="-58"/>
          <w:sz w:val="24"/>
          <w:highlight w:val="yellow"/>
        </w:rPr>
        <w:t xml:space="preserve"> </w:t>
      </w:r>
      <w:r w:rsidRPr="00246C29">
        <w:rPr>
          <w:sz w:val="24"/>
          <w:highlight w:val="yellow"/>
        </w:rPr>
        <w:t>of</w:t>
      </w:r>
      <w:r w:rsidRPr="00246C29">
        <w:rPr>
          <w:spacing w:val="-1"/>
          <w:sz w:val="24"/>
          <w:highlight w:val="yellow"/>
        </w:rPr>
        <w:t xml:space="preserve"> </w:t>
      </w:r>
      <w:r w:rsidRPr="00246C29">
        <w:rPr>
          <w:sz w:val="24"/>
          <w:highlight w:val="yellow"/>
        </w:rPr>
        <w:t>portfolio optimization.</w:t>
      </w:r>
    </w:p>
    <w:p w14:paraId="0E3D9CF5" w14:textId="669D88FD" w:rsidR="00B50296" w:rsidRPr="002B0C46" w:rsidRDefault="00000000" w:rsidP="002B0C46">
      <w:pPr>
        <w:pStyle w:val="ListParagraph"/>
        <w:numPr>
          <w:ilvl w:val="1"/>
          <w:numId w:val="2"/>
        </w:numPr>
        <w:tabs>
          <w:tab w:val="left" w:pos="821"/>
        </w:tabs>
        <w:spacing w:line="274" w:lineRule="exact"/>
        <w:ind w:hanging="361"/>
        <w:jc w:val="both"/>
        <w:rPr>
          <w:sz w:val="24"/>
        </w:rPr>
        <w:sectPr w:rsidR="00B50296" w:rsidRPr="002B0C46">
          <w:pgSz w:w="12240" w:h="15840"/>
          <w:pgMar w:top="1360" w:right="1360" w:bottom="280" w:left="1340" w:header="720" w:footer="720" w:gutter="0"/>
          <w:cols w:space="720"/>
        </w:sect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pdf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for submission</w:t>
      </w:r>
      <w:r>
        <w:rPr>
          <w:spacing w:val="-1"/>
          <w:sz w:val="24"/>
        </w:rPr>
        <w:t xml:space="preserve"> </w:t>
      </w:r>
      <w:r>
        <w:rPr>
          <w:sz w:val="24"/>
        </w:rPr>
        <w:t>of length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sz w:val="24"/>
        </w:rPr>
        <w:t>10 pages.</w:t>
      </w:r>
    </w:p>
    <w:p w14:paraId="6CBB12E1" w14:textId="3E93B8C4" w:rsidR="00B50296" w:rsidRDefault="00000000" w:rsidP="002B0C46">
      <w:pPr>
        <w:spacing w:before="79"/>
        <w:rPr>
          <w:sz w:val="24"/>
        </w:rPr>
      </w:pPr>
      <w:r>
        <w:rPr>
          <w:i/>
          <w:sz w:val="24"/>
        </w:rPr>
        <w:lastRenderedPageBreak/>
        <w:t>Submission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pdf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5FD04490" w14:textId="77777777" w:rsidR="00B50296" w:rsidRDefault="00B50296">
      <w:pPr>
        <w:pStyle w:val="BodyText"/>
        <w:spacing w:before="1"/>
        <w:ind w:left="0"/>
        <w:rPr>
          <w:sz w:val="21"/>
        </w:rPr>
      </w:pPr>
    </w:p>
    <w:p w14:paraId="53E327B2" w14:textId="77777777" w:rsidR="00B50296" w:rsidRDefault="00000000">
      <w:pPr>
        <w:ind w:left="100"/>
        <w:rPr>
          <w:i/>
          <w:sz w:val="24"/>
        </w:rPr>
      </w:pPr>
      <w:r>
        <w:rPr>
          <w:i/>
          <w:sz w:val="24"/>
        </w:rPr>
        <w:t>Additional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explanation:</w:t>
      </w:r>
    </w:p>
    <w:p w14:paraId="4C76BA45" w14:textId="77777777" w:rsidR="00B50296" w:rsidRDefault="00B50296">
      <w:pPr>
        <w:pStyle w:val="BodyText"/>
        <w:spacing w:before="10"/>
        <w:ind w:left="0"/>
        <w:rPr>
          <w:i/>
          <w:sz w:val="20"/>
        </w:rPr>
      </w:pPr>
    </w:p>
    <w:p w14:paraId="01D4C468" w14:textId="77777777" w:rsidR="00B5029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94"/>
        <w:rPr>
          <w:sz w:val="24"/>
        </w:rPr>
      </w:pPr>
      <w:r>
        <w:rPr>
          <w:sz w:val="24"/>
        </w:rPr>
        <w:t xml:space="preserve">You may use </w:t>
      </w:r>
      <w:proofErr w:type="spellStart"/>
      <w:r w:rsidRPr="002B0C46">
        <w:rPr>
          <w:sz w:val="24"/>
          <w:highlight w:val="yellow"/>
        </w:rPr>
        <w:t>getSymbols</w:t>
      </w:r>
      <w:proofErr w:type="spellEnd"/>
      <w:r w:rsidRPr="002B0C46">
        <w:rPr>
          <w:sz w:val="24"/>
          <w:highlight w:val="yellow"/>
        </w:rPr>
        <w:t xml:space="preserve"> to obtain monthly adjusted prices</w:t>
      </w:r>
      <w:r>
        <w:rPr>
          <w:sz w:val="24"/>
        </w:rPr>
        <w:t xml:space="preserve"> and use </w:t>
      </w:r>
      <w:proofErr w:type="spellStart"/>
      <w:r>
        <w:rPr>
          <w:sz w:val="24"/>
        </w:rPr>
        <w:t>periodReturns</w:t>
      </w:r>
      <w:proofErr w:type="spellEnd"/>
      <w:r>
        <w:rPr>
          <w:sz w:val="24"/>
        </w:rPr>
        <w:t xml:space="preserve"> to</w:t>
      </w:r>
      <w:r>
        <w:rPr>
          <w:spacing w:val="1"/>
          <w:sz w:val="24"/>
        </w:rPr>
        <w:t xml:space="preserve"> </w:t>
      </w:r>
      <w:r>
        <w:rPr>
          <w:sz w:val="24"/>
        </w:rPr>
        <w:t>calculate returns. If possible, for a better grade consideration, use similar functions using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newer </w:t>
      </w:r>
      <w:proofErr w:type="spellStart"/>
      <w:r w:rsidRPr="002B0C46">
        <w:rPr>
          <w:sz w:val="24"/>
          <w:highlight w:val="yellow"/>
        </w:rPr>
        <w:t>yFR</w:t>
      </w:r>
      <w:proofErr w:type="spellEnd"/>
      <w:r w:rsidRPr="002B0C46">
        <w:rPr>
          <w:sz w:val="24"/>
          <w:highlight w:val="yellow"/>
        </w:rPr>
        <w:t xml:space="preserve"> package,</w:t>
      </w:r>
      <w:r>
        <w:rPr>
          <w:spacing w:val="-1"/>
          <w:sz w:val="24"/>
        </w:rPr>
        <w:t xml:space="preserve"> </w:t>
      </w:r>
      <w:r>
        <w:rPr>
          <w:sz w:val="24"/>
        </w:rPr>
        <w:t>to demonstrate your</w:t>
      </w:r>
      <w:r>
        <w:rPr>
          <w:spacing w:val="-3"/>
          <w:sz w:val="24"/>
        </w:rPr>
        <w:t xml:space="preserve"> </w:t>
      </w:r>
      <w:r>
        <w:rPr>
          <w:sz w:val="24"/>
        </w:rPr>
        <w:t>ability to use</w:t>
      </w:r>
      <w:r>
        <w:rPr>
          <w:spacing w:val="-2"/>
          <w:sz w:val="24"/>
        </w:rPr>
        <w:t xml:space="preserve"> </w:t>
      </w:r>
      <w:r>
        <w:rPr>
          <w:sz w:val="24"/>
        </w:rPr>
        <w:t>updated information.</w:t>
      </w:r>
    </w:p>
    <w:p w14:paraId="5A7F8D5E" w14:textId="77777777" w:rsidR="00B5029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76" w:lineRule="auto"/>
        <w:ind w:right="310"/>
        <w:rPr>
          <w:sz w:val="24"/>
        </w:rPr>
      </w:pPr>
      <w:r>
        <w:rPr>
          <w:sz w:val="24"/>
        </w:rPr>
        <w:t>Your report should include elements such as an introduction (discussing the scope and</w:t>
      </w:r>
      <w:r>
        <w:rPr>
          <w:spacing w:val="1"/>
          <w:sz w:val="24"/>
        </w:rPr>
        <w:t xml:space="preserve"> </w:t>
      </w:r>
      <w:r>
        <w:rPr>
          <w:sz w:val="24"/>
        </w:rPr>
        <w:t>relevance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work), your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approach and</w:t>
      </w:r>
      <w:r>
        <w:rPr>
          <w:spacing w:val="-1"/>
          <w:sz w:val="24"/>
        </w:rPr>
        <w:t xml:space="preserve"> </w:t>
      </w:r>
      <w:r>
        <w:rPr>
          <w:sz w:val="24"/>
        </w:rPr>
        <w:t>results,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conclusion</w:t>
      </w:r>
      <w:r>
        <w:rPr>
          <w:spacing w:val="-1"/>
          <w:sz w:val="24"/>
        </w:rPr>
        <w:t xml:space="preserve"> </w:t>
      </w:r>
      <w:r>
        <w:rPr>
          <w:sz w:val="24"/>
        </w:rPr>
        <w:t>(exploring</w:t>
      </w:r>
      <w:r>
        <w:rPr>
          <w:spacing w:val="-57"/>
          <w:sz w:val="24"/>
        </w:rPr>
        <w:t xml:space="preserve"> </w:t>
      </w:r>
      <w:r>
        <w:rPr>
          <w:sz w:val="24"/>
        </w:rPr>
        <w:t>learnings</w:t>
      </w:r>
      <w:r>
        <w:rPr>
          <w:spacing w:val="-1"/>
          <w:sz w:val="24"/>
        </w:rPr>
        <w:t xml:space="preserve"> </w:t>
      </w:r>
      <w:r>
        <w:rPr>
          <w:sz w:val="24"/>
        </w:rPr>
        <w:t>and additional</w:t>
      </w:r>
      <w:r>
        <w:rPr>
          <w:spacing w:val="2"/>
          <w:sz w:val="24"/>
        </w:rPr>
        <w:t xml:space="preserve"> </w:t>
      </w:r>
      <w:r>
        <w:rPr>
          <w:sz w:val="24"/>
        </w:rPr>
        <w:t>considerations 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work).</w:t>
      </w:r>
    </w:p>
    <w:sectPr w:rsidR="00B50296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302DA"/>
    <w:multiLevelType w:val="hybridMultilevel"/>
    <w:tmpl w:val="2CEA9016"/>
    <w:lvl w:ilvl="0" w:tplc="1E90FD2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30750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51B2937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A2DAED2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0658B32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74B82CF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3F70366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E4788A0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54CC9E7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0F3BF7"/>
    <w:multiLevelType w:val="hybridMultilevel"/>
    <w:tmpl w:val="4C188E5E"/>
    <w:lvl w:ilvl="0" w:tplc="3CCAA16C">
      <w:numFmt w:val="bullet"/>
      <w:lvlText w:val="–"/>
      <w:lvlJc w:val="left"/>
      <w:pPr>
        <w:ind w:left="2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5870A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BFAA56C">
      <w:start w:val="1"/>
      <w:numFmt w:val="lowerLetter"/>
      <w:lvlText w:val="%3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9774D4B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F33A9846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 w:tplc="2CA8AE2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6" w:tplc="859075F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868ADF74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 w:tplc="F44A7700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num w:numId="1" w16cid:durableId="1143738208">
    <w:abstractNumId w:val="0"/>
  </w:num>
  <w:num w:numId="2" w16cid:durableId="1443914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0296"/>
    <w:rsid w:val="00246C29"/>
    <w:rsid w:val="002B0C46"/>
    <w:rsid w:val="00305BD9"/>
    <w:rsid w:val="00371698"/>
    <w:rsid w:val="00A201C3"/>
    <w:rsid w:val="00B50296"/>
    <w:rsid w:val="00DD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7611C8"/>
  <w15:docId w15:val="{FAACB9E9-6519-D940-AD74-1D94865C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99" w:right="178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Minh Tran Bao Chau (RIT Student)</cp:lastModifiedBy>
  <cp:revision>4</cp:revision>
  <dcterms:created xsi:type="dcterms:W3CDTF">2024-10-22T19:56:00Z</dcterms:created>
  <dcterms:modified xsi:type="dcterms:W3CDTF">2024-11-01T14:39:00Z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2024-10-22T00:00:00Z</vt:filetime>
  </property>
</Properties>
</file>