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4052B" w14:textId="64F68187" w:rsidR="00A62A97" w:rsidRPr="00381027" w:rsidRDefault="00FA229B" w:rsidP="00D80362">
      <w:pPr>
        <w:jc w:val="center"/>
        <w:rPr>
          <w:rFonts w:ascii="Arial" w:hAnsi="Arial" w:cs="Arial"/>
          <w:sz w:val="28"/>
          <w:szCs w:val="20"/>
        </w:rPr>
      </w:pPr>
      <w:r w:rsidRPr="00381027">
        <w:rPr>
          <w:rFonts w:ascii="Arial" w:hAnsi="Arial" w:cs="Arial"/>
          <w:b/>
          <w:sz w:val="28"/>
          <w:szCs w:val="20"/>
        </w:rPr>
        <w:t>NICK</w:t>
      </w:r>
      <w:r w:rsidR="00D80362" w:rsidRPr="00381027">
        <w:rPr>
          <w:rFonts w:ascii="Arial" w:hAnsi="Arial" w:cs="Arial"/>
          <w:b/>
          <w:sz w:val="28"/>
          <w:szCs w:val="20"/>
        </w:rPr>
        <w:t xml:space="preserve"> COLEMAN</w:t>
      </w:r>
    </w:p>
    <w:p w14:paraId="3CE4052D" w14:textId="069469D1" w:rsidR="00A62A97" w:rsidRPr="00FA229B" w:rsidRDefault="00381027" w:rsidP="00FA229B">
      <w:pPr>
        <w:tabs>
          <w:tab w:val="left" w:pos="5760"/>
        </w:tabs>
        <w:ind w:left="1800" w:right="720"/>
        <w:rPr>
          <w:rFonts w:ascii="Arial" w:hAnsi="Arial" w:cs="Arial"/>
          <w:sz w:val="20"/>
          <w:szCs w:val="20"/>
        </w:rPr>
      </w:pPr>
      <w:r>
        <w:rPr>
          <w:rFonts w:ascii="Arial" w:eastAsia="Arial" w:hAnsi="Arial" w:cs="Arial"/>
          <w:sz w:val="20"/>
          <w:szCs w:val="20"/>
        </w:rPr>
        <w:t xml:space="preserve">Email: </w:t>
      </w:r>
      <w:hyperlink r:id="rId6" w:history="1">
        <w:r>
          <w:rPr>
            <w:rStyle w:val="Hyperlink"/>
            <w:rFonts w:ascii="Arial" w:eastAsia="Arial" w:hAnsi="Arial" w:cs="Arial"/>
            <w:sz w:val="20"/>
            <w:szCs w:val="20"/>
          </w:rPr>
          <w:t>nick@nickcoleman.io</w:t>
        </w:r>
      </w:hyperlink>
      <w:r w:rsidR="00FA229B">
        <w:rPr>
          <w:rFonts w:ascii="Arial" w:eastAsia="Arial" w:hAnsi="Arial" w:cs="Arial"/>
          <w:sz w:val="20"/>
          <w:szCs w:val="20"/>
        </w:rPr>
        <w:tab/>
      </w:r>
      <w:r>
        <w:rPr>
          <w:rFonts w:ascii="Arial" w:eastAsia="Arial" w:hAnsi="Arial" w:cs="Arial"/>
          <w:sz w:val="20"/>
          <w:szCs w:val="20"/>
        </w:rPr>
        <w:t xml:space="preserve">Web: </w:t>
      </w:r>
      <w:hyperlink r:id="rId7" w:history="1">
        <w:r w:rsidRPr="00381027">
          <w:rPr>
            <w:rStyle w:val="Hyperlink"/>
            <w:rFonts w:ascii="Arial" w:eastAsia="Arial" w:hAnsi="Arial" w:cs="Arial"/>
            <w:sz w:val="20"/>
            <w:szCs w:val="20"/>
          </w:rPr>
          <w:t>http://nickcoleman.io</w:t>
        </w:r>
      </w:hyperlink>
      <w:r w:rsidR="00FA229B">
        <w:rPr>
          <w:rFonts w:ascii="Arial" w:eastAsia="Arial" w:hAnsi="Arial" w:cs="Arial"/>
          <w:sz w:val="20"/>
          <w:szCs w:val="20"/>
        </w:rPr>
        <w:br/>
      </w:r>
      <w:r>
        <w:rPr>
          <w:rFonts w:ascii="Arial" w:eastAsia="Arial" w:hAnsi="Arial" w:cs="Arial"/>
          <w:sz w:val="20"/>
          <w:szCs w:val="20"/>
        </w:rPr>
        <w:t>Google Voice: 435.200.3347</w:t>
      </w:r>
      <w:r w:rsidR="00FA229B">
        <w:rPr>
          <w:rFonts w:ascii="Arial" w:eastAsia="Arial" w:hAnsi="Arial" w:cs="Arial"/>
          <w:sz w:val="20"/>
          <w:szCs w:val="20"/>
        </w:rPr>
        <w:tab/>
      </w:r>
      <w:r>
        <w:rPr>
          <w:rFonts w:ascii="Arial" w:eastAsia="Arial" w:hAnsi="Arial" w:cs="Arial"/>
          <w:sz w:val="20"/>
          <w:szCs w:val="20"/>
        </w:rPr>
        <w:t xml:space="preserve">LinkedIn: </w:t>
      </w:r>
      <w:hyperlink r:id="rId8" w:history="1">
        <w:r w:rsidRPr="00381027">
          <w:rPr>
            <w:rStyle w:val="Hyperlink"/>
            <w:rFonts w:ascii="Arial" w:eastAsia="Arial" w:hAnsi="Arial" w:cs="Arial"/>
            <w:sz w:val="20"/>
            <w:szCs w:val="20"/>
          </w:rPr>
          <w:t>nick-</w:t>
        </w:r>
        <w:proofErr w:type="spellStart"/>
        <w:r w:rsidRPr="00381027">
          <w:rPr>
            <w:rStyle w:val="Hyperlink"/>
            <w:rFonts w:ascii="Arial" w:eastAsia="Arial" w:hAnsi="Arial" w:cs="Arial"/>
            <w:sz w:val="20"/>
            <w:szCs w:val="20"/>
          </w:rPr>
          <w:t>coleman</w:t>
        </w:r>
        <w:proofErr w:type="spellEnd"/>
      </w:hyperlink>
    </w:p>
    <w:p w14:paraId="3CE4052F" w14:textId="77777777" w:rsidR="00A62A97" w:rsidRPr="00D80362" w:rsidRDefault="00CD72EA">
      <w:pPr>
        <w:jc w:val="center"/>
        <w:rPr>
          <w:rFonts w:ascii="Arial" w:hAnsi="Arial" w:cs="Arial"/>
          <w:sz w:val="20"/>
          <w:szCs w:val="20"/>
        </w:rPr>
      </w:pPr>
      <w:r w:rsidRPr="00CD72EA">
        <w:rPr>
          <w:rFonts w:ascii="Arial" w:eastAsia="Arial" w:hAnsi="Arial" w:cs="Arial"/>
          <w:b/>
          <w:bCs/>
          <w:sz w:val="20"/>
          <w:szCs w:val="20"/>
        </w:rPr>
        <w:t>SUMMARY</w:t>
      </w:r>
    </w:p>
    <w:p w14:paraId="3C099829" w14:textId="67E6C680" w:rsidR="00CD72EA" w:rsidRDefault="00CD72EA" w:rsidP="00CD72EA">
      <w:pPr>
        <w:pStyle w:val="ListParagraph"/>
        <w:numPr>
          <w:ilvl w:val="0"/>
          <w:numId w:val="1"/>
        </w:numPr>
        <w:rPr>
          <w:rFonts w:ascii="Arial" w:eastAsia="Arial" w:hAnsi="Arial" w:cs="Arial"/>
          <w:sz w:val="20"/>
          <w:szCs w:val="20"/>
        </w:rPr>
      </w:pPr>
      <w:r w:rsidRPr="00CD72EA">
        <w:rPr>
          <w:rFonts w:ascii="Arial" w:eastAsia="Arial" w:hAnsi="Arial" w:cs="Arial"/>
          <w:sz w:val="20"/>
          <w:szCs w:val="20"/>
        </w:rPr>
        <w:t xml:space="preserve">Full Stack Developer: React/Redux, Node.js, Express, MongoDB, </w:t>
      </w:r>
      <w:proofErr w:type="spellStart"/>
      <w:r w:rsidRPr="00CD72EA">
        <w:rPr>
          <w:rFonts w:ascii="Arial" w:eastAsia="Arial" w:hAnsi="Arial" w:cs="Arial"/>
          <w:sz w:val="20"/>
          <w:szCs w:val="20"/>
        </w:rPr>
        <w:t>Javascript</w:t>
      </w:r>
      <w:proofErr w:type="spellEnd"/>
      <w:r w:rsidRPr="00CD72EA">
        <w:rPr>
          <w:rFonts w:ascii="Arial" w:eastAsia="Arial" w:hAnsi="Arial" w:cs="Arial"/>
          <w:sz w:val="20"/>
          <w:szCs w:val="20"/>
        </w:rPr>
        <w:t>, HTML5</w:t>
      </w:r>
    </w:p>
    <w:p w14:paraId="3CE40531" w14:textId="110E5308" w:rsidR="00A62A97" w:rsidRPr="00D80362" w:rsidRDefault="00CD72EA" w:rsidP="00CD72EA">
      <w:pPr>
        <w:pStyle w:val="ListParagraph"/>
        <w:numPr>
          <w:ilvl w:val="0"/>
          <w:numId w:val="1"/>
        </w:numPr>
        <w:rPr>
          <w:rFonts w:ascii="Arial" w:eastAsia="Arial" w:hAnsi="Arial" w:cs="Arial"/>
          <w:sz w:val="20"/>
          <w:szCs w:val="20"/>
        </w:rPr>
      </w:pPr>
      <w:r w:rsidRPr="00CD72EA">
        <w:rPr>
          <w:rFonts w:ascii="Arial" w:eastAsia="Arial" w:hAnsi="Arial" w:cs="Arial"/>
          <w:sz w:val="20"/>
          <w:szCs w:val="20"/>
        </w:rPr>
        <w:t>Project Management Institute certified Project Management Professional (PMP #1342546)</w:t>
      </w:r>
    </w:p>
    <w:p w14:paraId="3CE40532" w14:textId="0E68D041" w:rsidR="00A62A97" w:rsidRPr="00D80362" w:rsidRDefault="00CD72EA" w:rsidP="00CD72EA">
      <w:pPr>
        <w:pStyle w:val="ListParagraph"/>
        <w:numPr>
          <w:ilvl w:val="0"/>
          <w:numId w:val="1"/>
        </w:numPr>
        <w:rPr>
          <w:rFonts w:ascii="Arial" w:eastAsia="Arial" w:hAnsi="Arial" w:cs="Arial"/>
          <w:sz w:val="20"/>
          <w:szCs w:val="20"/>
        </w:rPr>
      </w:pPr>
      <w:r w:rsidRPr="00CD72EA">
        <w:rPr>
          <w:rFonts w:ascii="Arial" w:eastAsia="Arial" w:hAnsi="Arial" w:cs="Arial"/>
          <w:sz w:val="20"/>
          <w:szCs w:val="20"/>
        </w:rPr>
        <w:t xml:space="preserve">Retired Air Force Lt Col with over 30 </w:t>
      </w:r>
      <w:proofErr w:type="spellStart"/>
      <w:r w:rsidRPr="00CD72EA">
        <w:rPr>
          <w:rFonts w:ascii="Arial" w:eastAsia="Arial" w:hAnsi="Arial" w:cs="Arial"/>
          <w:sz w:val="20"/>
          <w:szCs w:val="20"/>
        </w:rPr>
        <w:t>years experience</w:t>
      </w:r>
      <w:proofErr w:type="spellEnd"/>
      <w:r w:rsidRPr="00CD72EA">
        <w:rPr>
          <w:rFonts w:ascii="Arial" w:eastAsia="Arial" w:hAnsi="Arial" w:cs="Arial"/>
          <w:sz w:val="20"/>
          <w:szCs w:val="20"/>
        </w:rPr>
        <w:t xml:space="preserve"> in the Communications-Computer field </w:t>
      </w:r>
    </w:p>
    <w:p w14:paraId="57A8D6F3" w14:textId="3F60D967" w:rsidR="00CD72EA" w:rsidRDefault="00CD72EA" w:rsidP="00CD72EA">
      <w:pPr>
        <w:jc w:val="center"/>
        <w:rPr>
          <w:rFonts w:ascii="Arial" w:eastAsia="Arial" w:hAnsi="Arial" w:cs="Arial"/>
          <w:b/>
          <w:bCs/>
          <w:sz w:val="20"/>
          <w:szCs w:val="20"/>
        </w:rPr>
      </w:pPr>
    </w:p>
    <w:p w14:paraId="3CE40539" w14:textId="77777777" w:rsidR="00A62A97" w:rsidRPr="00D80362" w:rsidRDefault="00D80362">
      <w:pPr>
        <w:jc w:val="center"/>
        <w:rPr>
          <w:rFonts w:ascii="Arial" w:hAnsi="Arial" w:cs="Arial"/>
          <w:sz w:val="20"/>
          <w:szCs w:val="20"/>
        </w:rPr>
      </w:pPr>
      <w:r w:rsidRPr="00D80362">
        <w:rPr>
          <w:rFonts w:ascii="Arial" w:hAnsi="Arial" w:cs="Arial"/>
          <w:b/>
          <w:sz w:val="20"/>
          <w:szCs w:val="20"/>
        </w:rPr>
        <w:t>EDUCATION</w:t>
      </w:r>
    </w:p>
    <w:p w14:paraId="3CE4053D" w14:textId="51B6B1CB" w:rsidR="00A62A97" w:rsidRPr="00D80362" w:rsidRDefault="00CD72EA" w:rsidP="00CD72EA">
      <w:pPr>
        <w:rPr>
          <w:rFonts w:ascii="Arial" w:eastAsia="Arial" w:hAnsi="Arial" w:cs="Arial"/>
          <w:sz w:val="20"/>
          <w:szCs w:val="20"/>
        </w:rPr>
      </w:pPr>
      <w:r w:rsidRPr="00CD72EA">
        <w:rPr>
          <w:rFonts w:ascii="Arial" w:eastAsia="Arial" w:hAnsi="Arial" w:cs="Arial"/>
          <w:sz w:val="20"/>
          <w:szCs w:val="20"/>
        </w:rPr>
        <w:t>MA Computer Resources Management, Webster University</w:t>
      </w:r>
      <w:r w:rsidR="00D80362">
        <w:br/>
      </w:r>
      <w:r w:rsidRPr="00CD72EA">
        <w:rPr>
          <w:rFonts w:ascii="Arial" w:eastAsia="Arial" w:hAnsi="Arial" w:cs="Arial"/>
          <w:sz w:val="20"/>
          <w:szCs w:val="20"/>
        </w:rPr>
        <w:t xml:space="preserve">BS Computer Science, Ohio University </w:t>
      </w:r>
    </w:p>
    <w:p w14:paraId="3CE4053E" w14:textId="77777777" w:rsidR="00A62A97" w:rsidRPr="00D80362" w:rsidRDefault="00D80362">
      <w:pPr>
        <w:jc w:val="center"/>
        <w:rPr>
          <w:rFonts w:ascii="Arial" w:hAnsi="Arial" w:cs="Arial"/>
          <w:sz w:val="20"/>
          <w:szCs w:val="20"/>
        </w:rPr>
      </w:pPr>
      <w:r w:rsidRPr="00D80362">
        <w:rPr>
          <w:rFonts w:ascii="Arial" w:hAnsi="Arial" w:cs="Arial"/>
          <w:b/>
          <w:sz w:val="20"/>
          <w:szCs w:val="20"/>
        </w:rPr>
        <w:t>EXPERIENCE</w:t>
      </w:r>
    </w:p>
    <w:p w14:paraId="3CE40540" w14:textId="6BA461A0" w:rsidR="00A62A97" w:rsidRPr="00D80362" w:rsidRDefault="00D80362" w:rsidP="00CD72EA">
      <w:pPr>
        <w:rPr>
          <w:rFonts w:ascii="Arial" w:eastAsia="Arial" w:hAnsi="Arial" w:cs="Arial"/>
          <w:sz w:val="20"/>
          <w:szCs w:val="20"/>
        </w:rPr>
      </w:pPr>
      <w:r w:rsidRPr="00CD72EA">
        <w:rPr>
          <w:rFonts w:ascii="Arial" w:eastAsia="Arial" w:hAnsi="Arial" w:cs="Arial"/>
          <w:b/>
          <w:bCs/>
          <w:sz w:val="20"/>
          <w:szCs w:val="20"/>
        </w:rPr>
        <w:t xml:space="preserve">Owner – Nick Coleman, LLC </w:t>
      </w:r>
      <w:r w:rsidRPr="00D80362">
        <w:rPr>
          <w:rFonts w:ascii="Arial" w:hAnsi="Arial" w:cs="Arial"/>
          <w:b/>
          <w:sz w:val="20"/>
          <w:szCs w:val="20"/>
        </w:rPr>
        <w:tab/>
      </w:r>
      <w:r w:rsidRPr="00CD72EA">
        <w:rPr>
          <w:rFonts w:ascii="Arial" w:eastAsia="Arial" w:hAnsi="Arial" w:cs="Arial"/>
          <w:sz w:val="20"/>
          <w:szCs w:val="20"/>
        </w:rPr>
        <w:t>200</w:t>
      </w:r>
      <w:r w:rsidR="002A6477">
        <w:rPr>
          <w:rFonts w:ascii="Arial" w:eastAsia="Arial" w:hAnsi="Arial" w:cs="Arial"/>
          <w:sz w:val="20"/>
          <w:szCs w:val="20"/>
        </w:rPr>
        <w:t>5</w:t>
      </w:r>
      <w:r w:rsidRPr="00CD72EA">
        <w:rPr>
          <w:rFonts w:ascii="Arial" w:eastAsia="Arial" w:hAnsi="Arial" w:cs="Arial"/>
          <w:sz w:val="20"/>
          <w:szCs w:val="20"/>
        </w:rPr>
        <w:t xml:space="preserve"> to Present</w:t>
      </w:r>
    </w:p>
    <w:p w14:paraId="3CE40542" w14:textId="252EBDEC" w:rsidR="00A62A97" w:rsidRPr="00D80362" w:rsidRDefault="00CD72EA" w:rsidP="00CD72EA">
      <w:pPr>
        <w:ind w:left="360"/>
        <w:rPr>
          <w:rFonts w:ascii="Arial" w:eastAsia="Arial" w:hAnsi="Arial" w:cs="Arial"/>
          <w:sz w:val="20"/>
          <w:szCs w:val="20"/>
        </w:rPr>
      </w:pPr>
      <w:r w:rsidRPr="00CD72EA">
        <w:rPr>
          <w:rFonts w:ascii="Arial" w:eastAsia="Arial" w:hAnsi="Arial" w:cs="Arial"/>
          <w:sz w:val="20"/>
          <w:szCs w:val="20"/>
        </w:rPr>
        <w:t xml:space="preserve">Small business owner with a focus on customer relationship management (CRM) and business software products. This includes product development, life-cycle engineering, customer support, internet marketing, product delivery, billing, and search engine optimization. Develop and sell CRM and business tools </w:t>
      </w:r>
      <w:r w:rsidR="00381027">
        <w:rPr>
          <w:rFonts w:ascii="Arial" w:eastAsia="Arial" w:hAnsi="Arial" w:cs="Arial"/>
          <w:sz w:val="20"/>
          <w:szCs w:val="20"/>
        </w:rPr>
        <w:t xml:space="preserve">(written in C#) </w:t>
      </w:r>
      <w:r w:rsidRPr="00CD72EA">
        <w:rPr>
          <w:rFonts w:ascii="Arial" w:eastAsia="Arial" w:hAnsi="Arial" w:cs="Arial"/>
          <w:sz w:val="20"/>
          <w:szCs w:val="20"/>
        </w:rPr>
        <w:t>focused on the real estate industry. Project management includes direction/management of off-shore software engineering teams</w:t>
      </w:r>
      <w:r w:rsidR="00FA229B">
        <w:rPr>
          <w:rFonts w:ascii="Arial" w:eastAsia="Arial" w:hAnsi="Arial" w:cs="Arial"/>
          <w:sz w:val="20"/>
          <w:szCs w:val="20"/>
        </w:rPr>
        <w:t xml:space="preserve"> using Agile methodologies</w:t>
      </w:r>
      <w:r w:rsidRPr="00CD72EA">
        <w:rPr>
          <w:rFonts w:ascii="Arial" w:eastAsia="Arial" w:hAnsi="Arial" w:cs="Arial"/>
          <w:sz w:val="20"/>
          <w:szCs w:val="20"/>
        </w:rPr>
        <w:t xml:space="preserve">. Mentor with </w:t>
      </w:r>
      <w:proofErr w:type="spellStart"/>
      <w:r w:rsidRPr="00CD72EA">
        <w:rPr>
          <w:rFonts w:ascii="Arial" w:eastAsia="Arial" w:hAnsi="Arial" w:cs="Arial"/>
          <w:sz w:val="20"/>
          <w:szCs w:val="20"/>
        </w:rPr>
        <w:t>PandoLabs</w:t>
      </w:r>
      <w:proofErr w:type="spellEnd"/>
      <w:r w:rsidRPr="00CD72EA">
        <w:rPr>
          <w:rFonts w:ascii="Arial" w:eastAsia="Arial" w:hAnsi="Arial" w:cs="Arial"/>
          <w:sz w:val="20"/>
          <w:szCs w:val="20"/>
        </w:rPr>
        <w:t xml:space="preserve"> – a non-profit -- training service industry w</w:t>
      </w:r>
      <w:r w:rsidR="00381027">
        <w:rPr>
          <w:rFonts w:ascii="Arial" w:eastAsia="Arial" w:hAnsi="Arial" w:cs="Arial"/>
          <w:sz w:val="20"/>
          <w:szCs w:val="20"/>
        </w:rPr>
        <w:t>orkers to become web developers</w:t>
      </w:r>
      <w:r w:rsidR="00FA229B">
        <w:rPr>
          <w:rFonts w:ascii="Arial" w:eastAsia="Arial" w:hAnsi="Arial" w:cs="Arial"/>
          <w:sz w:val="20"/>
          <w:szCs w:val="20"/>
        </w:rPr>
        <w:t>.</w:t>
      </w:r>
      <w:r w:rsidR="00E058F9">
        <w:rPr>
          <w:rFonts w:ascii="Arial" w:eastAsia="Arial" w:hAnsi="Arial" w:cs="Arial"/>
          <w:sz w:val="20"/>
          <w:szCs w:val="20"/>
        </w:rPr>
        <w:t xml:space="preserve"> </w:t>
      </w:r>
      <w:r w:rsidR="00E058F9" w:rsidRPr="00E058F9">
        <w:rPr>
          <w:rFonts w:ascii="Arial" w:eastAsia="Arial" w:hAnsi="Arial" w:cs="Arial"/>
          <w:sz w:val="20"/>
          <w:szCs w:val="20"/>
        </w:rPr>
        <w:t>As continuing education, I completed a four-month fulltime, full stack bootcamp with Thinkful.</w:t>
      </w:r>
      <w:bookmarkStart w:id="0" w:name="_GoBack"/>
      <w:bookmarkEnd w:id="0"/>
      <w:r w:rsidR="00E058F9" w:rsidRPr="00E058F9">
        <w:rPr>
          <w:rFonts w:ascii="Arial" w:eastAsia="Arial" w:hAnsi="Arial" w:cs="Arial"/>
          <w:sz w:val="20"/>
          <w:szCs w:val="20"/>
        </w:rPr>
        <w:t xml:space="preserve">com that focused on </w:t>
      </w:r>
      <w:proofErr w:type="spellStart"/>
      <w:r w:rsidR="00E058F9" w:rsidRPr="00E058F9">
        <w:rPr>
          <w:rFonts w:ascii="Arial" w:eastAsia="Arial" w:hAnsi="Arial" w:cs="Arial"/>
          <w:sz w:val="20"/>
          <w:szCs w:val="20"/>
        </w:rPr>
        <w:t>ReactJS</w:t>
      </w:r>
      <w:proofErr w:type="spellEnd"/>
      <w:r w:rsidR="00E058F9" w:rsidRPr="00E058F9">
        <w:rPr>
          <w:rFonts w:ascii="Arial" w:eastAsia="Arial" w:hAnsi="Arial" w:cs="Arial"/>
          <w:sz w:val="20"/>
          <w:szCs w:val="20"/>
        </w:rPr>
        <w:t xml:space="preserve"> and React-Native. </w:t>
      </w:r>
      <w:r w:rsidR="00FA229B">
        <w:rPr>
          <w:rFonts w:ascii="Arial" w:eastAsia="Arial" w:hAnsi="Arial" w:cs="Arial"/>
          <w:sz w:val="20"/>
          <w:szCs w:val="20"/>
        </w:rPr>
        <w:t xml:space="preserve">Languages/Frameworks: React/Redux, Node.js, Express, MongoDB, EJS, </w:t>
      </w:r>
      <w:r w:rsidR="00381027">
        <w:rPr>
          <w:rFonts w:ascii="Arial" w:eastAsia="Arial" w:hAnsi="Arial" w:cs="Arial"/>
          <w:sz w:val="20"/>
          <w:szCs w:val="20"/>
        </w:rPr>
        <w:t>JavaScript ES6</w:t>
      </w:r>
      <w:r w:rsidR="00FA229B">
        <w:rPr>
          <w:rFonts w:ascii="Arial" w:eastAsia="Arial" w:hAnsi="Arial" w:cs="Arial"/>
          <w:sz w:val="20"/>
          <w:szCs w:val="20"/>
        </w:rPr>
        <w:t>.</w:t>
      </w:r>
    </w:p>
    <w:p w14:paraId="3CE40545" w14:textId="076EDD43" w:rsidR="00A62A97" w:rsidRPr="00D80362" w:rsidRDefault="00D80362">
      <w:pPr>
        <w:rPr>
          <w:rFonts w:ascii="Arial" w:hAnsi="Arial" w:cs="Arial"/>
          <w:sz w:val="20"/>
          <w:szCs w:val="20"/>
        </w:rPr>
      </w:pPr>
      <w:r w:rsidRPr="00D80362">
        <w:rPr>
          <w:rFonts w:ascii="Arial" w:hAnsi="Arial" w:cs="Arial"/>
          <w:b/>
          <w:sz w:val="20"/>
          <w:szCs w:val="20"/>
        </w:rPr>
        <w:t xml:space="preserve">Project </w:t>
      </w:r>
      <w:r w:rsidR="00C0738E">
        <w:rPr>
          <w:rFonts w:ascii="Arial" w:hAnsi="Arial" w:cs="Arial"/>
          <w:b/>
          <w:sz w:val="20"/>
          <w:szCs w:val="20"/>
        </w:rPr>
        <w:t>Manager</w:t>
      </w:r>
      <w:r w:rsidRPr="00D80362">
        <w:rPr>
          <w:rFonts w:ascii="Arial" w:hAnsi="Arial" w:cs="Arial"/>
          <w:b/>
          <w:sz w:val="20"/>
          <w:szCs w:val="20"/>
        </w:rPr>
        <w:tab/>
        <w:t xml:space="preserve"> </w:t>
      </w:r>
      <w:r w:rsidR="00FA229B">
        <w:rPr>
          <w:rFonts w:ascii="Arial" w:hAnsi="Arial" w:cs="Arial"/>
          <w:sz w:val="20"/>
          <w:szCs w:val="20"/>
        </w:rPr>
        <w:t xml:space="preserve">2000 </w:t>
      </w:r>
      <w:r w:rsidRPr="00D80362">
        <w:rPr>
          <w:rFonts w:ascii="Arial" w:hAnsi="Arial" w:cs="Arial"/>
          <w:sz w:val="20"/>
          <w:szCs w:val="20"/>
        </w:rPr>
        <w:t xml:space="preserve">to </w:t>
      </w:r>
      <w:r w:rsidR="00FA229B">
        <w:rPr>
          <w:rFonts w:ascii="Arial" w:hAnsi="Arial" w:cs="Arial"/>
          <w:sz w:val="20"/>
          <w:szCs w:val="20"/>
        </w:rPr>
        <w:t>2003</w:t>
      </w:r>
      <w:r>
        <w:rPr>
          <w:rFonts w:ascii="Arial" w:hAnsi="Arial" w:cs="Arial"/>
          <w:sz w:val="20"/>
          <w:szCs w:val="20"/>
        </w:rPr>
        <w:br/>
      </w:r>
      <w:r w:rsidRPr="00D80362">
        <w:rPr>
          <w:rFonts w:ascii="Arial" w:hAnsi="Arial" w:cs="Arial"/>
          <w:sz w:val="20"/>
          <w:szCs w:val="20"/>
        </w:rPr>
        <w:t>Ameritege, San Diego, CA and Salt Lake City, UT</w:t>
      </w:r>
    </w:p>
    <w:p w14:paraId="0A221A2E" w14:textId="1C4222F3" w:rsidR="00C0738E" w:rsidRPr="00C0738E" w:rsidRDefault="00C0738E" w:rsidP="00C0738E">
      <w:pPr>
        <w:ind w:left="360"/>
        <w:rPr>
          <w:rFonts w:ascii="Arial" w:hAnsi="Arial" w:cs="Arial"/>
          <w:sz w:val="20"/>
          <w:szCs w:val="20"/>
        </w:rPr>
      </w:pPr>
      <w:r w:rsidRPr="00C0738E">
        <w:rPr>
          <w:rFonts w:ascii="Arial" w:hAnsi="Arial" w:cs="Arial"/>
          <w:sz w:val="20"/>
          <w:szCs w:val="20"/>
        </w:rPr>
        <w:t xml:space="preserve">Project </w:t>
      </w:r>
      <w:proofErr w:type="spellStart"/>
      <w:r w:rsidRPr="00C0738E">
        <w:rPr>
          <w:rFonts w:ascii="Arial" w:hAnsi="Arial" w:cs="Arial"/>
          <w:sz w:val="20"/>
          <w:szCs w:val="20"/>
        </w:rPr>
        <w:t>Manger</w:t>
      </w:r>
      <w:proofErr w:type="spellEnd"/>
      <w:r w:rsidRPr="00C0738E">
        <w:rPr>
          <w:rFonts w:ascii="Arial" w:hAnsi="Arial" w:cs="Arial"/>
          <w:sz w:val="20"/>
          <w:szCs w:val="20"/>
        </w:rPr>
        <w:t xml:space="preserve"> responsible for directing engineering staff and consulting services in North America and Europe. Environments include a range of technologies including ASP.NET, </w:t>
      </w:r>
      <w:r w:rsidR="00FA229B">
        <w:rPr>
          <w:rFonts w:ascii="Arial" w:hAnsi="Arial" w:cs="Arial"/>
          <w:sz w:val="20"/>
          <w:szCs w:val="20"/>
        </w:rPr>
        <w:t xml:space="preserve">C#, </w:t>
      </w:r>
      <w:r w:rsidRPr="00C0738E">
        <w:rPr>
          <w:rFonts w:ascii="Arial" w:hAnsi="Arial" w:cs="Arial"/>
          <w:sz w:val="20"/>
          <w:szCs w:val="20"/>
        </w:rPr>
        <w:t>XML, Java, RPG/ILE, DB2, Oracle, MS SQL Server, and HTML/CSS, in Windows, Unix, AS400, and IBM Mainframe environments. Direct operation of Ameritege's world-wide Information Systems architecture. Includes development/execution of IT budgets, technology review/implementation, call-center, and daily operations. Manage migration of IT infrastructures for newly acquired subsidiary companies. Provide systems/network engineering</w:t>
      </w:r>
      <w:r>
        <w:rPr>
          <w:rFonts w:ascii="Arial" w:hAnsi="Arial" w:cs="Arial"/>
          <w:sz w:val="20"/>
          <w:szCs w:val="20"/>
        </w:rPr>
        <w:t xml:space="preserve"> services to clients.</w:t>
      </w:r>
      <w:r w:rsidR="00FA229B">
        <w:rPr>
          <w:rFonts w:ascii="Arial" w:hAnsi="Arial" w:cs="Arial"/>
          <w:sz w:val="20"/>
          <w:szCs w:val="20"/>
        </w:rPr>
        <w:t xml:space="preserve"> Note: 2 years semi-retired after Ameritege.</w:t>
      </w:r>
    </w:p>
    <w:p w14:paraId="3CE4054C" w14:textId="595363B6" w:rsidR="00A62A97" w:rsidRPr="00D80362" w:rsidRDefault="00CD72EA" w:rsidP="00CD72EA">
      <w:pPr>
        <w:ind w:left="360"/>
        <w:rPr>
          <w:rFonts w:ascii="Arial" w:eastAsia="Arial" w:hAnsi="Arial" w:cs="Arial"/>
          <w:sz w:val="20"/>
          <w:szCs w:val="20"/>
        </w:rPr>
      </w:pPr>
      <w:r w:rsidRPr="00CD72EA">
        <w:rPr>
          <w:rFonts w:ascii="Arial" w:eastAsia="Arial" w:hAnsi="Arial" w:cs="Arial"/>
          <w:sz w:val="20"/>
          <w:szCs w:val="20"/>
        </w:rPr>
        <w:t xml:space="preserve">Accomplishments include due-diligence, acquisition, and restructuring of 3 companies: Amdahl's S390 Unix Operating System Division (created UTS Global - Unix/Linux Mainframe OS), Assist Cornerstone (AS/400-based Direct Marketing and Financial Software), and </w:t>
      </w:r>
      <w:proofErr w:type="spellStart"/>
      <w:r w:rsidRPr="00CD72EA">
        <w:rPr>
          <w:rFonts w:ascii="Arial" w:eastAsia="Arial" w:hAnsi="Arial" w:cs="Arial"/>
          <w:sz w:val="20"/>
          <w:szCs w:val="20"/>
        </w:rPr>
        <w:t>MainSaver</w:t>
      </w:r>
      <w:proofErr w:type="spellEnd"/>
      <w:r w:rsidRPr="00CD72EA">
        <w:rPr>
          <w:rFonts w:ascii="Arial" w:eastAsia="Arial" w:hAnsi="Arial" w:cs="Arial"/>
          <w:sz w:val="20"/>
          <w:szCs w:val="20"/>
        </w:rPr>
        <w:t xml:space="preserve"> (Manufacturing and Logistics software). Example consulting services include design and implementation of: Catalog and Parts Management Applications (i2 - 2 complete product lines); ERP/CRM system (</w:t>
      </w:r>
      <w:proofErr w:type="spellStart"/>
      <w:r w:rsidRPr="00CD72EA">
        <w:rPr>
          <w:rFonts w:ascii="Arial" w:eastAsia="Arial" w:hAnsi="Arial" w:cs="Arial"/>
          <w:sz w:val="20"/>
          <w:szCs w:val="20"/>
        </w:rPr>
        <w:t>Celergy</w:t>
      </w:r>
      <w:proofErr w:type="spellEnd"/>
      <w:r w:rsidRPr="00CD72EA">
        <w:rPr>
          <w:rFonts w:ascii="Arial" w:eastAsia="Arial" w:hAnsi="Arial" w:cs="Arial"/>
          <w:sz w:val="20"/>
          <w:szCs w:val="20"/>
        </w:rPr>
        <w:t xml:space="preserve"> Networks); Web-based Project Management System (Internal - used to manage every consulting projects); Website Usage Reporting System (Keylime -- processes over 20 million website hits per day); Web Portal (e3mil - World's largest Catholic Portal), Vertical Portal Applications (EnginUnity); Knowledge Management (</w:t>
      </w:r>
      <w:proofErr w:type="spellStart"/>
      <w:r w:rsidRPr="00CD72EA">
        <w:rPr>
          <w:rFonts w:ascii="Arial" w:eastAsia="Arial" w:hAnsi="Arial" w:cs="Arial"/>
          <w:sz w:val="20"/>
          <w:szCs w:val="20"/>
        </w:rPr>
        <w:t>Novisio</w:t>
      </w:r>
      <w:proofErr w:type="spellEnd"/>
      <w:r w:rsidRPr="00CD72EA">
        <w:rPr>
          <w:rFonts w:ascii="Arial" w:eastAsia="Arial" w:hAnsi="Arial" w:cs="Arial"/>
          <w:sz w:val="20"/>
          <w:szCs w:val="20"/>
        </w:rPr>
        <w:t xml:space="preserve"> and </w:t>
      </w:r>
      <w:proofErr w:type="spellStart"/>
      <w:r w:rsidRPr="00CD72EA">
        <w:rPr>
          <w:rFonts w:ascii="Arial" w:eastAsia="Arial" w:hAnsi="Arial" w:cs="Arial"/>
          <w:sz w:val="20"/>
          <w:szCs w:val="20"/>
        </w:rPr>
        <w:t>Innovatia</w:t>
      </w:r>
      <w:proofErr w:type="spellEnd"/>
      <w:r w:rsidRPr="00CD72EA">
        <w:rPr>
          <w:rFonts w:ascii="Arial" w:eastAsia="Arial" w:hAnsi="Arial" w:cs="Arial"/>
          <w:sz w:val="20"/>
          <w:szCs w:val="20"/>
        </w:rPr>
        <w:t>), Mainf</w:t>
      </w:r>
      <w:r w:rsidR="008F7BE2">
        <w:rPr>
          <w:rFonts w:ascii="Arial" w:eastAsia="Arial" w:hAnsi="Arial" w:cs="Arial"/>
          <w:sz w:val="20"/>
          <w:szCs w:val="20"/>
        </w:rPr>
        <w:t>rame Security (Sempra Energy).</w:t>
      </w:r>
    </w:p>
    <w:p w14:paraId="3CE40550" w14:textId="123A1CD8" w:rsidR="00A62A97" w:rsidRPr="00D80362" w:rsidRDefault="00D80362" w:rsidP="00381027">
      <w:pPr>
        <w:keepNext/>
        <w:rPr>
          <w:rFonts w:ascii="Arial" w:hAnsi="Arial" w:cs="Arial"/>
          <w:sz w:val="20"/>
          <w:szCs w:val="20"/>
        </w:rPr>
      </w:pPr>
      <w:r w:rsidRPr="00D80362">
        <w:rPr>
          <w:rFonts w:ascii="Arial" w:hAnsi="Arial" w:cs="Arial"/>
          <w:b/>
          <w:sz w:val="20"/>
          <w:szCs w:val="20"/>
        </w:rPr>
        <w:t>Director, Information Systems/Operations</w:t>
      </w:r>
      <w:r w:rsidRPr="00D80362">
        <w:rPr>
          <w:rFonts w:ascii="Arial" w:hAnsi="Arial" w:cs="Arial"/>
          <w:sz w:val="20"/>
          <w:szCs w:val="20"/>
        </w:rPr>
        <w:tab/>
        <w:t>1997 to 2000</w:t>
      </w:r>
      <w:r>
        <w:rPr>
          <w:rFonts w:ascii="Arial" w:hAnsi="Arial" w:cs="Arial"/>
          <w:sz w:val="20"/>
          <w:szCs w:val="20"/>
        </w:rPr>
        <w:br/>
      </w:r>
      <w:r w:rsidRPr="00D80362">
        <w:rPr>
          <w:rFonts w:ascii="Arial" w:hAnsi="Arial" w:cs="Arial"/>
          <w:sz w:val="20"/>
          <w:szCs w:val="20"/>
        </w:rPr>
        <w:t xml:space="preserve">Aonix, San Diego CA </w:t>
      </w:r>
    </w:p>
    <w:p w14:paraId="3CE40552" w14:textId="0E41499F" w:rsidR="00A62A97" w:rsidRPr="00D80362" w:rsidRDefault="00D80362" w:rsidP="00D80362">
      <w:pPr>
        <w:ind w:left="360"/>
        <w:rPr>
          <w:rFonts w:ascii="Arial" w:hAnsi="Arial" w:cs="Arial"/>
          <w:sz w:val="20"/>
          <w:szCs w:val="20"/>
        </w:rPr>
      </w:pPr>
      <w:r w:rsidRPr="00D80362">
        <w:rPr>
          <w:rFonts w:ascii="Arial" w:hAnsi="Arial" w:cs="Arial"/>
          <w:sz w:val="20"/>
          <w:szCs w:val="20"/>
        </w:rPr>
        <w:t>Responsible for all communications/computer support for Aonix’s worldwide operations.  Supported 300 staff members at 13 US and 5 European sites.  Managed Wide Area Network, Local Area Networks, Telecommunications, Acquisitions, Contracts, and Disaster Recovery.  Supported embedded systems development.  Responsible for Facilities, Operations, Production Control, and Shipping/Receiving. Developed and managed Aonix's Capital/Maintenance/ Facilities/Operating Budgets--over $8M.  Supervised 15 personnel.</w:t>
      </w:r>
    </w:p>
    <w:p w14:paraId="3CE40554" w14:textId="7661C226" w:rsidR="00A62A97" w:rsidRPr="00D80362" w:rsidRDefault="00D80362" w:rsidP="00D80362">
      <w:pPr>
        <w:ind w:left="360"/>
        <w:rPr>
          <w:rFonts w:ascii="Arial" w:hAnsi="Arial" w:cs="Arial"/>
          <w:sz w:val="20"/>
          <w:szCs w:val="20"/>
        </w:rPr>
      </w:pPr>
      <w:r w:rsidRPr="00D80362">
        <w:rPr>
          <w:rFonts w:ascii="Arial" w:hAnsi="Arial" w:cs="Arial"/>
          <w:sz w:val="20"/>
          <w:szCs w:val="20"/>
        </w:rPr>
        <w:t xml:space="preserve">Accomplishments:  Re-engineer of Email system, Wide Area Network Architecture (Frame Relay and Internet-based Virtual Private Network), Disaster Recovery, and Security Architecture.  Migration of 43 telecommunications and </w:t>
      </w:r>
      <w:r w:rsidRPr="00D80362">
        <w:rPr>
          <w:rFonts w:ascii="Arial" w:hAnsi="Arial" w:cs="Arial"/>
          <w:sz w:val="20"/>
          <w:szCs w:val="20"/>
        </w:rPr>
        <w:lastRenderedPageBreak/>
        <w:t>data contracts to a single contract--35% cost reduction and more robust infrastructure.  Design and implementation of VPN based WAN for international sites -- 55% reduction in international data communications costs.  Over 50% reduction in capital and maintenance expenses through auditing of staff requirements, contract restructuring, and redistribution of existing equipment.  Management of major office closures and consolidations.  Re-engineering of order fulfillment, product manufacturing/layout, and product shipment.</w:t>
      </w:r>
    </w:p>
    <w:p w14:paraId="3CE40556" w14:textId="44E910A8" w:rsidR="00A62A97" w:rsidRPr="00D80362" w:rsidRDefault="00D80362">
      <w:pPr>
        <w:rPr>
          <w:rFonts w:ascii="Arial" w:hAnsi="Arial" w:cs="Arial"/>
          <w:sz w:val="20"/>
          <w:szCs w:val="20"/>
        </w:rPr>
      </w:pPr>
      <w:r w:rsidRPr="00D80362">
        <w:rPr>
          <w:rFonts w:ascii="Arial" w:hAnsi="Arial" w:cs="Arial"/>
          <w:b/>
          <w:sz w:val="20"/>
          <w:szCs w:val="20"/>
        </w:rPr>
        <w:t>Chief, Information Technology Division</w:t>
      </w:r>
      <w:r w:rsidRPr="00D80362">
        <w:rPr>
          <w:rFonts w:ascii="Arial" w:hAnsi="Arial" w:cs="Arial"/>
          <w:sz w:val="20"/>
          <w:szCs w:val="20"/>
        </w:rPr>
        <w:tab/>
        <w:t xml:space="preserve">1994 to 1997 </w:t>
      </w:r>
      <w:r>
        <w:rPr>
          <w:rFonts w:ascii="Arial" w:hAnsi="Arial" w:cs="Arial"/>
          <w:sz w:val="20"/>
          <w:szCs w:val="20"/>
        </w:rPr>
        <w:br/>
      </w:r>
      <w:r w:rsidRPr="00D80362">
        <w:rPr>
          <w:rFonts w:ascii="Arial" w:hAnsi="Arial" w:cs="Arial"/>
          <w:sz w:val="20"/>
          <w:szCs w:val="20"/>
        </w:rPr>
        <w:t>Field Command Defense Special Weapons Agency, Kirtland AFB (Albuquerque) NM</w:t>
      </w:r>
    </w:p>
    <w:p w14:paraId="3CE4055B" w14:textId="6FF8CB99" w:rsidR="00A62A97" w:rsidRPr="00D80362" w:rsidRDefault="00D80362" w:rsidP="00D80362">
      <w:pPr>
        <w:ind w:left="360"/>
        <w:jc w:val="both"/>
        <w:rPr>
          <w:rFonts w:ascii="Arial" w:hAnsi="Arial" w:cs="Arial"/>
          <w:sz w:val="20"/>
          <w:szCs w:val="20"/>
        </w:rPr>
      </w:pPr>
      <w:r w:rsidRPr="00D80362">
        <w:rPr>
          <w:rFonts w:ascii="Arial" w:hAnsi="Arial" w:cs="Arial"/>
          <w:sz w:val="20"/>
          <w:szCs w:val="20"/>
        </w:rPr>
        <w:t xml:space="preserve">Responsible for all communications/computer systems at Field Command Defense Special Weapons Agency. Operated 7x24 Mainframe Data Center that managed the US’s Nuclear Stockpile.  Supported over 600 customers at dispersed locations (Kirtland AFB, White Sands Missile Range, Nevada Test Site, and Johnston Atoll). Included management of the Mainframe Data Center, Computer Facility, Local and Wide Area Networks, Video Teleconferencing Facility, Help Desk, Computer Training, Application Development, Acquisitions, Disaster Recovery, Information Warfare, and Security. Support for Johnston Atoll also included Air Field Communications/Navigation, Base Telephone, Mobile Radio, Satellite Communications, and Undersea Cable.  Managed $15M in communications-computer equipment with an annual operating budget exceeding $10M.  TS/SCI clearance.  Procurement Officer. Supervised 44 personnel.  </w:t>
      </w:r>
    </w:p>
    <w:p w14:paraId="3CE4055D" w14:textId="572BD820" w:rsidR="00A62A97" w:rsidRPr="00D80362" w:rsidRDefault="00D80362">
      <w:pPr>
        <w:rPr>
          <w:rFonts w:ascii="Arial" w:hAnsi="Arial" w:cs="Arial"/>
          <w:sz w:val="20"/>
          <w:szCs w:val="20"/>
        </w:rPr>
      </w:pPr>
      <w:r w:rsidRPr="00D80362">
        <w:rPr>
          <w:rFonts w:ascii="Arial" w:hAnsi="Arial" w:cs="Arial"/>
          <w:b/>
          <w:sz w:val="20"/>
          <w:szCs w:val="20"/>
        </w:rPr>
        <w:t>Director, Electronic Information Systems</w:t>
      </w:r>
      <w:r w:rsidRPr="00D80362">
        <w:rPr>
          <w:rFonts w:ascii="Arial" w:hAnsi="Arial" w:cs="Arial"/>
          <w:sz w:val="20"/>
          <w:szCs w:val="20"/>
        </w:rPr>
        <w:tab/>
        <w:t xml:space="preserve">1990 to 1994 </w:t>
      </w:r>
      <w:r>
        <w:rPr>
          <w:rFonts w:ascii="Arial" w:hAnsi="Arial" w:cs="Arial"/>
          <w:sz w:val="20"/>
          <w:szCs w:val="20"/>
        </w:rPr>
        <w:br/>
      </w:r>
      <w:r w:rsidRPr="00D80362">
        <w:rPr>
          <w:rFonts w:ascii="Arial" w:hAnsi="Arial" w:cs="Arial"/>
          <w:sz w:val="20"/>
          <w:szCs w:val="20"/>
        </w:rPr>
        <w:t>Office of the Secretary of the Air Force, Pentagon, Wash DC</w:t>
      </w:r>
    </w:p>
    <w:p w14:paraId="3CE4055F" w14:textId="77777777" w:rsidR="00A62A97" w:rsidRPr="00D80362" w:rsidRDefault="00D80362">
      <w:pPr>
        <w:ind w:left="360"/>
        <w:jc w:val="both"/>
        <w:rPr>
          <w:rFonts w:ascii="Arial" w:hAnsi="Arial" w:cs="Arial"/>
          <w:sz w:val="20"/>
          <w:szCs w:val="20"/>
        </w:rPr>
      </w:pPr>
      <w:r w:rsidRPr="00D80362">
        <w:rPr>
          <w:rFonts w:ascii="Arial" w:hAnsi="Arial" w:cs="Arial"/>
          <w:sz w:val="20"/>
          <w:szCs w:val="20"/>
        </w:rPr>
        <w:t xml:space="preserve">Responsible for communications/computer support to the Office of the Secretary of the Air Force. Directly supported the Secretary of the Air Force, Under Secretary, all Assistant Secretaries, Air Force Program Element Offices, and over 1600 Secretariat staff members.  Managed the Data Center, Local Area Network, Help Desk, Computer Training, Software Development, IT Acquisitions, Disaster Recovery, and Security.  Reported to the Administrative Assistant to SecAF (4 Star General position). Responsible for $7M acquisition budget and $5M in communications/ computer equipment.  TS/SBI Clearance. Procurement Officer. Supervised 21 personnel.  </w:t>
      </w:r>
    </w:p>
    <w:p w14:paraId="3CE40564" w14:textId="7AC89C4D" w:rsidR="00A62A97" w:rsidRPr="00D80362" w:rsidRDefault="00D80362" w:rsidP="00D80362">
      <w:pPr>
        <w:keepNext/>
        <w:rPr>
          <w:rFonts w:ascii="Arial" w:hAnsi="Arial" w:cs="Arial"/>
          <w:sz w:val="20"/>
          <w:szCs w:val="20"/>
        </w:rPr>
      </w:pPr>
      <w:r w:rsidRPr="00D80362">
        <w:rPr>
          <w:rFonts w:ascii="Arial" w:hAnsi="Arial" w:cs="Arial"/>
          <w:b/>
          <w:sz w:val="20"/>
          <w:szCs w:val="20"/>
        </w:rPr>
        <w:t>Director, Network Operations</w:t>
      </w:r>
      <w:r w:rsidRPr="00D80362">
        <w:rPr>
          <w:rFonts w:ascii="Arial" w:hAnsi="Arial" w:cs="Arial"/>
          <w:sz w:val="20"/>
          <w:szCs w:val="20"/>
        </w:rPr>
        <w:tab/>
        <w:t xml:space="preserve">1986 to 1990 </w:t>
      </w:r>
      <w:r>
        <w:rPr>
          <w:rFonts w:ascii="Arial" w:hAnsi="Arial" w:cs="Arial"/>
          <w:sz w:val="20"/>
          <w:szCs w:val="20"/>
        </w:rPr>
        <w:br/>
      </w:r>
      <w:r w:rsidRPr="00D80362">
        <w:rPr>
          <w:rFonts w:ascii="Arial" w:hAnsi="Arial" w:cs="Arial"/>
          <w:sz w:val="20"/>
          <w:szCs w:val="20"/>
        </w:rPr>
        <w:t>Defense Communications Agency, Stuttgart Germany</w:t>
      </w:r>
    </w:p>
    <w:p w14:paraId="3CE40567" w14:textId="00889504" w:rsidR="00A62A97" w:rsidRPr="00D80362" w:rsidRDefault="00D80362" w:rsidP="00D80362">
      <w:pPr>
        <w:ind w:left="360"/>
        <w:jc w:val="both"/>
        <w:rPr>
          <w:rFonts w:ascii="Arial" w:hAnsi="Arial" w:cs="Arial"/>
          <w:sz w:val="20"/>
          <w:szCs w:val="20"/>
        </w:rPr>
      </w:pPr>
      <w:r w:rsidRPr="00D80362">
        <w:rPr>
          <w:rFonts w:ascii="Arial" w:hAnsi="Arial" w:cs="Arial"/>
          <w:sz w:val="20"/>
          <w:szCs w:val="20"/>
        </w:rPr>
        <w:t xml:space="preserve">Responsible for direction, control, and modernization of data communications and information systems in Europe and the Middle East.  This included re-engineering the Defense Data Network (Military </w:t>
      </w:r>
      <w:r w:rsidR="00FA229B">
        <w:rPr>
          <w:rFonts w:ascii="Arial" w:hAnsi="Arial" w:cs="Arial"/>
          <w:sz w:val="20"/>
          <w:szCs w:val="20"/>
        </w:rPr>
        <w:t xml:space="preserve">Tier 1 </w:t>
      </w:r>
      <w:r w:rsidRPr="00D80362">
        <w:rPr>
          <w:rFonts w:ascii="Arial" w:hAnsi="Arial" w:cs="Arial"/>
          <w:sz w:val="20"/>
          <w:szCs w:val="20"/>
        </w:rPr>
        <w:t>Internet – over 300 sites) communications infrastructure, oversight of European messaging centers (over 200 sites), and communications support of the Persian Gulf conflict and NATO.  Managed the Network Operations Center.  TS/SBI Clearance. Supervised 45 personnel.</w:t>
      </w:r>
    </w:p>
    <w:p w14:paraId="3CE4056A" w14:textId="39D55D44" w:rsidR="00A62A97" w:rsidRDefault="00D80362" w:rsidP="00A43019">
      <w:pPr>
        <w:keepNext/>
        <w:rPr>
          <w:rFonts w:ascii="Arial" w:hAnsi="Arial" w:cs="Arial"/>
          <w:sz w:val="20"/>
          <w:szCs w:val="20"/>
        </w:rPr>
      </w:pPr>
      <w:r w:rsidRPr="00D80362">
        <w:rPr>
          <w:rFonts w:ascii="Arial" w:hAnsi="Arial" w:cs="Arial"/>
          <w:b/>
          <w:sz w:val="20"/>
          <w:szCs w:val="20"/>
        </w:rPr>
        <w:t>Systems Engineer</w:t>
      </w:r>
      <w:r w:rsidRPr="00D80362">
        <w:rPr>
          <w:rFonts w:ascii="Arial" w:hAnsi="Arial" w:cs="Arial"/>
          <w:sz w:val="20"/>
          <w:szCs w:val="20"/>
        </w:rPr>
        <w:tab/>
        <w:t xml:space="preserve">1983 to 1986 </w:t>
      </w:r>
      <w:r>
        <w:rPr>
          <w:rFonts w:ascii="Arial" w:hAnsi="Arial" w:cs="Arial"/>
          <w:sz w:val="20"/>
          <w:szCs w:val="20"/>
        </w:rPr>
        <w:br/>
      </w:r>
      <w:r w:rsidRPr="00D80362">
        <w:rPr>
          <w:rFonts w:ascii="Arial" w:hAnsi="Arial" w:cs="Arial"/>
          <w:sz w:val="20"/>
          <w:szCs w:val="20"/>
        </w:rPr>
        <w:t>US Space Command, Peterson AFB (Colorado Springs) CO</w:t>
      </w:r>
    </w:p>
    <w:p w14:paraId="4967CFDF" w14:textId="1125A8C2" w:rsidR="00C0738E" w:rsidRPr="00D80362" w:rsidRDefault="00A43019" w:rsidP="00A43019">
      <w:pPr>
        <w:ind w:left="720"/>
        <w:rPr>
          <w:rFonts w:ascii="Arial" w:hAnsi="Arial" w:cs="Arial"/>
          <w:sz w:val="20"/>
          <w:szCs w:val="20"/>
        </w:rPr>
      </w:pPr>
      <w:r>
        <w:rPr>
          <w:rFonts w:ascii="Arial" w:hAnsi="Arial" w:cs="Arial"/>
          <w:sz w:val="20"/>
          <w:szCs w:val="20"/>
        </w:rPr>
        <w:t>Managed operational review of software and systems being developed for the Consolidated Space Operations Center.  Specifically focused on Satellite Communications and Scheduling system for the Military’s Space Shuttle Mission Control Center.</w:t>
      </w:r>
    </w:p>
    <w:p w14:paraId="3CE4056C" w14:textId="79B21D65" w:rsidR="00A62A97" w:rsidRDefault="00D80362">
      <w:pPr>
        <w:rPr>
          <w:rFonts w:ascii="Arial" w:hAnsi="Arial" w:cs="Arial"/>
          <w:sz w:val="20"/>
          <w:szCs w:val="20"/>
        </w:rPr>
      </w:pPr>
      <w:r w:rsidRPr="00D80362">
        <w:rPr>
          <w:rFonts w:ascii="Arial" w:hAnsi="Arial" w:cs="Arial"/>
          <w:b/>
          <w:sz w:val="20"/>
          <w:szCs w:val="20"/>
        </w:rPr>
        <w:t>Data Automation Manager</w:t>
      </w:r>
      <w:r w:rsidRPr="00D80362">
        <w:rPr>
          <w:rFonts w:ascii="Arial" w:hAnsi="Arial" w:cs="Arial"/>
          <w:sz w:val="20"/>
          <w:szCs w:val="20"/>
        </w:rPr>
        <w:tab/>
        <w:t xml:space="preserve">1981 to 1983 </w:t>
      </w:r>
      <w:r>
        <w:rPr>
          <w:rFonts w:ascii="Arial" w:hAnsi="Arial" w:cs="Arial"/>
          <w:sz w:val="20"/>
          <w:szCs w:val="20"/>
        </w:rPr>
        <w:br/>
      </w:r>
      <w:r w:rsidRPr="00D80362">
        <w:rPr>
          <w:rFonts w:ascii="Arial" w:hAnsi="Arial" w:cs="Arial"/>
          <w:sz w:val="20"/>
          <w:szCs w:val="20"/>
        </w:rPr>
        <w:t>Strategic Air Command, Offutt AFB (Omaha) NE</w:t>
      </w:r>
    </w:p>
    <w:p w14:paraId="411E9437" w14:textId="4F7EE1D1" w:rsidR="00C0738E" w:rsidRPr="00D80362" w:rsidRDefault="00CD72EA" w:rsidP="00CD72EA">
      <w:pPr>
        <w:ind w:left="720"/>
        <w:rPr>
          <w:rFonts w:ascii="Arial" w:eastAsia="Arial" w:hAnsi="Arial" w:cs="Arial"/>
          <w:sz w:val="20"/>
          <w:szCs w:val="20"/>
        </w:rPr>
      </w:pPr>
      <w:r w:rsidRPr="00CD72EA">
        <w:rPr>
          <w:rFonts w:ascii="Arial" w:eastAsia="Arial" w:hAnsi="Arial" w:cs="Arial"/>
          <w:sz w:val="20"/>
          <w:szCs w:val="20"/>
        </w:rPr>
        <w:t>Managed software modifications to Missile Warning Systems</w:t>
      </w:r>
      <w:r w:rsidR="008F0BE3">
        <w:rPr>
          <w:rFonts w:ascii="Arial" w:eastAsia="Arial" w:hAnsi="Arial" w:cs="Arial"/>
          <w:sz w:val="20"/>
          <w:szCs w:val="20"/>
        </w:rPr>
        <w:t xml:space="preserve"> and Satellite Tracking Sites</w:t>
      </w:r>
      <w:r w:rsidRPr="00CD72EA">
        <w:rPr>
          <w:rFonts w:ascii="Arial" w:eastAsia="Arial" w:hAnsi="Arial" w:cs="Arial"/>
          <w:sz w:val="20"/>
          <w:szCs w:val="20"/>
        </w:rPr>
        <w:t xml:space="preserve"> located in Southern United States. Performed reviews of software changes to operational systems.</w:t>
      </w:r>
    </w:p>
    <w:p w14:paraId="3CE4056F" w14:textId="7EC3B981" w:rsidR="00A62A97" w:rsidRDefault="00D80362">
      <w:pPr>
        <w:rPr>
          <w:rFonts w:ascii="Arial" w:hAnsi="Arial" w:cs="Arial"/>
          <w:sz w:val="20"/>
          <w:szCs w:val="20"/>
        </w:rPr>
      </w:pPr>
      <w:r w:rsidRPr="00D80362">
        <w:rPr>
          <w:rFonts w:ascii="Arial" w:hAnsi="Arial" w:cs="Arial"/>
          <w:b/>
          <w:sz w:val="20"/>
          <w:szCs w:val="20"/>
        </w:rPr>
        <w:t>Systems Programmer</w:t>
      </w:r>
      <w:r w:rsidRPr="00D80362">
        <w:rPr>
          <w:rFonts w:ascii="Arial" w:hAnsi="Arial" w:cs="Arial"/>
          <w:sz w:val="20"/>
          <w:szCs w:val="20"/>
        </w:rPr>
        <w:tab/>
        <w:t xml:space="preserve">1978 to 1981 </w:t>
      </w:r>
      <w:r>
        <w:rPr>
          <w:rFonts w:ascii="Arial" w:hAnsi="Arial" w:cs="Arial"/>
          <w:sz w:val="20"/>
          <w:szCs w:val="20"/>
        </w:rPr>
        <w:br/>
      </w:r>
      <w:r w:rsidRPr="00D80362">
        <w:rPr>
          <w:rFonts w:ascii="Arial" w:hAnsi="Arial" w:cs="Arial"/>
          <w:sz w:val="20"/>
          <w:szCs w:val="20"/>
        </w:rPr>
        <w:t>20th Missile Warning Squadron, Eglin AFB (Ft Walton Beach) FL</w:t>
      </w:r>
    </w:p>
    <w:p w14:paraId="35B0874B" w14:textId="683E30B3" w:rsidR="00C0738E" w:rsidRPr="00D80362" w:rsidRDefault="00CD72EA" w:rsidP="00CD72EA">
      <w:pPr>
        <w:ind w:left="720"/>
        <w:rPr>
          <w:rFonts w:ascii="Arial" w:eastAsia="Arial" w:hAnsi="Arial" w:cs="Arial"/>
          <w:sz w:val="20"/>
          <w:szCs w:val="20"/>
        </w:rPr>
      </w:pPr>
      <w:r w:rsidRPr="00CD72EA">
        <w:rPr>
          <w:rFonts w:ascii="Arial" w:eastAsia="Arial" w:hAnsi="Arial" w:cs="Arial"/>
          <w:sz w:val="20"/>
          <w:szCs w:val="20"/>
        </w:rPr>
        <w:t>Maintained Deep Space Tracking software hosted on IBM mainframes.  Developed and maintained software in IBM Assembler Language, Fortran V, and machine code.</w:t>
      </w:r>
    </w:p>
    <w:sectPr w:rsidR="00C0738E" w:rsidRPr="00D80362" w:rsidSect="00E058F9">
      <w:pgSz w:w="12240" w:h="15840"/>
      <w:pgMar w:top="792" w:right="792" w:bottom="792" w:left="79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E42E3"/>
    <w:multiLevelType w:val="hybridMultilevel"/>
    <w:tmpl w:val="75E2C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97"/>
    <w:rsid w:val="002A6477"/>
    <w:rsid w:val="00381027"/>
    <w:rsid w:val="005B2C9E"/>
    <w:rsid w:val="00864961"/>
    <w:rsid w:val="008B4976"/>
    <w:rsid w:val="008F0BE3"/>
    <w:rsid w:val="008F7BE2"/>
    <w:rsid w:val="00A43019"/>
    <w:rsid w:val="00A62A97"/>
    <w:rsid w:val="00B041A0"/>
    <w:rsid w:val="00C0738E"/>
    <w:rsid w:val="00CD72EA"/>
    <w:rsid w:val="00D80362"/>
    <w:rsid w:val="00E058F9"/>
    <w:rsid w:val="00ED72D2"/>
    <w:rsid w:val="00FA22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40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62"/>
    <w:pPr>
      <w:ind w:left="720"/>
      <w:contextualSpacing/>
    </w:pPr>
  </w:style>
  <w:style w:type="character" w:styleId="Hyperlink">
    <w:name w:val="Hyperlink"/>
    <w:basedOn w:val="DefaultParagraphFont"/>
    <w:uiPriority w:val="99"/>
    <w:unhideWhenUsed/>
    <w:rsid w:val="003810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ick@nickcoleman.io?subject=Your%20Resume" TargetMode="External"/><Relationship Id="rId7" Type="http://schemas.openxmlformats.org/officeDocument/2006/relationships/hyperlink" Target="http://nickcoleman.io/" TargetMode="External"/><Relationship Id="rId8" Type="http://schemas.openxmlformats.org/officeDocument/2006/relationships/hyperlink" Target="https://www.linkedin.com/in/nick-colema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126C12D4-6D37-4DA4-B187-D7ABC98502B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1135</Words>
  <Characters>6474</Characters>
  <Application>Microsoft Macintosh Word</Application>
  <DocSecurity>0</DocSecurity>
  <Lines>53</Lines>
  <Paragraphs>15</Paragraphs>
  <ScaleCrop>false</ScaleCrop>
  <Company>Aonix</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Coleman</dc:creator>
  <cp:lastModifiedBy>Nick Coleman</cp:lastModifiedBy>
  <cp:revision>14</cp:revision>
  <dcterms:created xsi:type="dcterms:W3CDTF">2016-06-19T01:25:00Z</dcterms:created>
  <dcterms:modified xsi:type="dcterms:W3CDTF">2017-06-08T12:18:00Z</dcterms:modified>
</cp:coreProperties>
</file>