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TigerVNC Shift-Tolerant Cache Scan</w:t>
        <w:br/>
        <w:t>API Skeletons, Parameter Plumbing &amp; Logging Schema</w:t>
      </w:r>
    </w:p>
    <w:p>
      <w:pPr>
        <w:jc w:val="center"/>
      </w:pPr>
      <w:r>
        <w:rPr>
          <w:i/>
        </w:rPr>
        <w:t>Generated: 2026-01-16 17:38 UTC</w:t>
      </w:r>
    </w:p>
    <w:p>
      <w:pPr>
        <w:pStyle w:val="Heading1"/>
      </w:pPr>
      <w:r>
        <w:t>1. Purpose</w:t>
      </w:r>
    </w:p>
    <w:p>
      <w:r>
        <w:t>This document provides implementation-ready API skeletons (headers and minimal .cxx outlines), configuration parameter plumbing aligned with the existing TigerVNC configuration system, and a logging/telemetry schema consistent with existing server cache logging. It is intended to be used alongside the main Design &amp; Specification and the Implementation Mapping &amp; Patch Plan.</w:t>
      </w:r>
    </w:p>
    <w:p>
      <w:pPr>
        <w:pStyle w:val="Heading1"/>
      </w:pPr>
      <w:r>
        <w:t>2. Parameter Plumbing (ServerCore)</w:t>
      </w:r>
    </w:p>
    <w:p>
      <w:r>
        <w:t>In this codebase, server parameters are defined as global core::BoolParameter/core::IntParameter instances on rfb::Server (e.g., EnablePersistentCache, PersistentCacheMinRectSize, EnableBBoxCache) in common/rfb/ServerCore.cxx. New scan parameters should follow the same pattern.</w:t>
      </w:r>
    </w:p>
    <w:p>
      <w:r>
        <w:t>Reference snippet (existing parameters):</w:t>
      </w:r>
    </w:p>
    <w:p>
      <w:r>
        <w:rPr>
          <w:rFonts w:ascii="Consolas" w:hAnsi="Consolas"/>
          <w:sz w:val="16"/>
        </w:rPr>
        <w:t xml:space="preserve">  93:  true);</w:t>
        <w:br/>
        <w:t xml:space="preserve">  94: core::BoolParameter rfb::Server::acceptSetDesktopSize</w:t>
        <w:br/>
        <w:t xml:space="preserve">  95: ("AcceptSetDesktopSize",</w:t>
        <w:br/>
        <w:t xml:space="preserve">  96:  "Accept set desktop size events from clients.",</w:t>
        <w:br/>
        <w:t xml:space="preserve">  97:  true);</w:t>
        <w:br/>
        <w:t xml:space="preserve">  98: core::BoolParameter rfb::Server::queryConnect</w:t>
        <w:br/>
        <w:t xml:space="preserve">  99: ("QueryConnect",</w:t>
        <w:br/>
        <w:t xml:space="preserve"> 100:  "Prompt the local user to accept or reject incoming connections.",</w:t>
        <w:br/>
        <w:t xml:space="preserve"> 101:  false);</w:t>
        <w:br/>
        <w:t xml:space="preserve"> 102: // PersistentCache parameters (cross-session, content hashes)</w:t>
        <w:br/>
        <w:t xml:space="preserve"> 103: core::BoolParameter rfb::Server::enablePersistentCache</w:t>
        <w:br/>
        <w:t xml:space="preserve"> 104: ("EnablePersistentCache",</w:t>
        <w:br/>
        <w:t xml:space="preserve"> 105:  "Enable PersistentCache protocol with content-hash based caching",</w:t>
        <w:br/>
        <w:t xml:space="preserve"> 106:  true);</w:t>
        <w:br/>
        <w:t xml:space="preserve"> 107: core::IntParameter rfb::Server::persistentCacheMinRectSize</w:t>
        <w:br/>
        <w:t xml:space="preserve"> 108: ("PersistentCacheMinRectSize",</w:t>
        <w:br/>
        <w:t xml:space="preserve"> 109:  "Minimum rectangle size (pixels) to consider for persistent caching",</w:t>
        <w:br/>
        <w:t xml:space="preserve"> 110:  2048, 0, INT_MAX);</w:t>
        <w:br/>
        <w:t xml:space="preserve"> 111: core::BoolParameter rfb::Server::enableBBoxCache</w:t>
        <w:br/>
        <w:t xml:space="preserve"> 112: ("EnableBBoxCache",</w:t>
        <w:br/>
        <w:t xml:space="preserve"> 113:  "Enable Bounding Box cache optimization (coalesce updates into single cacheable rect)",</w:t>
      </w:r>
    </w:p>
    <w:p>
      <w:pPr>
        <w:pStyle w:val="Heading2"/>
      </w:pPr>
      <w:r>
        <w:t>2.1 Proposed New Parameters</w:t>
      </w:r>
    </w:p>
    <w:p>
      <w:r>
        <w:t>Add these members to rfb::Server (declarations in ServerCore.h, definitions in ServerCore.cxx):</w:t>
      </w:r>
    </w:p>
    <w:p>
      <w:r>
        <w:rPr>
          <w:rFonts w:ascii="Consolas" w:hAnsi="Consolas"/>
          <w:sz w:val="16"/>
        </w:rPr>
        <w:br/>
        <w:t>// ServerCore.h (add to class/namespace rfb::Server declarations)</w:t>
        <w:br/>
        <w:t>static core::BoolParameter enableShiftTolerantCacheScan;</w:t>
        <w:br/>
        <w:t>static core::IntListParameter cacheScanTileSizes;      // e.g., "64,128,256,512"</w:t>
        <w:br/>
        <w:t>static core::EnumParameter cacheScanPhaseSet;          // e.g., minimal|quarter</w:t>
        <w:br/>
        <w:t>static core::IntParameter cacheScanBudgetUs;           // per-frame scan time budget</w:t>
        <w:br/>
        <w:t>static core::IntParameter cacheScanMaxBlocks;          // hard cap</w:t>
        <w:br/>
        <w:t>static core::IntParameter cacheScanPadPixels;          // pad around damage bbox</w:t>
        <w:br/>
        <w:t>static core::IntParameter cacheScanMinPackedArea;      // area threshold (pixels)</w:t>
        <w:br/>
        <w:t>static core::IntParameter cacheScanVolatileGrid;       // 64 or 128</w:t>
        <w:br/>
        <w:t>static core::IntParameter cacheScanVolatileWindowMs;   // EWMA window</w:t>
        <w:br/>
        <w:t>static core::IntParameter cacheScanVolatileThreshold;  // scaled integer (e.g. per-second * 1000)</w:t>
        <w:br/>
        <w:t>static core::IntParameter cacheScanCoverageThresholdPermille; // 500 == 0.5</w:t>
        <w:br/>
        <w:t>static core::BoolParameter cacheScanPreferLargestFirst;</w:t>
        <w:br/>
        <w:t>static core::BoolParameter cacheScanLogStats;</w:t>
        <w:br/>
        <w:br/>
        <w:t>// ServerCore.cxx (definitions)</w:t>
        <w:br/>
        <w:t>core::BoolParameter rfb::Server::enableShiftTolerantCacheScan(</w:t>
        <w:br/>
        <w:t xml:space="preserve">  "EnableShiftTolerantCacheScan",</w:t>
        <w:br/>
        <w:t xml:space="preserve">  "Enable multi-phase/multi-scale scan to find cached content regardless of translation",</w:t>
        <w:br/>
        <w:t xml:space="preserve">  true);</w:t>
        <w:br/>
        <w:br/>
        <w:t>core::IntListParameter rfb::Server::cacheScanTileSizes(</w:t>
        <w:br/>
        <w:t xml:space="preserve">  "CacheScanTileSizes",</w:t>
        <w:br/>
        <w:t xml:space="preserve">  "Tile sizes (pixels) to scan, comma-separated",</w:t>
        <w:br/>
        <w:t xml:space="preserve">  "64,128,256,512");</w:t>
        <w:br/>
        <w:br/>
        <w:t>core::EnumParameter rfb::Server::cacheScanPhaseSet(</w:t>
        <w:br/>
        <w:t xml:space="preserve">  "CacheScanPhaseSet",</w:t>
        <w:br/>
        <w:t xml:space="preserve">  "Phase set for scan grids: minimal or quarter",</w:t>
        <w:br/>
        <w:t xml:space="preserve">  "quarter",</w:t>
        <w:br/>
        <w:t xml:space="preserve">  {"minimal", "quarter"});</w:t>
        <w:br/>
        <w:br/>
        <w:t>core::IntParameter rfb::Server::cacheScanBudgetUs(</w:t>
        <w:br/>
        <w:t xml:space="preserve">  "CacheScanBudgetUs",</w:t>
        <w:br/>
        <w:t xml:space="preserve">  "Per-frame time budget for cache scan (microseconds)",</w:t>
        <w:br/>
        <w:t xml:space="preserve">  2000, 0, INT_MAX);</w:t>
        <w:br/>
        <w:br/>
        <w:t>core::IntParameter rfb::Server::cacheScanMaxBlocks(</w:t>
        <w:br/>
        <w:t xml:space="preserve">  "CacheScanMaxBlocks",</w:t>
        <w:br/>
        <w:t xml:space="preserve">  "Hard cap on blocks evaluated per frame",</w:t>
        <w:br/>
        <w:t xml:space="preserve">  5000, 0, INT_MAX);</w:t>
        <w:br/>
        <w:br/>
        <w:t>core::IntParameter rfb::Server::cacheScanPadPixels(</w:t>
        <w:br/>
        <w:t xml:space="preserve">  "CacheScanPadPixels",</w:t>
        <w:br/>
        <w:t xml:space="preserve">  "Padding applied to the damage bounding box (pixels)",</w:t>
        <w:br/>
        <w:t xml:space="preserve">  512, 0, INT_MAX);</w:t>
        <w:br/>
        <w:br/>
        <w:t>core::IntParameter rfb::Server::cacheScanMinPackedArea(</w:t>
        <w:br/>
        <w:t xml:space="preserve">  "CacheScanMinPackedArea",</w:t>
        <w:br/>
        <w:t xml:space="preserve">  "Minimum packed rectangle area (pixels) eligible for cached reference",</w:t>
        <w:br/>
        <w:t xml:space="preserve">  2048, 0, INT_MAX);</w:t>
        <w:br/>
        <w:br/>
        <w:t>core::IntParameter rfb::Server::cacheScanCoverageThresholdPermille(</w:t>
        <w:br/>
        <w:t xml:space="preserve">  "CacheScanCoverageThresholdPermille",</w:t>
        <w:br/>
        <w:t xml:space="preserve">  "Coverage threshold (permille) for large packed rectangles; 500 == 50%",</w:t>
        <w:br/>
        <w:t xml:space="preserve">  500, 0, 1000);</w:t>
        <w:br/>
        <w:br/>
        <w:t>core::BoolParameter rfb::Server::cacheScanPreferLargestFirst(</w:t>
        <w:br/>
        <w:t xml:space="preserve">  "CacheScanPreferLargestFirst",</w:t>
        <w:br/>
        <w:t xml:space="preserve">  "Emit cached rectangles largest-first to reduce rect count",</w:t>
        <w:br/>
        <w:t xml:space="preserve">  true);</w:t>
        <w:br/>
        <w:br/>
        <w:t>core::BoolParameter rfb::Server::cacheScanLogStats(</w:t>
        <w:br/>
        <w:t xml:space="preserve">  "CacheScanLogStats",</w:t>
        <w:br/>
        <w:t xml:space="preserve">  "Log per-frame scan statistics",</w:t>
        <w:br/>
        <w:t xml:space="preserve">  false);</w:t>
        <w:br/>
      </w:r>
    </w:p>
    <w:p>
      <w:pPr>
        <w:pStyle w:val="Heading1"/>
      </w:pPr>
      <w:r>
        <w:t>3. New Module API Skeletons</w:t>
      </w:r>
    </w:p>
    <w:p>
      <w:r>
        <w:t>Recommended to place under common/rfb/cache/ to align with existing cache tiling modules.</w:t>
      </w:r>
    </w:p>
    <w:p>
      <w:pPr>
        <w:pStyle w:val="Heading2"/>
      </w:pPr>
      <w:r>
        <w:t>3.1 common/rfb/cache/ShiftTolerantScan.h</w:t>
      </w:r>
    </w:p>
    <w:p>
      <w:r>
        <w:rPr>
          <w:rFonts w:ascii="Consolas" w:hAnsi="Consolas"/>
          <w:sz w:val="16"/>
        </w:rPr>
        <w:br/>
        <w:t>#pragma once</w:t>
        <w:br/>
        <w:br/>
        <w:t>#include &lt;vector&gt;</w:t>
        <w:br/>
        <w:t>#include &lt;cstdint&gt;</w:t>
        <w:br/>
        <w:t>#include &lt;common/core/Rect.h&gt;</w:t>
        <w:br/>
        <w:t>#include &lt;common/core/Region.h&gt;</w:t>
        <w:br/>
        <w:br/>
        <w:t>namespace rfb {</w:t>
        <w:br/>
        <w:br/>
        <w:t>class PixelBuffer;</w:t>
        <w:br/>
        <w:t>struct CacheKey; // from common/rfb/CacheKey.h</w:t>
        <w:br/>
        <w:br/>
        <w:t>namespace cache {</w:t>
        <w:br/>
        <w:br/>
        <w:t>struct ScanPhase {</w:t>
        <w:br/>
        <w:t xml:space="preserve">  int ox; // offset in pixels</w:t>
        <w:br/>
        <w:t xml:space="preserve">  int oy;</w:t>
        <w:br/>
        <w:t>};</w:t>
        <w:br/>
        <w:br/>
        <w:t>enum class PhaseSet {</w:t>
        <w:br/>
        <w:t xml:space="preserve">  Minimal,   // {(0,0), (T/2,T/2)}</w:t>
        <w:br/>
        <w:t xml:space="preserve">  Quarter    // {(0,0), (T/4,0), (0,T/4), (T/4,T/4)}</w:t>
        <w:br/>
        <w:t>};</w:t>
        <w:br/>
        <w:br/>
        <w:t>struct ScanConfig {</w:t>
        <w:br/>
        <w:t xml:space="preserve">  std::vector&lt;int&gt; tileSizes;  // {64,128,256,512}</w:t>
        <w:br/>
        <w:t xml:space="preserve">  PhaseSet phaseSet = PhaseSet::Quarter;</w:t>
        <w:br/>
        <w:t xml:space="preserve">  int padPixels = 512;</w:t>
        <w:br/>
        <w:t xml:space="preserve">  int budgetUs = 2000;</w:t>
        <w:br/>
        <w:t xml:space="preserve">  int maxBlocks = 5000;</w:t>
        <w:br/>
        <w:t xml:space="preserve">  int minPackedArea = 2048;</w:t>
        <w:br/>
        <w:t xml:space="preserve">  int coverageThresholdPermille = 500; // 500==0.5</w:t>
        <w:br/>
        <w:t xml:space="preserve">  bool preferLargestFirst = true;</w:t>
        <w:br/>
        <w:t xml:space="preserve">  bool logStats = false;</w:t>
        <w:br/>
        <w:t>};</w:t>
        <w:br/>
        <w:br/>
        <w:t>struct ScanStats {</w:t>
        <w:br/>
        <w:t xml:space="preserve">  uint64_t blocksConsidered = 0;</w:t>
        <w:br/>
        <w:t xml:space="preserve">  uint64_t blocksHashed = 0;</w:t>
        <w:br/>
        <w:t xml:space="preserve">  uint64_t blocksHit = 0;</w:t>
        <w:br/>
        <w:t xml:space="preserve">  uint64_t packedRects = 0;</w:t>
        <w:br/>
        <w:t xml:space="preserve">  uint64_t rectHitsVerified = 0;</w:t>
        <w:br/>
        <w:t xml:space="preserve">  uint64_t rectHitsEmitted = 0;</w:t>
        <w:br/>
        <w:t xml:space="preserve">  uint64_t timeUs = 0;</w:t>
        <w:br/>
        <w:t>};</w:t>
        <w:br/>
        <w:br/>
        <w:t>// Represents a rectangle candidate paired with its computed key.</w:t>
        <w:br/>
        <w:t>struct KeyedRect {</w:t>
        <w:br/>
        <w:t xml:space="preserve">  core::Rect rect;</w:t>
        <w:br/>
        <w:t xml:space="preserve">  CacheKey key;</w:t>
        <w:br/>
        <w:t>};</w:t>
        <w:br/>
        <w:br/>
        <w:t>// Volatility map interface (see VolatilityMap.h)</w:t>
        <w:br/>
        <w:t>class VolatilityMap;</w:t>
        <w:br/>
        <w:br/>
        <w:t>class ShiftTolerantScanner {</w:t>
        <w:br/>
        <w:t>public:</w:t>
        <w:br/>
        <w:t xml:space="preserve">  explicit ShiftTolerantScanner(const ScanConfig&amp; cfg);</w:t>
        <w:br/>
        <w:br/>
        <w:t xml:space="preserve">  // Main entry point. Produces verified cached-hit rectangles to emit.</w:t>
        <w:br/>
        <w:t xml:space="preserve">  // - damage: current changed region (in screen coordinates)</w:t>
        <w:br/>
        <w:t xml:space="preserve">  // - pb: framebuffer pixel buffer</w:t>
        <w:br/>
        <w:t xml:space="preserve">  // - vol: volatility map used to avoid merging across high-churn tiles</w:t>
        <w:br/>
        <w:t xml:space="preserve">  // - clientKnows: predicate to test client-known keys/ids</w:t>
        <w:br/>
        <w:t xml:space="preserve">  template&lt;typename ClientKnowsFn&gt;</w:t>
        <w:br/>
        <w:t xml:space="preserve">  std::vector&lt;KeyedRect&gt; scanAndPack(const core::Region&amp; damage,</w:t>
        <w:br/>
        <w:t xml:space="preserve">                                    const PixelBuffer* pb,</w:t>
        <w:br/>
        <w:t xml:space="preserve">                                    VolatilityMap* vol,</w:t>
        <w:br/>
        <w:t xml:space="preserve">                                    ClientKnowsFn clientKnows,</w:t>
        <w:br/>
        <w:t xml:space="preserve">                                    ScanStats* outStats);</w:t>
        <w:br/>
        <w:br/>
        <w:t>private:</w:t>
        <w:br/>
        <w:t xml:space="preserve">  ScanConfig cfg_;</w:t>
        <w:br/>
        <w:br/>
        <w:t xml:space="preserve">  std::vector&lt;ScanPhase&gt; phasesFor(int tileSize) const;</w:t>
        <w:br/>
        <w:t xml:space="preserve">  core::Rect paddedBBox(const core::Region&amp; damage, int padPixels, const PixelBuffer* pb) const;</w:t>
        <w:br/>
        <w:br/>
        <w:t xml:space="preserve">  // Enumerate blocks for a given tile size + phase.</w:t>
        <w:br/>
        <w:t xml:space="preserve">  void enumerateBlocks(const core::Rect&amp; scanRect,</w:t>
        <w:br/>
        <w:t xml:space="preserve">                       int tileSize,</w:t>
        <w:br/>
        <w:t xml:space="preserve">                       const ScanPhase&amp; phase,</w:t>
        <w:br/>
        <w:t xml:space="preserve">                       std::vector&lt;core::Rect&gt;* outBlocks) const;</w:t>
        <w:br/>
        <w:br/>
        <w:t xml:space="preserve">  // Pack hit blocks into rectangles with volatility barriers.</w:t>
        <w:br/>
        <w:t xml:space="preserve">  std::vector&lt;core::Rect&gt; packHitBlocks(const core::Rect&amp; scanRect,</w:t>
        <w:br/>
        <w:t xml:space="preserve">                                        int tileSize,</w:t>
        <w:br/>
        <w:t xml:space="preserve">                                        const ScanPhase&amp; phase,</w:t>
        <w:br/>
        <w:t xml:space="preserve">                                        const std::vector&lt;uint8_t&gt;&amp; hitMask,</w:t>
        <w:br/>
        <w:t xml:space="preserve">                                        const VolatilityMap* vol) const;</w:t>
        <w:br/>
        <w:br/>
        <w:t xml:space="preserve">  // Compute coverage = damaged_area_in_rect / area(rect) in permille.</w:t>
        <w:br/>
        <w:t xml:space="preserve">  int coveragePermille(const core::Region&amp; damage, const core::Rect&amp; rect) const;</w:t>
        <w:br/>
        <w:t>};</w:t>
        <w:br/>
        <w:br/>
        <w:t>} // namespace cache</w:t>
        <w:br/>
        <w:t>} // namespace rfb</w:t>
        <w:br/>
      </w:r>
    </w:p>
    <w:p>
      <w:pPr>
        <w:pStyle w:val="Heading2"/>
      </w:pPr>
      <w:r>
        <w:t>3.2 common/rfb/cache/VolatilityMap.h</w:t>
      </w:r>
    </w:p>
    <w:p>
      <w:r>
        <w:rPr>
          <w:rFonts w:ascii="Consolas" w:hAnsi="Consolas"/>
          <w:sz w:val="16"/>
        </w:rPr>
        <w:br/>
        <w:t>#pragma once</w:t>
        <w:br/>
        <w:br/>
        <w:t>#include &lt;vector&gt;</w:t>
        <w:br/>
        <w:t>#include &lt;cstdint&gt;</w:t>
        <w:br/>
        <w:t>#include &lt;common/core/Rect.h&gt;</w:t>
        <w:br/>
        <w:br/>
        <w:t>namespace rfb {</w:t>
        <w:br/>
        <w:t>namespace cache {</w:t>
        <w:br/>
        <w:br/>
        <w:t>class VolatilityMap {</w:t>
        <w:br/>
        <w:t>public:</w:t>
        <w:br/>
        <w:t xml:space="preserve">  // gridSize: 64 or 128 pixels</w:t>
        <w:br/>
        <w:t xml:space="preserve">  VolatilityMap(int fbWidth, int fbHeight, int gridSize, int windowMs);</w:t>
        <w:br/>
        <w:br/>
        <w:t xml:space="preserve">  // Update with the current damage bbox/region each frame.</w:t>
        <w:br/>
        <w:t xml:space="preserve">  // Call once per frame after damage is known.</w:t>
        <w:br/>
        <w:t xml:space="preserve">  void noteDamage(const core::Rect&amp; bbox, uint64_t nowMs);</w:t>
        <w:br/>
        <w:br/>
        <w:t xml:space="preserve">  // True if tile containing (x,y) is volatile.</w:t>
        <w:br/>
        <w:t xml:space="preserve">  bool isVolatileXY(int x, int y) const;</w:t>
        <w:br/>
        <w:br/>
        <w:t xml:space="preserve">  // True if rect intersects any volatile tile.</w:t>
        <w:br/>
        <w:t xml:space="preserve">  bool rectTouchesVolatile(const core::Rect&amp; r) const;</w:t>
        <w:br/>
        <w:br/>
        <w:t xml:space="preserve">  // Reset/resize if framebuffer size changes.</w:t>
        <w:br/>
        <w:t xml:space="preserve">  void resize(int fbWidth, int fbHeight);</w:t>
        <w:br/>
        <w:br/>
        <w:t>private:</w:t>
        <w:br/>
        <w:t xml:space="preserve">  int gridSize_;</w:t>
        <w:br/>
        <w:t xml:space="preserve">  int windowMs_;</w:t>
        <w:br/>
        <w:t xml:space="preserve">  int tilesX_;</w:t>
        <w:br/>
        <w:t xml:space="preserve">  int tilesY_;</w:t>
        <w:br/>
        <w:br/>
        <w:t xml:space="preserve">  // EWMA-like counters per tile (scaled ints)</w:t>
        <w:br/>
        <w:t xml:space="preserve">  std::vector&lt;uint32_t&gt; ewma_;</w:t>
        <w:br/>
        <w:t xml:space="preserve">  std::vector&lt;uint64_t&gt; lastMs_;</w:t>
        <w:br/>
        <w:br/>
        <w:t xml:space="preserve">  uint32_t decay(uint32_t v, uint64_t dtMs) const;</w:t>
        <w:br/>
        <w:t xml:space="preserve">  int tileIndex(int tx, int ty) const { return ty * tilesX_ + tx; }</w:t>
        <w:br/>
        <w:t>};</w:t>
        <w:br/>
        <w:br/>
        <w:t>} // namespace cache</w:t>
        <w:br/>
        <w:t>} // namespace rfb</w:t>
        <w:br/>
      </w:r>
    </w:p>
    <w:p>
      <w:pPr>
        <w:pStyle w:val="Heading1"/>
      </w:pPr>
      <w:r>
        <w:t>4. EncodeManager Hook Skeleton</w:t>
      </w:r>
    </w:p>
    <w:p>
      <w:r>
        <w:t>Add a new method to EncodeManager to run the scan stage and emit cached rectangles, subtracting them from the work region.</w:t>
      </w:r>
    </w:p>
    <w:p>
      <w:r>
        <w:t>Reference snippet (existing cache lookup function definition):</w:t>
      </w:r>
    </w:p>
    <w:p>
      <w:r>
        <w:rPr>
          <w:rFonts w:ascii="Consolas" w:hAnsi="Consolas"/>
          <w:sz w:val="16"/>
        </w:rPr>
        <w:t>2073:   format = pf;</w:t>
        <w:br/>
        <w:t>2074:   // Forced cast. We never write anything though, so it should be safe.</w:t>
        <w:br/>
        <w:t>2075:   setBuffer(width, height, (uint8_t*)data_, stride_);</w:t>
        <w:br/>
        <w:t>2076: }</w:t>
        <w:br/>
        <w:t xml:space="preserve">2077: </w:t>
        <w:br/>
        <w:t>2078: uint8_t* EncodeManager::OffsetPixelBuffer::getBufferRW(const core::Rect&amp; /*r*/, int* /*stride*/)</w:t>
        <w:br/>
        <w:t>2079: {</w:t>
        <w:br/>
        <w:t>2080:   throw std::logic_error("Invalid write attempt to OffsetPixelBuffer");</w:t>
        <w:br/>
        <w:t>2081: }</w:t>
        <w:br/>
        <w:t xml:space="preserve">2082: </w:t>
        <w:br/>
        <w:t>2083: bool EncodeManager::tryPersistentCacheLookup(const core::Rect&amp; rect,</w:t>
        <w:br/>
        <w:t>2084:                                              const PixelBuffer* pb)</w:t>
        <w:br/>
        <w:t>2085: {</w:t>
        <w:br/>
        <w:t>2086:   // NOTE: The unified cache engine is now driven purely by protocol</w:t>
        <w:br/>
        <w:t>2087:   // negotiation (client SetEncodings) rather than a separate</w:t>
        <w:br/>
        <w:t>2088:   // server-side on/off switch. The VNCSConnectionST::setEncodings</w:t>
        <w:br/>
        <w:t>2089:   // implementation enables caching whenever the client advertises</w:t>
        <w:br/>
        <w:t>2090:   // either ContentCache or PersistentCache. We therefore do not gate</w:t>
        <w:br/>
        <w:t>2091:   // lookups on a separate usePersistentCache flag here; tests like</w:t>
        <w:br/>
        <w:t>2092:   // test_cachedrect_init_propagation.py and test_cpp_cache_back_to_back.py</w:t>
        <w:br/>
        <w:t>2093:   // expect cache statistics even when EnablePersistentCache=0 on the</w:t>
      </w:r>
    </w:p>
    <w:p>
      <w:r>
        <w:t>Reference snippet (existing coverage safety logic for large candidates):</w:t>
      </w:r>
    </w:p>
    <w:p>
      <w:r>
        <w:rPr>
          <w:rFonts w:ascii="Consolas" w:hAnsi="Consolas"/>
          <w:sz w:val="16"/>
        </w:rPr>
        <w:t>1392:       // viewer to display a cached full-screen rect even though a non-trivial</w:t>
        <w:br/>
        <w:t>1393:       // sub-rect has new content.</w:t>
        <w:br/>
        <w:t>1394:       //</w:t>
        <w:br/>
        <w:t>1395:       // SAFETY: We now ALWAYS apply the coverage check for large bordered regions.</w:t>
        <w:br/>
        <w:t>1396:       // Even if the hash is "known", a low-coverage HIT can cause corruption if</w:t>
        <w:br/>
        <w:t>1397:       // there's a hash collision or framebuffer race condition. The small</w:t>
        <w:br/>
        <w:t>1398:       // performance cost of re-encoding is worth the visual correctness.</w:t>
        <w:br/>
        <w:t>1399:       const int contentArea = contentRect.area();</w:t>
        <w:br/>
        <w:t>1400:       bool alreadyKnown = conn-&gt;knowsPersistentId(contentId);</w:t>
        <w:br/>
        <w:t xml:space="preserve">1401: </w:t>
        <w:br/>
        <w:t>1402:       const core::Rect damageBboxInContent = damageInContent.get_bounding_rect();</w:t>
        <w:br/>
        <w:t>1403:       const int damageAreaInContent = damageBboxInContent.area();</w:t>
        <w:br/>
        <w:t>1404:       const double coverage = static_cast&lt;double&gt;(damageAreaInContent) /</w:t>
        <w:br/>
        <w:t>1405:                               static_cast&lt;double&gt;(contentArea);</w:t>
        <w:br/>
        <w:t xml:space="preserve">1406: </w:t>
        <w:br/>
        <w:t>1407:       // For very large bordered regions with low coverage, skip cache lookup</w:t>
        <w:br/>
        <w:t>1408:       // to avoid potential visual corruption from hash collisions or races</w:t>
        <w:br/>
        <w:t>1409:       if (contentArea &gt; WholeRectCacheMinArea &amp;&amp; coverage &lt; 0.5) {</w:t>
        <w:br/>
        <w:t>1410:         vlog.info("%s BORDERED: Skipping cache lookup for [%d,%d-%d,%d] due to low damage coverage (%.3f)%s",</w:t>
        <w:br/>
        <w:t>1411:                   strTimestamp(),</w:t>
        <w:br/>
        <w:t>1412:                   contentRect.tl.x, contentRect.tl.y,</w:t>
        <w:br/>
        <w:t>1413:                   contentRect.br.x, contentRect.br.y, coverage,</w:t>
        <w:br/>
        <w:t>1414:                   alreadyKnown ? " - hash known but coverage too low" : "");</w:t>
        <w:br/>
        <w:t>1415:         continue;</w:t>
        <w:br/>
        <w:t>1416:       }</w:t>
      </w:r>
    </w:p>
    <w:p>
      <w:r>
        <w:rPr>
          <w:rFonts w:ascii="Consolas" w:hAnsi="Consolas"/>
          <w:sz w:val="16"/>
        </w:rPr>
        <w:br/>
        <w:t>// EncodeManager.h (private)</w:t>
        <w:br/>
        <w:t>void runShiftTolerantCacheScan(core::Region* work, const PixelBuffer* pb);</w:t>
        <w:br/>
        <w:br/>
        <w:t>// EncodeManager.cxx (outline)</w:t>
        <w:br/>
        <w:t>void EncodeManager::runShiftTolerantCacheScan(core::Region* work, const PixelBuffer* pb)</w:t>
        <w:br/>
        <w:t>{</w:t>
        <w:br/>
        <w:t xml:space="preserve">  if (!rfb::Server::enableShiftTolerantCacheScan) return;</w:t>
        <w:br/>
        <w:t xml:space="preserve">  if (!clientSupportsCache) return; // reuse existing condition</w:t>
        <w:br/>
        <w:t xml:space="preserve">  if (!pb) return;</w:t>
        <w:br/>
        <w:br/>
        <w:t xml:space="preserve">  // Build ScanConfig from Server params</w:t>
        <w:br/>
        <w:t xml:space="preserve">  rfb::cache::ScanConfig cfg;</w:t>
        <w:br/>
        <w:t xml:space="preserve">  cfg.tileSizes = parseTileSizes(rfb::Server::cacheScanTileSizes);</w:t>
        <w:br/>
        <w:t xml:space="preserve">  cfg.phaseSet  = (rfb::Server::cacheScanPhaseSet == "minimal")</w:t>
        <w:br/>
        <w:t xml:space="preserve">                  ? rfb::cache::PhaseSet::Minimal</w:t>
        <w:br/>
        <w:t xml:space="preserve">                  : rfb::cache::PhaseSet::Quarter;</w:t>
        <w:br/>
        <w:t xml:space="preserve">  cfg.padPixels = rfb::Server::cacheScanPadPixels;</w:t>
        <w:br/>
        <w:t xml:space="preserve">  cfg.budgetUs  = rfb::Server::cacheScanBudgetUs;</w:t>
        <w:br/>
        <w:t xml:space="preserve">  cfg.maxBlocks = rfb::Server::cacheScanMaxBlocks;</w:t>
        <w:br/>
        <w:t xml:space="preserve">  cfg.minPackedArea = rfb::Server::cacheScanMinPackedArea;</w:t>
        <w:br/>
        <w:t xml:space="preserve">  cfg.coverageThresholdPermille = rfb::Server::cacheScanCoverageThresholdPermille;</w:t>
        <w:br/>
        <w:t xml:space="preserve">  cfg.preferLargestFirst = rfb::Server::cacheScanPreferLargestFirst;</w:t>
        <w:br/>
        <w:t xml:space="preserve">  cfg.logStats = rfb::Server::cacheScanLogStats;</w:t>
        <w:br/>
        <w:br/>
        <w:t xml:space="preserve">  // Ensure volatility map matches FB size</w:t>
        <w:br/>
        <w:t xml:space="preserve">  churnMap_.resize(pb-&gt;width(), pb-&gt;height());</w:t>
        <w:br/>
        <w:br/>
        <w:t xml:space="preserve">  rfb::cache::ShiftTolerantScanner scanner(cfg);</w:t>
        <w:br/>
        <w:t xml:space="preserve">  rfb::cache::ScanStats stats;</w:t>
        <w:br/>
        <w:br/>
        <w:t xml:space="preserve">  auto clientKnowsKey = [&amp;](const CacheKey&amp; key) -&gt; bool {</w:t>
        <w:br/>
        <w:t xml:space="preserve">    // Bridge to existing client-known set (e.g. clientKnownIds_ via key-&gt;u64)</w:t>
        <w:br/>
        <w:t xml:space="preserve">    const uint64_t id = cacheKeyToU64(key);</w:t>
        <w:br/>
        <w:t xml:space="preserve">    return clientKnowsPersistentId(id);</w:t>
        <w:br/>
        <w:t xml:space="preserve">  };</w:t>
        <w:br/>
        <w:br/>
        <w:t xml:space="preserve">  std::vector&lt;rfb::cache::KeyedRect&gt; hits = scanner.scanAndPack(*work, pb, &amp;churnMap_, clientKnowsKey, &amp;stats);</w:t>
        <w:br/>
        <w:br/>
        <w:t xml:space="preserve">  // Emit references and subtract from work</w:t>
        <w:br/>
        <w:t xml:space="preserve">  for (const auto&amp; kr : hits) {</w:t>
        <w:br/>
        <w:t xml:space="preserve">    // Reuse existing wire message writer for persistent/content cache</w:t>
        <w:br/>
        <w:t xml:space="preserve">    writePersistentCachedRect(kr.rect, kr.key);</w:t>
        <w:br/>
        <w:t xml:space="preserve">    work-&gt;assign_subtract(core::Region(kr.rect));</w:t>
        <w:br/>
        <w:t xml:space="preserve">  }</w:t>
        <w:br/>
        <w:br/>
        <w:t xml:space="preserve">  if (cfg.logStats) {</w:t>
        <w:br/>
        <w:t xml:space="preserve">    vlog.info("SCAN: blocks=%llu hashed=%llu hits=%llu packed=%llu emitted=%llu timeUs=%llu",</w:t>
        <w:br/>
        <w:t xml:space="preserve">              (unsigned long long)stats.blocksConsidered,</w:t>
        <w:br/>
        <w:t xml:space="preserve">              (unsigned long long)stats.blocksHashed,</w:t>
        <w:br/>
        <w:t xml:space="preserve">              (unsigned long long)stats.blocksHit,</w:t>
        <w:br/>
        <w:t xml:space="preserve">              (unsigned long long)stats.packedRects,</w:t>
        <w:br/>
        <w:t xml:space="preserve">              (unsigned long long)stats.rectHitsEmitted,</w:t>
        <w:br/>
        <w:t xml:space="preserve">              (unsigned long long)stats.timeUs);</w:t>
        <w:br/>
        <w:t xml:space="preserve">  }</w:t>
        <w:br/>
        <w:t>}</w:t>
        <w:br/>
      </w:r>
    </w:p>
    <w:p>
      <w:pPr>
        <w:pStyle w:val="Heading1"/>
      </w:pPr>
      <w:r>
        <w:t>5. Logging &amp; Telemetry Schema</w:t>
      </w:r>
    </w:p>
    <w:p>
      <w:r>
        <w:t>Use the existing LogWriter pattern in EncodeManager (vlog.info/debug). Prefix messages with a stable token (e.g., "SCAN:") to ease log parsing.</w:t>
      </w:r>
    </w:p>
    <w:p>
      <w:r>
        <w:t>Suggested log lines:</w:t>
      </w:r>
    </w:p>
    <w:p>
      <w:r>
        <w:rPr>
          <w:rFonts w:ascii="Consolas" w:hAnsi="Consolas"/>
          <w:sz w:val="18"/>
        </w:rPr>
        <w:br/>
        <w:t>SCAN: cfg tileSizes=64,128,256,512 phases=quarter pad=512 budgetUs=2000 maxBlocks=5000</w:t>
        <w:br/>
        <w:t>SCAN: phase T=128 ox=32 oy=0 blocks=640 hashed=512 hits=480 timeUs=430</w:t>
        <w:br/>
        <w:t>SCAN: pack T=128 ox=32 oy=0 packedRects=12 mergedArea=3.2MP</w:t>
        <w:br/>
        <w:t>SCAN: emit rects=9 bytesSavedEst=123456 coverageSkip=3 verifyMiss=2</w:t>
        <w:br/>
        <w:t>SCAN: churn volatileTiles=18 (grid=128 windowMs=3000 threshold=600)</w:t>
        <w:br/>
      </w:r>
    </w:p>
    <w:p>
      <w:pPr>
        <w:pStyle w:val="Heading1"/>
      </w:pPr>
      <w:r>
        <w:t>6. Source-of-Truth Notes</w:t>
      </w:r>
    </w:p>
    <w:p>
      <w:r>
        <w:t>All API skeletons above are aligned to the types and patterns observed in the source dump: core::Rect/core::Region abstractions, Server parameters defined via core::BoolParameter/core::IntParameter, and server-side cache lookup/safety logic in EncodeManager.cxx. If your working tree differs from the dump, regenerate snippets from your current sources before implementing.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