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CFF4" w14:textId="77777777" w:rsidR="008A2D13" w:rsidRPr="008A2D13" w:rsidRDefault="008A2D13" w:rsidP="008A2D13">
      <w:pPr>
        <w:spacing w:after="0" w:line="480" w:lineRule="auto"/>
        <w:rPr>
          <w:b/>
          <w:bCs/>
        </w:rPr>
      </w:pPr>
      <w:r w:rsidRPr="008A2D13">
        <w:rPr>
          <w:b/>
          <w:bCs/>
        </w:rPr>
        <w:t> </w:t>
      </w:r>
    </w:p>
    <w:p w14:paraId="7D9790BD" w14:textId="77777777" w:rsidR="008A2D13" w:rsidRPr="008A2D13" w:rsidRDefault="008A2D13" w:rsidP="008A2D13">
      <w:pPr>
        <w:spacing w:after="0" w:line="480" w:lineRule="auto"/>
        <w:rPr>
          <w:b/>
          <w:bCs/>
        </w:rPr>
      </w:pPr>
      <w:r w:rsidRPr="008A2D13">
        <w:rPr>
          <w:b/>
          <w:bCs/>
        </w:rPr>
        <w:t> </w:t>
      </w:r>
    </w:p>
    <w:p w14:paraId="3A989F57" w14:textId="77777777" w:rsidR="008A2D13" w:rsidRPr="008A2D13" w:rsidRDefault="008A2D13" w:rsidP="008A2D13">
      <w:pPr>
        <w:spacing w:after="0" w:line="480" w:lineRule="auto"/>
        <w:rPr>
          <w:b/>
          <w:bCs/>
        </w:rPr>
      </w:pPr>
      <w:r w:rsidRPr="008A2D13">
        <w:rPr>
          <w:b/>
          <w:bCs/>
        </w:rPr>
        <w:t> </w:t>
      </w:r>
    </w:p>
    <w:p w14:paraId="49033F6E" w14:textId="77777777" w:rsidR="008A2D13" w:rsidRDefault="008A2D13" w:rsidP="008A2D13">
      <w:pPr>
        <w:pStyle w:val="Heading1"/>
        <w:spacing w:before="0" w:after="0" w:line="480" w:lineRule="auto"/>
      </w:pPr>
    </w:p>
    <w:p w14:paraId="039571B8" w14:textId="53C1B32A" w:rsidR="008A2D13" w:rsidRDefault="008A2D13" w:rsidP="008A2D13">
      <w:pPr>
        <w:pStyle w:val="Heading1"/>
        <w:spacing w:before="0" w:after="0" w:line="480" w:lineRule="auto"/>
      </w:pPr>
      <w:r w:rsidRPr="008A2D13">
        <w:t>Normalization Report</w:t>
      </w:r>
    </w:p>
    <w:p w14:paraId="7D471330" w14:textId="77777777" w:rsidR="008A2D13" w:rsidRDefault="008A2D13" w:rsidP="008A2D13">
      <w:pPr>
        <w:spacing w:after="0" w:line="480" w:lineRule="auto"/>
        <w:jc w:val="center"/>
      </w:pPr>
    </w:p>
    <w:p w14:paraId="758766E0" w14:textId="77777777" w:rsidR="008A2D13" w:rsidRDefault="008A2D13" w:rsidP="008A2D13">
      <w:pPr>
        <w:spacing w:after="0" w:line="480" w:lineRule="auto"/>
        <w:jc w:val="center"/>
      </w:pPr>
    </w:p>
    <w:p w14:paraId="38C40A08" w14:textId="77777777" w:rsidR="008A2D13" w:rsidRDefault="008A2D13" w:rsidP="008A2D13">
      <w:pPr>
        <w:spacing w:after="0" w:line="480" w:lineRule="auto"/>
        <w:jc w:val="center"/>
      </w:pPr>
    </w:p>
    <w:p w14:paraId="5D42E138" w14:textId="668288B9" w:rsidR="008A2D13" w:rsidRPr="008A2D13" w:rsidRDefault="008A2D13" w:rsidP="008A2D13">
      <w:pPr>
        <w:spacing w:after="0" w:line="480" w:lineRule="auto"/>
        <w:jc w:val="center"/>
      </w:pPr>
      <w:r w:rsidRPr="008A2D13">
        <w:t>Name</w:t>
      </w:r>
    </w:p>
    <w:p w14:paraId="69C7188D" w14:textId="77777777" w:rsidR="008A2D13" w:rsidRPr="008A2D13" w:rsidRDefault="008A2D13" w:rsidP="008A2D13">
      <w:pPr>
        <w:spacing w:after="0" w:line="480" w:lineRule="auto"/>
        <w:jc w:val="center"/>
      </w:pPr>
      <w:r w:rsidRPr="008A2D13">
        <w:t>Institution</w:t>
      </w:r>
    </w:p>
    <w:p w14:paraId="1605D90E" w14:textId="77777777" w:rsidR="008A2D13" w:rsidRPr="008A2D13" w:rsidRDefault="008A2D13" w:rsidP="008A2D13">
      <w:pPr>
        <w:spacing w:after="0" w:line="480" w:lineRule="auto"/>
        <w:jc w:val="center"/>
      </w:pPr>
      <w:r w:rsidRPr="008A2D13">
        <w:t>Course</w:t>
      </w:r>
    </w:p>
    <w:p w14:paraId="79649CEA" w14:textId="77777777" w:rsidR="008A2D13" w:rsidRPr="008A2D13" w:rsidRDefault="008A2D13" w:rsidP="008A2D13">
      <w:pPr>
        <w:spacing w:after="0" w:line="480" w:lineRule="auto"/>
        <w:jc w:val="center"/>
      </w:pPr>
      <w:r w:rsidRPr="008A2D13">
        <w:t>Professor</w:t>
      </w:r>
    </w:p>
    <w:p w14:paraId="23E4AB01" w14:textId="77777777" w:rsidR="008A2D13" w:rsidRPr="008A2D13" w:rsidRDefault="008A2D13" w:rsidP="008A2D13">
      <w:pPr>
        <w:spacing w:after="0" w:line="480" w:lineRule="auto"/>
        <w:jc w:val="center"/>
      </w:pPr>
      <w:r w:rsidRPr="008A2D13">
        <w:t>Date</w:t>
      </w:r>
    </w:p>
    <w:p w14:paraId="7C156EA6" w14:textId="77777777" w:rsidR="008A2D13" w:rsidRPr="008A2D13" w:rsidRDefault="008A2D13" w:rsidP="008A2D13">
      <w:pPr>
        <w:spacing w:after="0" w:line="480" w:lineRule="auto"/>
      </w:pPr>
    </w:p>
    <w:p w14:paraId="67E6D6B1" w14:textId="77777777" w:rsidR="008A2D13" w:rsidRDefault="008A2D13" w:rsidP="008A2D13">
      <w:pPr>
        <w:spacing w:after="0" w:line="480" w:lineRule="auto"/>
        <w:rPr>
          <w:rFonts w:eastAsiaTheme="majorEastAsia" w:cstheme="majorBidi"/>
          <w:b/>
          <w:color w:val="000000" w:themeColor="text1"/>
          <w:szCs w:val="32"/>
        </w:rPr>
      </w:pPr>
      <w:r>
        <w:br w:type="page"/>
      </w:r>
    </w:p>
    <w:p w14:paraId="425A53A1" w14:textId="17385A24" w:rsidR="008A2D13" w:rsidRPr="008A2D13" w:rsidRDefault="008A2D13" w:rsidP="008A2D13">
      <w:pPr>
        <w:pStyle w:val="Heading1"/>
        <w:spacing w:before="0" w:after="0" w:line="480" w:lineRule="auto"/>
      </w:pPr>
      <w:r w:rsidRPr="008A2D13">
        <w:lastRenderedPageBreak/>
        <w:t>Normalization Report</w:t>
      </w:r>
    </w:p>
    <w:p w14:paraId="15347468" w14:textId="77777777" w:rsidR="008A2D13" w:rsidRDefault="008A2D13" w:rsidP="008A2D13">
      <w:pPr>
        <w:spacing w:after="0" w:line="480" w:lineRule="auto"/>
        <w:ind w:firstLine="720"/>
      </w:pPr>
      <w:r w:rsidRPr="008A2D13">
        <w:t>Normalization ensures that a database will be well structured. It removes all sorts of data redundancy and keeps the data integrity intact. It involves moving through the three normal forms—first normal form, second normal form, and third normal form—each removing specific structural flaws.</w:t>
      </w:r>
    </w:p>
    <w:p w14:paraId="40DD4E8A" w14:textId="77777777" w:rsidR="008A2D13" w:rsidRDefault="008A2D13" w:rsidP="008A2D13">
      <w:pPr>
        <w:pStyle w:val="Heading1"/>
        <w:spacing w:before="0" w:after="0" w:line="480" w:lineRule="auto"/>
      </w:pPr>
      <w:r w:rsidRPr="008A2D13">
        <w:t>First Normal Form (1NF)</w:t>
      </w:r>
    </w:p>
    <w:p w14:paraId="6330C789" w14:textId="77777777" w:rsidR="008A2D13" w:rsidRDefault="008A2D13" w:rsidP="008A2D13">
      <w:pPr>
        <w:spacing w:after="0" w:line="480" w:lineRule="auto"/>
        <w:ind w:firstLine="720"/>
      </w:pPr>
      <w:r w:rsidRPr="008A2D13">
        <w:t xml:space="preserve">The first normal form seeks to ensure there are no repeating groups and the values for each table are atomic, meaning that each cell contains one value (Chris, 2022). In the Specialty Imports Database, all tables have met this requirement. A field will store singular values, for example, </w:t>
      </w:r>
      <w:proofErr w:type="spellStart"/>
      <w:r w:rsidRPr="008A2D13">
        <w:t>CustomerID</w:t>
      </w:r>
      <w:proofErr w:type="spellEnd"/>
      <w:r w:rsidRPr="008A2D13">
        <w:t>, Name, Address, and Phone in the Customer table.</w:t>
      </w:r>
    </w:p>
    <w:p w14:paraId="50A3D430" w14:textId="77777777" w:rsidR="008A2D13" w:rsidRDefault="008A2D13" w:rsidP="008A2D13">
      <w:pPr>
        <w:pStyle w:val="Heading1"/>
        <w:spacing w:before="0" w:after="0" w:line="480" w:lineRule="auto"/>
      </w:pPr>
      <w:r w:rsidRPr="008A2D13">
        <w:t>Second Normal Form (2NF)</w:t>
      </w:r>
    </w:p>
    <w:p w14:paraId="025FA1A5" w14:textId="77777777" w:rsidR="008A2D13" w:rsidRDefault="008A2D13" w:rsidP="008A2D13">
      <w:pPr>
        <w:spacing w:after="0" w:line="480" w:lineRule="auto"/>
        <w:ind w:firstLine="720"/>
      </w:pPr>
      <w:r w:rsidRPr="008A2D13">
        <w:t xml:space="preserve">2NF seeks to eliminate partial dependencies, which occur when a non-key attribute in a table depends on only part of a composite primary key. Each table was examined for any partial dependencies and was normalized to include all attributes that depend on the entirety of the primary key. For example, the Service table contains all the service records that depend exclusively on the primary key, </w:t>
      </w:r>
      <w:proofErr w:type="spellStart"/>
      <w:r w:rsidRPr="008A2D13">
        <w:t>ServiceID</w:t>
      </w:r>
      <w:proofErr w:type="spellEnd"/>
      <w:r w:rsidRPr="008A2D13">
        <w:t>.</w:t>
      </w:r>
    </w:p>
    <w:p w14:paraId="376E22EC" w14:textId="77777777" w:rsidR="008A2D13" w:rsidRDefault="008A2D13" w:rsidP="008A2D13">
      <w:pPr>
        <w:pStyle w:val="Heading1"/>
        <w:spacing w:before="0" w:after="0" w:line="480" w:lineRule="auto"/>
      </w:pPr>
      <w:r w:rsidRPr="008A2D13">
        <w:t>Third Normal Form (3NF)</w:t>
      </w:r>
    </w:p>
    <w:p w14:paraId="70325E86" w14:textId="4B468DF5" w:rsidR="008A2D13" w:rsidRDefault="008A2D13" w:rsidP="008A2D13">
      <w:pPr>
        <w:spacing w:after="0" w:line="480" w:lineRule="auto"/>
        <w:ind w:firstLine="720"/>
      </w:pPr>
      <w:r w:rsidRPr="008A2D13">
        <w:t>This final stage, 3NF, eliminates transitive dependencies where non-key attributes depend on other non-key attributes (</w:t>
      </w:r>
      <w:proofErr w:type="spellStart"/>
      <w:r w:rsidRPr="008A2D13">
        <w:t>Studytonight</w:t>
      </w:r>
      <w:proofErr w:type="spellEnd"/>
      <w:r w:rsidRPr="008A2D13">
        <w:t xml:space="preserve">, 2021). Once more, all tables in the Specialty Imports database were tested and ensured that all attributes not directly dependent upon the primary key were eliminated or moved to an appropriate table; the associative table </w:t>
      </w:r>
      <w:proofErr w:type="spellStart"/>
      <w:r w:rsidRPr="008A2D13">
        <w:t>Manufacturer_Vehicle</w:t>
      </w:r>
      <w:proofErr w:type="spellEnd"/>
      <w:r w:rsidRPr="008A2D13">
        <w:t xml:space="preserve"> was built in order to eliminate the many-to-many relationship between Manufacturer and Vehicle; no redundant data is found. These are the steps for complete normalization toward a </w:t>
      </w:r>
      <w:r w:rsidRPr="008A2D13">
        <w:lastRenderedPageBreak/>
        <w:t>more efficient reduction of data redundancy. Each table represents one type of entity, and each attribute is directly related to the primary key in a streamlined, 3NF-compliant database.</w:t>
      </w:r>
    </w:p>
    <w:p w14:paraId="4670DF21" w14:textId="732CDB6A" w:rsidR="00B66EDB" w:rsidRDefault="00B66EDB" w:rsidP="00B66EDB">
      <w:pPr>
        <w:spacing w:after="0" w:line="480" w:lineRule="auto"/>
      </w:pPr>
    </w:p>
    <w:p w14:paraId="1AEA56F7" w14:textId="2B16F31C" w:rsidR="00B66EDB" w:rsidRDefault="00B66EDB" w:rsidP="00B66EDB">
      <w:pPr>
        <w:spacing w:after="0" w:line="480" w:lineRule="auto"/>
      </w:pPr>
    </w:p>
    <w:p w14:paraId="5787A7F5" w14:textId="77777777" w:rsidR="00B66EDB" w:rsidRDefault="00B66EDB" w:rsidP="00B66EDB">
      <w:pPr>
        <w:spacing w:after="0" w:line="480" w:lineRule="auto"/>
      </w:pPr>
    </w:p>
    <w:p w14:paraId="0CD7435A" w14:textId="77777777" w:rsidR="008A2D13" w:rsidRDefault="008A2D13">
      <w:r>
        <w:br w:type="page"/>
      </w:r>
    </w:p>
    <w:p w14:paraId="6803EAD1" w14:textId="77777777" w:rsidR="008A2D13" w:rsidRDefault="008A2D13" w:rsidP="008A2D13">
      <w:pPr>
        <w:pStyle w:val="Heading1"/>
        <w:spacing w:before="0" w:after="0" w:line="480" w:lineRule="auto"/>
        <w:rPr>
          <w:szCs w:val="24"/>
        </w:rPr>
      </w:pPr>
      <w:r>
        <w:rPr>
          <w:szCs w:val="24"/>
        </w:rPr>
        <w:lastRenderedPageBreak/>
        <w:t>References</w:t>
      </w:r>
    </w:p>
    <w:p w14:paraId="7954425E" w14:textId="77777777" w:rsidR="008A2D13" w:rsidRDefault="008A2D13" w:rsidP="008A2D13">
      <w:pPr>
        <w:pStyle w:val="NormalWeb"/>
        <w:spacing w:before="0" w:beforeAutospacing="0" w:after="0" w:afterAutospacing="0" w:line="480" w:lineRule="auto"/>
        <w:ind w:left="720" w:hanging="720"/>
      </w:pPr>
      <w:r>
        <w:t xml:space="preserve">Chris, K. (2022, December 21). </w:t>
      </w:r>
      <w:r>
        <w:rPr>
          <w:i/>
          <w:iCs/>
        </w:rPr>
        <w:t>Database Normalization – Normal Forms 1nf 2nf 3nf Table Examples</w:t>
      </w:r>
      <w:r>
        <w:t>. FreeCodeCamp.org. https://www.freecodecamp.org/news/database-normalization-1nf-2nf-3nf-table-examples/</w:t>
      </w:r>
    </w:p>
    <w:p w14:paraId="1F8212E0" w14:textId="14054C15" w:rsidR="006D0043" w:rsidRPr="00D86F3E" w:rsidRDefault="008A2D13" w:rsidP="008A2D13">
      <w:pPr>
        <w:pStyle w:val="NormalWeb"/>
        <w:spacing w:before="0" w:beforeAutospacing="0" w:after="0" w:afterAutospacing="0" w:line="480" w:lineRule="auto"/>
        <w:ind w:left="720" w:hanging="720"/>
      </w:pPr>
      <w:proofErr w:type="spellStart"/>
      <w:r>
        <w:t>Studytonight</w:t>
      </w:r>
      <w:proofErr w:type="spellEnd"/>
      <w:r>
        <w:t xml:space="preserve">. (2021). </w:t>
      </w:r>
      <w:r>
        <w:rPr>
          <w:i/>
          <w:iCs/>
        </w:rPr>
        <w:t xml:space="preserve">1NF, 2NF, 3NF and BCNF in Database Normalization | </w:t>
      </w:r>
      <w:proofErr w:type="spellStart"/>
      <w:r>
        <w:rPr>
          <w:i/>
          <w:iCs/>
        </w:rPr>
        <w:t>Studytonight</w:t>
      </w:r>
      <w:proofErr w:type="spellEnd"/>
      <w:r>
        <w:t>. Studytonight.com. https://www.studytonight.com/dbms/database-normalization.php</w:t>
      </w:r>
    </w:p>
    <w:sectPr w:rsidR="006D0043" w:rsidRPr="00D86F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E3F3" w14:textId="77777777" w:rsidR="000A0D78" w:rsidRDefault="000A0D78" w:rsidP="00BA2ABB">
      <w:pPr>
        <w:spacing w:after="0" w:line="240" w:lineRule="auto"/>
      </w:pPr>
      <w:r>
        <w:separator/>
      </w:r>
    </w:p>
  </w:endnote>
  <w:endnote w:type="continuationSeparator" w:id="0">
    <w:p w14:paraId="072844A2" w14:textId="77777777" w:rsidR="000A0D78" w:rsidRDefault="000A0D78" w:rsidP="00BA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06DF" w14:textId="77777777" w:rsidR="000A0D78" w:rsidRDefault="000A0D78" w:rsidP="00BA2ABB">
      <w:pPr>
        <w:spacing w:after="0" w:line="240" w:lineRule="auto"/>
      </w:pPr>
      <w:r>
        <w:separator/>
      </w:r>
    </w:p>
  </w:footnote>
  <w:footnote w:type="continuationSeparator" w:id="0">
    <w:p w14:paraId="42653DEF" w14:textId="77777777" w:rsidR="000A0D78" w:rsidRDefault="000A0D78" w:rsidP="00BA2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473988"/>
      <w:docPartObj>
        <w:docPartGallery w:val="Page Numbers (Top of Page)"/>
        <w:docPartUnique/>
      </w:docPartObj>
    </w:sdtPr>
    <w:sdtEndPr>
      <w:rPr>
        <w:noProof/>
      </w:rPr>
    </w:sdtEndPr>
    <w:sdtContent>
      <w:p w14:paraId="277A8D68" w14:textId="567BCD81" w:rsidR="00BA2ABB" w:rsidRDefault="00BA2A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13C9D7" w14:textId="77777777" w:rsidR="00BA2ABB" w:rsidRDefault="00BA2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B9"/>
    <w:rsid w:val="000A0D78"/>
    <w:rsid w:val="00194676"/>
    <w:rsid w:val="00221048"/>
    <w:rsid w:val="00236D45"/>
    <w:rsid w:val="006D0043"/>
    <w:rsid w:val="006E0C07"/>
    <w:rsid w:val="008A2D13"/>
    <w:rsid w:val="009D4CE6"/>
    <w:rsid w:val="00B66EDB"/>
    <w:rsid w:val="00BA179E"/>
    <w:rsid w:val="00BA2ABB"/>
    <w:rsid w:val="00D459B9"/>
    <w:rsid w:val="00D813D4"/>
    <w:rsid w:val="00D86F3E"/>
    <w:rsid w:val="00EE72E2"/>
    <w:rsid w:val="00FA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7851"/>
  <w15:chartTrackingRefBased/>
  <w15:docId w15:val="{DE9F085F-60B1-4091-8680-618DDF51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45"/>
    <w:rPr>
      <w:rFonts w:ascii="Times New Roman" w:hAnsi="Times New Roman"/>
      <w:sz w:val="24"/>
    </w:rPr>
  </w:style>
  <w:style w:type="paragraph" w:styleId="Heading1">
    <w:name w:val="heading 1"/>
    <w:basedOn w:val="Normal"/>
    <w:next w:val="Normal"/>
    <w:link w:val="Heading1Char"/>
    <w:uiPriority w:val="9"/>
    <w:qFormat/>
    <w:rsid w:val="00221048"/>
    <w:pPr>
      <w:keepNext/>
      <w:keepLines/>
      <w:spacing w:before="240" w:after="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21048"/>
    <w:pPr>
      <w:keepNext/>
      <w:keepLines/>
      <w:spacing w:before="120" w:after="120" w:line="24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04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21048"/>
    <w:rPr>
      <w:rFonts w:ascii="Times New Roman" w:eastAsiaTheme="majorEastAsia" w:hAnsi="Times New Roman" w:cstheme="majorBidi"/>
      <w:b/>
      <w:color w:val="000000" w:themeColor="text1"/>
      <w:sz w:val="24"/>
      <w:szCs w:val="26"/>
    </w:rPr>
  </w:style>
  <w:style w:type="paragraph" w:styleId="NoSpacing">
    <w:name w:val="No Spacing"/>
    <w:uiPriority w:val="1"/>
    <w:qFormat/>
    <w:rsid w:val="00236D45"/>
    <w:pPr>
      <w:spacing w:after="0" w:line="240" w:lineRule="auto"/>
    </w:pPr>
    <w:rPr>
      <w:rFonts w:ascii="Times New Roman" w:hAnsi="Times New Roman"/>
      <w:sz w:val="24"/>
    </w:rPr>
  </w:style>
  <w:style w:type="paragraph" w:styleId="Header">
    <w:name w:val="header"/>
    <w:basedOn w:val="Normal"/>
    <w:link w:val="HeaderChar"/>
    <w:uiPriority w:val="99"/>
    <w:unhideWhenUsed/>
    <w:rsid w:val="00BA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ABB"/>
    <w:rPr>
      <w:rFonts w:ascii="Times New Roman" w:hAnsi="Times New Roman"/>
      <w:sz w:val="24"/>
    </w:rPr>
  </w:style>
  <w:style w:type="paragraph" w:styleId="Footer">
    <w:name w:val="footer"/>
    <w:basedOn w:val="Normal"/>
    <w:link w:val="FooterChar"/>
    <w:uiPriority w:val="99"/>
    <w:unhideWhenUsed/>
    <w:rsid w:val="00BA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ABB"/>
    <w:rPr>
      <w:rFonts w:ascii="Times New Roman" w:hAnsi="Times New Roman"/>
      <w:sz w:val="24"/>
    </w:rPr>
  </w:style>
  <w:style w:type="paragraph" w:styleId="NormalWeb">
    <w:name w:val="Normal (Web)"/>
    <w:basedOn w:val="Normal"/>
    <w:uiPriority w:val="99"/>
    <w:unhideWhenUsed/>
    <w:rsid w:val="00D86F3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8499">
      <w:bodyDiv w:val="1"/>
      <w:marLeft w:val="0"/>
      <w:marRight w:val="0"/>
      <w:marTop w:val="0"/>
      <w:marBottom w:val="0"/>
      <w:divBdr>
        <w:top w:val="none" w:sz="0" w:space="0" w:color="auto"/>
        <w:left w:val="none" w:sz="0" w:space="0" w:color="auto"/>
        <w:bottom w:val="none" w:sz="0" w:space="0" w:color="auto"/>
        <w:right w:val="none" w:sz="0" w:space="0" w:color="auto"/>
      </w:divBdr>
    </w:div>
    <w:div w:id="658271839">
      <w:bodyDiv w:val="1"/>
      <w:marLeft w:val="0"/>
      <w:marRight w:val="0"/>
      <w:marTop w:val="0"/>
      <w:marBottom w:val="0"/>
      <w:divBdr>
        <w:top w:val="none" w:sz="0" w:space="0" w:color="auto"/>
        <w:left w:val="none" w:sz="0" w:space="0" w:color="auto"/>
        <w:bottom w:val="none" w:sz="0" w:space="0" w:color="auto"/>
        <w:right w:val="none" w:sz="0" w:space="0" w:color="auto"/>
      </w:divBdr>
    </w:div>
    <w:div w:id="1131945166">
      <w:bodyDiv w:val="1"/>
      <w:marLeft w:val="0"/>
      <w:marRight w:val="0"/>
      <w:marTop w:val="0"/>
      <w:marBottom w:val="0"/>
      <w:divBdr>
        <w:top w:val="none" w:sz="0" w:space="0" w:color="auto"/>
        <w:left w:val="none" w:sz="0" w:space="0" w:color="auto"/>
        <w:bottom w:val="none" w:sz="0" w:space="0" w:color="auto"/>
        <w:right w:val="none" w:sz="0" w:space="0" w:color="auto"/>
      </w:divBdr>
    </w:div>
    <w:div w:id="1267423345">
      <w:bodyDiv w:val="1"/>
      <w:marLeft w:val="0"/>
      <w:marRight w:val="0"/>
      <w:marTop w:val="0"/>
      <w:marBottom w:val="0"/>
      <w:divBdr>
        <w:top w:val="none" w:sz="0" w:space="0" w:color="auto"/>
        <w:left w:val="none" w:sz="0" w:space="0" w:color="auto"/>
        <w:bottom w:val="none" w:sz="0" w:space="0" w:color="auto"/>
        <w:right w:val="none" w:sz="0" w:space="0" w:color="auto"/>
      </w:divBdr>
      <w:divsChild>
        <w:div w:id="7746">
          <w:marLeft w:val="-720"/>
          <w:marRight w:val="0"/>
          <w:marTop w:val="0"/>
          <w:marBottom w:val="0"/>
          <w:divBdr>
            <w:top w:val="none" w:sz="0" w:space="0" w:color="auto"/>
            <w:left w:val="none" w:sz="0" w:space="0" w:color="auto"/>
            <w:bottom w:val="none" w:sz="0" w:space="0" w:color="auto"/>
            <w:right w:val="none" w:sz="0" w:space="0" w:color="auto"/>
          </w:divBdr>
        </w:div>
      </w:divsChild>
    </w:div>
    <w:div w:id="1400714327">
      <w:bodyDiv w:val="1"/>
      <w:marLeft w:val="0"/>
      <w:marRight w:val="0"/>
      <w:marTop w:val="0"/>
      <w:marBottom w:val="0"/>
      <w:divBdr>
        <w:top w:val="none" w:sz="0" w:space="0" w:color="auto"/>
        <w:left w:val="none" w:sz="0" w:space="0" w:color="auto"/>
        <w:bottom w:val="none" w:sz="0" w:space="0" w:color="auto"/>
        <w:right w:val="none" w:sz="0" w:space="0" w:color="auto"/>
      </w:divBdr>
      <w:divsChild>
        <w:div w:id="1863595057">
          <w:marLeft w:val="-720"/>
          <w:marRight w:val="0"/>
          <w:marTop w:val="0"/>
          <w:marBottom w:val="0"/>
          <w:divBdr>
            <w:top w:val="none" w:sz="0" w:space="0" w:color="auto"/>
            <w:left w:val="none" w:sz="0" w:space="0" w:color="auto"/>
            <w:bottom w:val="none" w:sz="0" w:space="0" w:color="auto"/>
            <w:right w:val="none" w:sz="0" w:space="0" w:color="auto"/>
          </w:divBdr>
        </w:div>
      </w:divsChild>
    </w:div>
    <w:div w:id="15425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Whizz</dc:creator>
  <cp:keywords/>
  <dc:description/>
  <cp:lastModifiedBy>User</cp:lastModifiedBy>
  <cp:revision>7</cp:revision>
  <dcterms:created xsi:type="dcterms:W3CDTF">2024-10-31T14:59:00Z</dcterms:created>
  <dcterms:modified xsi:type="dcterms:W3CDTF">2024-10-31T19:29:00Z</dcterms:modified>
</cp:coreProperties>
</file>