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Default="00B41ABE">
            <w:pPr>
              <w:pStyle w:val="firstpage"/>
              <w:snapToGrid w:val="0"/>
              <w:spacing w:after="40"/>
            </w:pPr>
            <w:r>
              <w:rPr>
                <w:rFonts w:cs="Arial"/>
                <w:b/>
                <w:sz w:val="28"/>
                <w:shd w:val="clear" w:color="auto" w:fill="000000"/>
              </w:rPr>
              <w:t>Machine NAS</w:t>
            </w:r>
            <w:r w:rsidR="004224D9">
              <w:rPr>
                <w:rFonts w:cs="Arial"/>
                <w:b/>
                <w:sz w:val="28"/>
                <w:shd w:val="clear" w:color="auto" w:fill="000000"/>
              </w:rPr>
              <w:t xml:space="preserve"> v1.1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4224D9" w:rsidRDefault="00E81F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65794A">
        <w:rPr>
          <w:lang w:val="en-GB"/>
        </w:rPr>
        <w:instrText xml:space="preserve"> TOC  \* MERGEFORMAT </w:instrText>
      </w:r>
      <w:r>
        <w:fldChar w:fldCharType="separate"/>
      </w:r>
      <w:r w:rsidR="004224D9" w:rsidRPr="0098223A">
        <w:rPr>
          <w:noProof/>
          <w:lang w:val="en-GB"/>
        </w:rPr>
        <w:t>1</w:t>
      </w:r>
      <w:r w:rsidR="004224D9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="004224D9" w:rsidRPr="0098223A">
        <w:rPr>
          <w:noProof/>
          <w:lang w:val="en-GB"/>
        </w:rPr>
        <w:t>Configuration</w:t>
      </w:r>
      <w:r w:rsidR="004224D9" w:rsidRPr="0098223A">
        <w:rPr>
          <w:noProof/>
          <w:lang w:val="en-GB"/>
        </w:rPr>
        <w:tab/>
      </w:r>
      <w:r w:rsidR="004224D9">
        <w:rPr>
          <w:noProof/>
        </w:rPr>
        <w:fldChar w:fldCharType="begin"/>
      </w:r>
      <w:r w:rsidR="004224D9" w:rsidRPr="0098223A">
        <w:rPr>
          <w:noProof/>
          <w:lang w:val="en-GB"/>
        </w:rPr>
        <w:instrText xml:space="preserve"> PAGEREF _Toc509407221 \h </w:instrText>
      </w:r>
      <w:r w:rsidR="004224D9">
        <w:rPr>
          <w:noProof/>
        </w:rPr>
      </w:r>
      <w:r w:rsidR="004224D9">
        <w:rPr>
          <w:noProof/>
        </w:rPr>
        <w:fldChar w:fldCharType="separate"/>
      </w:r>
      <w:r w:rsidR="004224D9" w:rsidRPr="0098223A">
        <w:rPr>
          <w:noProof/>
          <w:lang w:val="en-GB"/>
        </w:rPr>
        <w:t>2</w:t>
      </w:r>
      <w:r w:rsidR="004224D9">
        <w:rPr>
          <w:noProof/>
        </w:rPr>
        <w:fldChar w:fldCharType="end"/>
      </w:r>
    </w:p>
    <w:p w:rsidR="004224D9" w:rsidRDefault="004224D9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5B5DD3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5B5DD3">
        <w:rPr>
          <w:noProof/>
          <w:lang w:val="en-GB"/>
        </w:rPr>
        <w:t>Switch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_Toc509407222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224D9" w:rsidRDefault="004224D9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5B5DD3">
        <w:rPr>
          <w:noProof/>
          <w:lang w:val="en-GB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5B5DD3">
        <w:rPr>
          <w:noProof/>
          <w:lang w:val="en-GB"/>
        </w:rPr>
        <w:t>Synology network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_Toc509407223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24D9" w:rsidRDefault="004224D9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5B5DD3">
        <w:rPr>
          <w:noProof/>
          <w:lang w:val="en-GB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5B5DD3">
        <w:rPr>
          <w:noProof/>
          <w:lang w:val="en-GB"/>
        </w:rPr>
        <w:t>Create a new Volume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_Toc509407224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224D9" w:rsidRDefault="004224D9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5B5DD3">
        <w:rPr>
          <w:noProof/>
          <w:lang w:val="en-GB"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5B5DD3">
        <w:rPr>
          <w:noProof/>
          <w:lang w:val="en-GB"/>
        </w:rPr>
        <w:t>Users and Shares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_Toc509407225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224D9" w:rsidRDefault="004224D9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5B5DD3">
        <w:rPr>
          <w:noProof/>
          <w:lang w:val="en-GB"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  <w:tab/>
      </w:r>
      <w:r w:rsidRPr="005B5DD3">
        <w:rPr>
          <w:noProof/>
          <w:lang w:val="en-GB"/>
        </w:rPr>
        <w:t>Setup snapshots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_Toc509407226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1591" w:rsidRPr="009D3727" w:rsidRDefault="00E81FD3">
      <w:pPr>
        <w:rPr>
          <w:lang w:val="en-US"/>
        </w:rPr>
      </w:pPr>
      <w:r>
        <w:fldChar w:fldCharType="end"/>
      </w:r>
    </w:p>
    <w:p w:rsidR="00E81FD3" w:rsidRPr="009D3727" w:rsidRDefault="00E81FD3">
      <w:pPr>
        <w:rPr>
          <w:lang w:val="en-US"/>
        </w:rPr>
      </w:pPr>
    </w:p>
    <w:p w:rsidR="00E81FD3" w:rsidRPr="009D3727" w:rsidRDefault="00E81FD3">
      <w:pPr>
        <w:rPr>
          <w:lang w:val="en-US"/>
        </w:rPr>
      </w:pPr>
    </w:p>
    <w:p w:rsidR="00E81FD3" w:rsidRDefault="00E81FD3" w:rsidP="00E81FD3">
      <w:pPr>
        <w:pStyle w:val="Heading1"/>
      </w:pPr>
      <w:r>
        <w:br w:type="page"/>
      </w:r>
      <w:bookmarkStart w:id="0" w:name="_Toc509407221"/>
      <w:r w:rsidR="00B41ABE">
        <w:lastRenderedPageBreak/>
        <w:t>Configuration</w:t>
      </w:r>
      <w:bookmarkEnd w:id="0"/>
    </w:p>
    <w:p w:rsidR="00C106C7" w:rsidRPr="009F6520" w:rsidRDefault="009F6520" w:rsidP="00E81FD3">
      <w:pPr>
        <w:rPr>
          <w:i/>
          <w:lang w:val="en-GB"/>
        </w:rPr>
      </w:pPr>
      <w:r>
        <w:rPr>
          <w:lang w:val="en-GB"/>
        </w:rPr>
        <w:t xml:space="preserve">Compare this manual with the manual </w:t>
      </w:r>
      <w:r w:rsidRPr="009F6520">
        <w:rPr>
          <w:i/>
          <w:lang w:val="en-GB"/>
        </w:rPr>
        <w:t>“JDN Standards – synology SHA”</w:t>
      </w:r>
      <w:r w:rsidR="0065794A">
        <w:rPr>
          <w:i/>
          <w:lang w:val="en-GB"/>
        </w:rPr>
        <w:t>.</w:t>
      </w:r>
    </w:p>
    <w:p w:rsidR="00B41ABE" w:rsidRDefault="00B41ABE" w:rsidP="00E81FD3">
      <w:pPr>
        <w:rPr>
          <w:lang w:val="en-GB"/>
        </w:rPr>
      </w:pPr>
    </w:p>
    <w:p w:rsidR="00B41ABE" w:rsidRDefault="00B41ABE" w:rsidP="00B41ABE">
      <w:pPr>
        <w:pStyle w:val="Heading2"/>
        <w:rPr>
          <w:lang w:val="en-GB"/>
        </w:rPr>
      </w:pPr>
      <w:bookmarkStart w:id="1" w:name="_Toc509407222"/>
      <w:r>
        <w:rPr>
          <w:lang w:val="en-GB"/>
        </w:rPr>
        <w:t>Switch Config</w:t>
      </w:r>
      <w:bookmarkEnd w:id="1"/>
      <w:r w:rsidR="00110730">
        <w:rPr>
          <w:lang w:val="en-GB"/>
        </w:rPr>
        <w:t xml:space="preserve"> </w:t>
      </w:r>
    </w:p>
    <w:p w:rsidR="00B41ABE" w:rsidRDefault="00B41ABE" w:rsidP="00B41ABE">
      <w:pPr>
        <w:rPr>
          <w:lang w:val="en-GB"/>
        </w:rPr>
      </w:pPr>
    </w:p>
    <w:p w:rsidR="007224C9" w:rsidRDefault="0065794A" w:rsidP="00B41ABE">
      <w:pPr>
        <w:rPr>
          <w:lang w:val="en-GB"/>
        </w:rPr>
      </w:pPr>
      <w:r>
        <w:rPr>
          <w:lang w:val="en-GB"/>
        </w:rPr>
        <w:t>First r</w:t>
      </w:r>
      <w:r w:rsidR="00B41ABE">
        <w:rPr>
          <w:lang w:val="en-GB"/>
        </w:rPr>
        <w:t>econfigure the</w:t>
      </w:r>
      <w:r w:rsidR="00117B71">
        <w:rPr>
          <w:lang w:val="en-GB"/>
        </w:rPr>
        <w:t xml:space="preserve"> following ports on the XX-SW01 a</w:t>
      </w:r>
      <w:r w:rsidR="007224C9">
        <w:rPr>
          <w:lang w:val="en-GB"/>
        </w:rPr>
        <w:t>nd increase Aggregated-devices count</w:t>
      </w:r>
      <w:r w:rsidR="006F1645">
        <w:rPr>
          <w:lang w:val="en-GB"/>
        </w:rPr>
        <w:t>.</w:t>
      </w:r>
    </w:p>
    <w:p w:rsidR="00B41ABE" w:rsidRDefault="00B41ABE" w:rsidP="00B41ABE">
      <w:pPr>
        <w:rPr>
          <w:lang w:val="en-GB"/>
        </w:rPr>
      </w:pPr>
    </w:p>
    <w:p w:rsidR="007224C9" w:rsidRDefault="007224C9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bookmarkStart w:id="2" w:name="OLE_LINK1"/>
      <w:bookmarkStart w:id="3" w:name="OLE_LINK2"/>
      <w:r w:rsidRPr="007224C9">
        <w:rPr>
          <w:rFonts w:ascii="Tahoma" w:hAnsi="Tahoma"/>
          <w:i w:val="0"/>
          <w:color w:val="auto"/>
          <w:sz w:val="18"/>
          <w:szCs w:val="18"/>
          <w:lang w:val="en-GB"/>
        </w:rPr>
        <w:t>set chassis aggregated</w:t>
      </w:r>
      <w:r>
        <w:rPr>
          <w:rFonts w:ascii="Tahoma" w:hAnsi="Tahoma"/>
          <w:i w:val="0"/>
          <w:color w:val="auto"/>
          <w:sz w:val="18"/>
          <w:szCs w:val="18"/>
          <w:lang w:val="en-GB"/>
        </w:rPr>
        <w:t xml:space="preserve">-devices ethernet device-count 4 </w:t>
      </w:r>
    </w:p>
    <w:bookmarkEnd w:id="2"/>
    <w:bookmarkEnd w:id="3"/>
    <w:p w:rsidR="007224C9" w:rsidRDefault="007224C9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ge-0/0/34.0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ge-1/0/34.0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ge-0/0/35.0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ge-1/0/35.0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ge-0/0/36.0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vlans crew-dia interface ge-1/0/36.0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ge-0/0/34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ge-1/0/34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ge-0/0/35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ge-1/0/35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ge-0/0/36</w:t>
      </w:r>
    </w:p>
    <w:p w:rsidR="0018731A" w:rsidRPr="00D1125E" w:rsidRDefault="0018731A" w:rsidP="0018731A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D1125E">
        <w:rPr>
          <w:rFonts w:ascii="Tahoma" w:hAnsi="Tahoma"/>
          <w:i w:val="0"/>
          <w:color w:val="auto"/>
          <w:sz w:val="18"/>
          <w:szCs w:val="18"/>
          <w:lang w:val="en-GB"/>
        </w:rPr>
        <w:t>delete interfaces ge-1/0/36</w:t>
      </w:r>
    </w:p>
    <w:p w:rsidR="00B41ABE" w:rsidRPr="009F6520" w:rsidRDefault="0018731A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>
        <w:rPr>
          <w:rFonts w:ascii="Tahoma" w:hAnsi="Tahoma"/>
          <w:i w:val="0"/>
          <w:color w:val="auto"/>
          <w:sz w:val="18"/>
          <w:szCs w:val="18"/>
          <w:lang w:val="en-GB"/>
        </w:rPr>
        <w:br/>
      </w:r>
      <w:r w:rsidR="00B41ABE"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ge-0/0/34 description "SYNOLOGY01 MACHINE"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ge-0/0/34 ether-options 802.3ad ae2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ge-0/0/35 description "SYNOLOGY02 MACHINE"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ge-0/0/35 ether-options 802.3ad ae3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ge-0/0/36 description "SYNOLOGY01 MACHINE MGMT"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ge-0/0/36 unit 0 family ethernet-switching</w:t>
      </w:r>
    </w:p>
    <w:p w:rsidR="00B41ABE" w:rsidRPr="009F6520" w:rsidRDefault="00B41ABE" w:rsidP="00B41ABE">
      <w:pPr>
        <w:pStyle w:val="Quote"/>
        <w:tabs>
          <w:tab w:val="left" w:pos="2364"/>
        </w:tabs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ge-1/0/34 description "SYNOLOGY01 MACHINE"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ge-1/0/34 ether-options 802.3ad ae2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ge-1/0/35 description "SYNOLOGY02 MACHINE"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ge-1/0/35 ether-options 802.3ad ae3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ge-1/0/36 description "SYNOLOGY02 MACHINE MGMT"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ge-1/0/36 unit 0 family ethernet-switching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ae2 description "SYNOLOGY01 MACHINE LACP"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ae2 aggregated-ether-options lacp active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ae2 unit 0 family ethernet-switching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ae3 description "SYNOLOGY02 MACHINE LACP"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ae3 aggregated-ether-options lacp active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interfaces ae3 unit 0 family ethernet-switching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vlans admin-trust interface ge-0/0/36.0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vlans admin-trust interface ge-1/0/36.0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vlans machine interface ae2.0</w:t>
      </w:r>
    </w:p>
    <w:p w:rsidR="00B41ABE" w:rsidRPr="009F6520" w:rsidRDefault="00B41ABE" w:rsidP="00B41ABE">
      <w:pPr>
        <w:pStyle w:val="Quote"/>
        <w:rPr>
          <w:rFonts w:ascii="Tahoma" w:hAnsi="Tahoma"/>
          <w:i w:val="0"/>
          <w:color w:val="auto"/>
          <w:sz w:val="18"/>
          <w:szCs w:val="18"/>
          <w:lang w:val="en-GB"/>
        </w:rPr>
      </w:pPr>
      <w:r w:rsidRPr="009F6520">
        <w:rPr>
          <w:rFonts w:ascii="Tahoma" w:hAnsi="Tahoma"/>
          <w:i w:val="0"/>
          <w:color w:val="auto"/>
          <w:sz w:val="18"/>
          <w:szCs w:val="18"/>
          <w:lang w:val="en-GB"/>
        </w:rPr>
        <w:t>set vlans machine interface ae3.0</w:t>
      </w:r>
    </w:p>
    <w:p w:rsidR="00B41ABE" w:rsidRDefault="00B41ABE" w:rsidP="00B41ABE">
      <w:pPr>
        <w:rPr>
          <w:lang w:val="en-GB"/>
        </w:rPr>
      </w:pPr>
    </w:p>
    <w:p w:rsidR="0018731A" w:rsidRDefault="0018731A" w:rsidP="00B41ABE">
      <w:pPr>
        <w:rPr>
          <w:lang w:val="en-GB"/>
        </w:rPr>
      </w:pPr>
    </w:p>
    <w:p w:rsidR="00B41ABE" w:rsidRDefault="009F6520" w:rsidP="00B41ABE">
      <w:pPr>
        <w:pStyle w:val="Heading2"/>
        <w:rPr>
          <w:lang w:val="en-GB"/>
        </w:rPr>
      </w:pPr>
      <w:bookmarkStart w:id="4" w:name="_Toc509407223"/>
      <w:r>
        <w:rPr>
          <w:lang w:val="en-GB"/>
        </w:rPr>
        <w:lastRenderedPageBreak/>
        <w:t>Synology</w:t>
      </w:r>
      <w:r w:rsidR="0041415A">
        <w:rPr>
          <w:lang w:val="en-GB"/>
        </w:rPr>
        <w:t xml:space="preserve"> network</w:t>
      </w:r>
      <w:bookmarkEnd w:id="4"/>
    </w:p>
    <w:p w:rsidR="00B41ABE" w:rsidRDefault="00B41ABE" w:rsidP="00B41ABE">
      <w:pPr>
        <w:rPr>
          <w:lang w:val="en-GB"/>
        </w:rPr>
      </w:pPr>
    </w:p>
    <w:p w:rsidR="00B41ABE" w:rsidRDefault="00B41ABE" w:rsidP="00B41ABE">
      <w:pPr>
        <w:rPr>
          <w:lang w:val="en-GB"/>
        </w:rPr>
      </w:pPr>
      <w:r>
        <w:rPr>
          <w:lang w:val="en-GB"/>
        </w:rPr>
        <w:t>Use the fol</w:t>
      </w:r>
      <w:r w:rsidR="00A67C35">
        <w:rPr>
          <w:lang w:val="en-GB"/>
        </w:rPr>
        <w:t>lowing network settings on the S</w:t>
      </w:r>
      <w:r w:rsidR="009F6520">
        <w:rPr>
          <w:lang w:val="en-GB"/>
        </w:rPr>
        <w:t>y</w:t>
      </w:r>
      <w:r>
        <w:rPr>
          <w:lang w:val="en-GB"/>
        </w:rPr>
        <w:t>nology.</w:t>
      </w:r>
    </w:p>
    <w:p w:rsidR="009F6520" w:rsidRDefault="009F6520" w:rsidP="00B41ABE">
      <w:pPr>
        <w:rPr>
          <w:lang w:val="en-GB"/>
        </w:rPr>
      </w:pPr>
    </w:p>
    <w:p w:rsidR="009F6520" w:rsidRDefault="009F6520" w:rsidP="009F6520">
      <w:pPr>
        <w:rPr>
          <w:lang w:val="en-GB"/>
        </w:rPr>
      </w:pPr>
      <w:r>
        <w:rPr>
          <w:lang w:val="en-GB"/>
        </w:rPr>
        <w:t>Change the XX with the Admin-Trust range of the vessel/office.</w:t>
      </w:r>
    </w:p>
    <w:p w:rsidR="009F6520" w:rsidRDefault="009F6520" w:rsidP="00B41ABE">
      <w:pPr>
        <w:rPr>
          <w:lang w:val="en-GB"/>
        </w:rPr>
      </w:pPr>
      <w:r>
        <w:rPr>
          <w:lang w:val="en-GB"/>
        </w:rPr>
        <w:t>Change the YY with the Machine range of the vessel/office</w:t>
      </w:r>
      <w:r w:rsidR="00C64EA6">
        <w:rPr>
          <w:lang w:val="en-GB"/>
        </w:rPr>
        <w:t>.</w:t>
      </w:r>
    </w:p>
    <w:p w:rsidR="00B41ABE" w:rsidRPr="00B41ABE" w:rsidRDefault="00B41ABE" w:rsidP="00B41ABE">
      <w:pPr>
        <w:rPr>
          <w:lang w:val="en-GB"/>
        </w:rPr>
      </w:pPr>
    </w:p>
    <w:tbl>
      <w:tblPr>
        <w:tblStyle w:val="GridTable31"/>
        <w:tblW w:w="10173" w:type="dxa"/>
        <w:tblLook w:val="04A0" w:firstRow="1" w:lastRow="0" w:firstColumn="1" w:lastColumn="0" w:noHBand="0" w:noVBand="1"/>
      </w:tblPr>
      <w:tblGrid>
        <w:gridCol w:w="2462"/>
        <w:gridCol w:w="2463"/>
        <w:gridCol w:w="2464"/>
        <w:gridCol w:w="2784"/>
      </w:tblGrid>
      <w:tr w:rsidR="0041415A" w:rsidTr="009F6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2" w:type="dxa"/>
          </w:tcPr>
          <w:p w:rsidR="0041415A" w:rsidRDefault="0041415A" w:rsidP="00B41ABE">
            <w:pPr>
              <w:rPr>
                <w:lang w:val="en-GB"/>
              </w:rPr>
            </w:pPr>
          </w:p>
        </w:tc>
        <w:tc>
          <w:tcPr>
            <w:tcW w:w="2463" w:type="dxa"/>
            <w:vAlign w:val="center"/>
          </w:tcPr>
          <w:p w:rsidR="0041415A" w:rsidRDefault="0041415A" w:rsidP="009F6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XX-MACHSYN01</w:t>
            </w:r>
          </w:p>
        </w:tc>
        <w:tc>
          <w:tcPr>
            <w:tcW w:w="2464" w:type="dxa"/>
            <w:vAlign w:val="center"/>
          </w:tcPr>
          <w:p w:rsidR="0041415A" w:rsidRDefault="0041415A" w:rsidP="009F6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XX-MACHSYN02</w:t>
            </w:r>
          </w:p>
        </w:tc>
        <w:tc>
          <w:tcPr>
            <w:tcW w:w="2784" w:type="dxa"/>
            <w:vAlign w:val="center"/>
          </w:tcPr>
          <w:p w:rsidR="0041415A" w:rsidRDefault="0041415A" w:rsidP="009F6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XX-MACHSYNCL01</w:t>
            </w:r>
          </w:p>
        </w:tc>
      </w:tr>
      <w:tr w:rsidR="0041415A" w:rsidTr="009F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1415A" w:rsidRDefault="0041415A" w:rsidP="007F4CB4">
            <w:pPr>
              <w:rPr>
                <w:lang w:val="en-GB"/>
              </w:rPr>
            </w:pPr>
            <w:r>
              <w:rPr>
                <w:lang w:val="en-GB"/>
              </w:rPr>
              <w:t xml:space="preserve">Admin-Trust (Lan </w:t>
            </w:r>
            <w:r w:rsidR="007F4CB4">
              <w:rPr>
                <w:lang w:val="en-GB"/>
              </w:rPr>
              <w:t>4</w:t>
            </w:r>
            <w:r>
              <w:rPr>
                <w:lang w:val="en-GB"/>
              </w:rPr>
              <w:t>)</w:t>
            </w:r>
          </w:p>
        </w:tc>
        <w:tc>
          <w:tcPr>
            <w:tcW w:w="2463" w:type="dxa"/>
            <w:vAlign w:val="center"/>
          </w:tcPr>
          <w:p w:rsidR="0041415A" w:rsidRDefault="0041415A" w:rsidP="009F6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10.x.x.44</w:t>
            </w:r>
            <w:r w:rsidR="009611E9">
              <w:rPr>
                <w:lang w:val="en-GB"/>
              </w:rPr>
              <w:t xml:space="preserve"> /24</w:t>
            </w:r>
          </w:p>
        </w:tc>
        <w:tc>
          <w:tcPr>
            <w:tcW w:w="2464" w:type="dxa"/>
            <w:vAlign w:val="center"/>
          </w:tcPr>
          <w:p w:rsidR="0041415A" w:rsidRDefault="0041415A" w:rsidP="009F6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10.x.x.45</w:t>
            </w:r>
            <w:r w:rsidR="009611E9">
              <w:rPr>
                <w:lang w:val="en-GB"/>
              </w:rPr>
              <w:t xml:space="preserve"> /24</w:t>
            </w:r>
          </w:p>
        </w:tc>
        <w:tc>
          <w:tcPr>
            <w:tcW w:w="2784" w:type="dxa"/>
            <w:vAlign w:val="center"/>
          </w:tcPr>
          <w:p w:rsidR="0041415A" w:rsidRDefault="0041415A" w:rsidP="009F6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10.x.x.43</w:t>
            </w:r>
            <w:r w:rsidR="009611E9">
              <w:rPr>
                <w:lang w:val="en-GB"/>
              </w:rPr>
              <w:t xml:space="preserve"> /24</w:t>
            </w:r>
          </w:p>
        </w:tc>
      </w:tr>
      <w:tr w:rsidR="0041415A" w:rsidTr="009F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:rsidR="0041415A" w:rsidRDefault="0041415A" w:rsidP="00B41ABE">
            <w:pPr>
              <w:rPr>
                <w:lang w:val="en-GB"/>
              </w:rPr>
            </w:pPr>
            <w:r>
              <w:rPr>
                <w:lang w:val="en-GB"/>
              </w:rPr>
              <w:t>Machine (Bond 1)</w:t>
            </w:r>
          </w:p>
        </w:tc>
        <w:tc>
          <w:tcPr>
            <w:tcW w:w="2463" w:type="dxa"/>
            <w:vAlign w:val="center"/>
          </w:tcPr>
          <w:p w:rsidR="0041415A" w:rsidRDefault="0041415A" w:rsidP="009F6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.211</w:t>
            </w:r>
            <w:r w:rsidR="009611E9">
              <w:rPr>
                <w:lang w:val="en-GB"/>
              </w:rPr>
              <w:t xml:space="preserve"> /24</w:t>
            </w:r>
          </w:p>
        </w:tc>
        <w:tc>
          <w:tcPr>
            <w:tcW w:w="2464" w:type="dxa"/>
            <w:vAlign w:val="center"/>
          </w:tcPr>
          <w:p w:rsidR="0041415A" w:rsidRDefault="0041415A" w:rsidP="009F6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.212</w:t>
            </w:r>
            <w:r w:rsidR="009611E9">
              <w:rPr>
                <w:lang w:val="en-GB"/>
              </w:rPr>
              <w:t xml:space="preserve"> /24</w:t>
            </w:r>
          </w:p>
        </w:tc>
        <w:tc>
          <w:tcPr>
            <w:tcW w:w="2784" w:type="dxa"/>
            <w:vAlign w:val="center"/>
          </w:tcPr>
          <w:p w:rsidR="0041415A" w:rsidRDefault="0041415A" w:rsidP="009F6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</w:t>
            </w:r>
            <w:r w:rsidR="009F6520">
              <w:rPr>
                <w:lang w:val="en-GB"/>
              </w:rPr>
              <w:t>y</w:t>
            </w:r>
            <w:r>
              <w:rPr>
                <w:lang w:val="en-GB"/>
              </w:rPr>
              <w:t>.210</w:t>
            </w:r>
            <w:r w:rsidR="009611E9">
              <w:rPr>
                <w:lang w:val="en-GB"/>
              </w:rPr>
              <w:t xml:space="preserve"> /24</w:t>
            </w:r>
          </w:p>
        </w:tc>
      </w:tr>
    </w:tbl>
    <w:p w:rsidR="00C919D5" w:rsidRPr="00C919D5" w:rsidRDefault="00C919D5" w:rsidP="00C919D5">
      <w:pPr>
        <w:pStyle w:val="Heading2"/>
        <w:rPr>
          <w:lang w:val="en-GB"/>
        </w:rPr>
      </w:pPr>
      <w:bookmarkStart w:id="5" w:name="_Toc506190781"/>
      <w:bookmarkStart w:id="6" w:name="_Toc509407224"/>
      <w:bookmarkStart w:id="7" w:name="OLE_LINK9"/>
      <w:r w:rsidRPr="007363BF">
        <w:rPr>
          <w:lang w:val="en-GB"/>
        </w:rPr>
        <w:t>Create a new Volume</w:t>
      </w:r>
      <w:bookmarkEnd w:id="5"/>
      <w:bookmarkEnd w:id="6"/>
    </w:p>
    <w:bookmarkEnd w:id="7"/>
    <w:p w:rsidR="00C919D5" w:rsidRDefault="00C919D5" w:rsidP="00C919D5">
      <w:pPr>
        <w:rPr>
          <w:lang w:val="en-GB"/>
        </w:rPr>
      </w:pPr>
      <w:r>
        <w:rPr>
          <w:lang w:val="en-GB"/>
        </w:rPr>
        <w:t>Select Btrfs instead of EXT4 when creating the new volume</w:t>
      </w:r>
    </w:p>
    <w:p w:rsidR="00C919D5" w:rsidRDefault="00C919D5" w:rsidP="00C919D5">
      <w:pPr>
        <w:rPr>
          <w:lang w:val="en-GB"/>
        </w:rPr>
      </w:pPr>
    </w:p>
    <w:p w:rsidR="00C919D5" w:rsidRDefault="00C919D5" w:rsidP="00C919D5">
      <w:pPr>
        <w:jc w:val="center"/>
        <w:rPr>
          <w:lang w:val="en-GB"/>
        </w:rPr>
      </w:pPr>
      <w:r w:rsidRPr="00C919D5">
        <w:rPr>
          <w:noProof/>
          <w:lang w:val="en-GB" w:eastAsia="en-GB"/>
        </w:rPr>
        <w:drawing>
          <wp:inline distT="0" distB="0" distL="0" distR="0">
            <wp:extent cx="3641697" cy="2985128"/>
            <wp:effectExtent l="0" t="0" r="0" b="6350"/>
            <wp:docPr id="2" name="Picture 2" descr="\\jdn-file01\homes$\INF220LAQ\Synology Machine\machsyn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dn-file01\homes$\INF220LAQ\Synology Machine\machsyn0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54" cy="299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D5" w:rsidRDefault="00C919D5" w:rsidP="00C919D5">
      <w:pPr>
        <w:rPr>
          <w:lang w:val="en-GB"/>
        </w:rPr>
      </w:pPr>
    </w:p>
    <w:p w:rsidR="00C919D5" w:rsidRPr="00C919D5" w:rsidRDefault="00C919D5" w:rsidP="00C919D5">
      <w:pPr>
        <w:rPr>
          <w:lang w:val="en-GB"/>
        </w:rPr>
      </w:pPr>
    </w:p>
    <w:p w:rsidR="00A40B81" w:rsidRDefault="00A40B81">
      <w:pPr>
        <w:suppressAutoHyphens w:val="0"/>
        <w:spacing w:line="240" w:lineRule="auto"/>
        <w:rPr>
          <w:i/>
          <w:sz w:val="28"/>
          <w:lang w:val="en-GB"/>
        </w:rPr>
      </w:pPr>
      <w:r>
        <w:rPr>
          <w:lang w:val="en-GB"/>
        </w:rPr>
        <w:br w:type="page"/>
      </w:r>
    </w:p>
    <w:p w:rsidR="00D624C7" w:rsidRDefault="00D624C7" w:rsidP="00D624C7">
      <w:pPr>
        <w:pStyle w:val="Heading2"/>
        <w:rPr>
          <w:lang w:val="en-GB"/>
        </w:rPr>
      </w:pPr>
      <w:bookmarkStart w:id="8" w:name="_Toc509407225"/>
      <w:r>
        <w:rPr>
          <w:lang w:val="en-GB"/>
        </w:rPr>
        <w:lastRenderedPageBreak/>
        <w:t>Users and Shares</w:t>
      </w:r>
      <w:bookmarkEnd w:id="8"/>
    </w:p>
    <w:p w:rsidR="00D624C7" w:rsidRDefault="00D624C7" w:rsidP="00D624C7">
      <w:pPr>
        <w:tabs>
          <w:tab w:val="left" w:pos="2024"/>
        </w:tabs>
        <w:rPr>
          <w:lang w:val="en-GB"/>
        </w:rPr>
      </w:pPr>
      <w:r>
        <w:rPr>
          <w:lang w:val="en-GB"/>
        </w:rPr>
        <w:tab/>
      </w:r>
    </w:p>
    <w:p w:rsidR="00A40B81" w:rsidRPr="0033272E" w:rsidRDefault="00D624C7" w:rsidP="00D624C7">
      <w:pPr>
        <w:rPr>
          <w:lang w:val="en-GB"/>
        </w:rPr>
      </w:pPr>
      <w:r w:rsidRPr="0033272E">
        <w:rPr>
          <w:lang w:val="en-GB"/>
        </w:rPr>
        <w:t>The NAS contains the following shares:</w:t>
      </w:r>
    </w:p>
    <w:p w:rsidR="00D624C7" w:rsidRPr="0033272E" w:rsidRDefault="00D624C7" w:rsidP="00D624C7">
      <w:pPr>
        <w:pStyle w:val="ListParagraph"/>
        <w:numPr>
          <w:ilvl w:val="0"/>
          <w:numId w:val="5"/>
        </w:numPr>
        <w:rPr>
          <w:lang w:val="en-GB"/>
        </w:rPr>
      </w:pPr>
      <w:r w:rsidRPr="0033272E">
        <w:rPr>
          <w:lang w:val="en-GB"/>
        </w:rPr>
        <w:t>AMCS: for all the back ups and software of the AMCS computers, PLCs, drives, ...</w:t>
      </w:r>
    </w:p>
    <w:p w:rsidR="00D624C7" w:rsidRPr="0033272E" w:rsidRDefault="00D624C7" w:rsidP="00D624C7">
      <w:pPr>
        <w:pStyle w:val="ListParagraph"/>
        <w:numPr>
          <w:ilvl w:val="0"/>
          <w:numId w:val="5"/>
        </w:numPr>
        <w:rPr>
          <w:lang w:val="en-GB"/>
        </w:rPr>
      </w:pPr>
      <w:r w:rsidRPr="0033272E">
        <w:rPr>
          <w:lang w:val="en-GB"/>
        </w:rPr>
        <w:t>CCS: for all the back ups and software of the CCS computers, PLCs, drives, ...</w:t>
      </w:r>
    </w:p>
    <w:p w:rsidR="00D624C7" w:rsidRPr="0033272E" w:rsidRDefault="00D624C7" w:rsidP="00D624C7">
      <w:pPr>
        <w:pStyle w:val="ListParagraph"/>
        <w:numPr>
          <w:ilvl w:val="0"/>
          <w:numId w:val="5"/>
        </w:numPr>
        <w:rPr>
          <w:lang w:val="en-GB"/>
        </w:rPr>
      </w:pPr>
      <w:r w:rsidRPr="0033272E">
        <w:rPr>
          <w:lang w:val="en-GB"/>
        </w:rPr>
        <w:t>General: for all the other back ups and software of systems. A separate folder is created per</w:t>
      </w:r>
      <w:r>
        <w:rPr>
          <w:lang w:val="en-GB"/>
        </w:rPr>
        <w:t xml:space="preserve"> </w:t>
      </w:r>
      <w:r w:rsidRPr="0033272E">
        <w:rPr>
          <w:lang w:val="en-GB"/>
        </w:rPr>
        <w:t>system.</w:t>
      </w:r>
    </w:p>
    <w:p w:rsidR="00D624C7" w:rsidRDefault="00D624C7" w:rsidP="00D624C7">
      <w:pPr>
        <w:pStyle w:val="ListParagraph"/>
        <w:numPr>
          <w:ilvl w:val="0"/>
          <w:numId w:val="5"/>
        </w:numPr>
        <w:rPr>
          <w:lang w:val="en-GB"/>
        </w:rPr>
      </w:pPr>
      <w:r w:rsidRPr="0033272E">
        <w:rPr>
          <w:lang w:val="en-GB"/>
        </w:rPr>
        <w:t>Logging: for all the logging of the different systems (also AM</w:t>
      </w:r>
      <w:r>
        <w:rPr>
          <w:lang w:val="en-GB"/>
        </w:rPr>
        <w:t xml:space="preserve">CS and CCS). A folder is created </w:t>
      </w:r>
      <w:r w:rsidRPr="0033272E">
        <w:rPr>
          <w:lang w:val="en-GB"/>
        </w:rPr>
        <w:t>per system.</w:t>
      </w:r>
    </w:p>
    <w:p w:rsidR="00A40B81" w:rsidRPr="00A40B81" w:rsidRDefault="0098223A" w:rsidP="00A40B81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6.75pt">
            <v:imagedata r:id="rId9" o:title="1"/>
          </v:shape>
        </w:pict>
      </w:r>
    </w:p>
    <w:p w:rsidR="00D624C7" w:rsidRPr="0033272E" w:rsidRDefault="00D624C7" w:rsidP="00D624C7">
      <w:pPr>
        <w:rPr>
          <w:lang w:val="en-GB"/>
        </w:rPr>
      </w:pPr>
      <w:r w:rsidRPr="0033272E">
        <w:rPr>
          <w:lang w:val="en-GB"/>
        </w:rPr>
        <w:t>The NAS contains the following users: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AMCS: can only read and write the AMCS back up (for access from AMCS)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CCS: can only read and write the CCS back up (for access from CCS)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Logging: can read all the back-up folders</w:t>
      </w:r>
      <w:r w:rsidR="008535BD">
        <w:rPr>
          <w:lang w:val="en-GB"/>
        </w:rPr>
        <w:t xml:space="preserve"> (AMCS | CCS | General)</w:t>
      </w:r>
      <w:r w:rsidRPr="0033272E">
        <w:rPr>
          <w:lang w:val="en-GB"/>
        </w:rPr>
        <w:t xml:space="preserve"> and read and write the loggings folder (all users</w:t>
      </w:r>
      <w:r>
        <w:rPr>
          <w:lang w:val="en-GB"/>
        </w:rPr>
        <w:t xml:space="preserve"> </w:t>
      </w:r>
      <w:r w:rsidRPr="0033272E">
        <w:rPr>
          <w:lang w:val="en-GB"/>
        </w:rPr>
        <w:t>except the elec).</w:t>
      </w:r>
    </w:p>
    <w:p w:rsidR="00D624C7" w:rsidRPr="0033272E" w:rsidRDefault="001A5C5C" w:rsidP="00D624C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="00D624C7" w:rsidRPr="0033272E">
        <w:rPr>
          <w:lang w:val="en-GB"/>
        </w:rPr>
        <w:t>dl</w:t>
      </w:r>
      <w:r>
        <w:rPr>
          <w:lang w:val="en-GB"/>
        </w:rPr>
        <w:t>_</w:t>
      </w:r>
      <w:r w:rsidR="00D624C7" w:rsidRPr="0033272E">
        <w:rPr>
          <w:lang w:val="en-GB"/>
        </w:rPr>
        <w:t>local: user used by the elec.</w:t>
      </w:r>
      <w:r>
        <w:rPr>
          <w:lang w:val="en-GB"/>
        </w:rPr>
        <w:t xml:space="preserve"> &gt;&gt; read and write on AMC, CCS and General</w:t>
      </w:r>
    </w:p>
    <w:p w:rsidR="00D624C7" w:rsidRPr="0033272E" w:rsidRDefault="001A5C5C" w:rsidP="00D624C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="00D624C7" w:rsidRPr="0033272E">
        <w:rPr>
          <w:lang w:val="en-GB"/>
        </w:rPr>
        <w:t>dl</w:t>
      </w:r>
      <w:r>
        <w:rPr>
          <w:lang w:val="en-GB"/>
        </w:rPr>
        <w:t>_</w:t>
      </w:r>
      <w:r w:rsidR="00D624C7" w:rsidRPr="0033272E">
        <w:rPr>
          <w:lang w:val="en-GB"/>
        </w:rPr>
        <w:t>tse: user used by IT support.</w:t>
      </w:r>
      <w:r>
        <w:rPr>
          <w:lang w:val="en-GB"/>
        </w:rPr>
        <w:t xml:space="preserve"> &gt;&gt; read and write on all folders</w:t>
      </w:r>
    </w:p>
    <w:p w:rsidR="00D624C7" w:rsidRPr="0033272E" w:rsidRDefault="00D624C7" w:rsidP="00D624C7">
      <w:pPr>
        <w:pStyle w:val="ListParagraph"/>
        <w:numPr>
          <w:ilvl w:val="0"/>
          <w:numId w:val="6"/>
        </w:numPr>
        <w:rPr>
          <w:lang w:val="en-GB"/>
        </w:rPr>
      </w:pPr>
      <w:r w:rsidRPr="0033272E">
        <w:rPr>
          <w:lang w:val="en-GB"/>
        </w:rPr>
        <w:t>admin: user only used for emergency</w:t>
      </w:r>
      <w:r w:rsidR="001A5C5C">
        <w:rPr>
          <w:lang w:val="en-GB"/>
        </w:rPr>
        <w:t xml:space="preserve"> &gt;&gt; admin</w:t>
      </w:r>
    </w:p>
    <w:p w:rsidR="00D624C7" w:rsidRPr="0033272E" w:rsidRDefault="00D624C7" w:rsidP="00D624C7">
      <w:pPr>
        <w:rPr>
          <w:lang w:val="en-GB"/>
        </w:rPr>
      </w:pPr>
    </w:p>
    <w:p w:rsidR="001C6D18" w:rsidRDefault="001C6D18">
      <w:pPr>
        <w:suppressAutoHyphens w:val="0"/>
        <w:spacing w:line="240" w:lineRule="auto"/>
        <w:rPr>
          <w:i/>
          <w:sz w:val="28"/>
          <w:lang w:val="en-GB"/>
        </w:rPr>
      </w:pPr>
      <w:r>
        <w:rPr>
          <w:lang w:val="en-GB"/>
        </w:rPr>
        <w:br w:type="page"/>
      </w:r>
    </w:p>
    <w:p w:rsidR="00C919D5" w:rsidRPr="00C919D5" w:rsidRDefault="00C919D5" w:rsidP="00C919D5">
      <w:pPr>
        <w:pStyle w:val="Heading2"/>
        <w:rPr>
          <w:lang w:val="en-GB"/>
        </w:rPr>
      </w:pPr>
      <w:bookmarkStart w:id="9" w:name="_Toc509407226"/>
      <w:r>
        <w:rPr>
          <w:lang w:val="en-GB"/>
        </w:rPr>
        <w:lastRenderedPageBreak/>
        <w:t>Setup snapshots</w:t>
      </w:r>
      <w:bookmarkEnd w:id="9"/>
    </w:p>
    <w:p w:rsidR="00C919D5" w:rsidRDefault="00C919D5" w:rsidP="00B41ABE">
      <w:pPr>
        <w:rPr>
          <w:lang w:val="en-GB"/>
        </w:rPr>
      </w:pPr>
      <w:r>
        <w:rPr>
          <w:lang w:val="en-GB"/>
        </w:rPr>
        <w:t xml:space="preserve">Open package center </w:t>
      </w:r>
    </w:p>
    <w:p w:rsidR="00C919D5" w:rsidRDefault="00C919D5" w:rsidP="00B41ABE">
      <w:pPr>
        <w:rPr>
          <w:lang w:val="en-GB"/>
        </w:rPr>
      </w:pPr>
    </w:p>
    <w:p w:rsidR="00C919D5" w:rsidRDefault="00C919D5" w:rsidP="00C919D5">
      <w:pPr>
        <w:jc w:val="center"/>
        <w:rPr>
          <w:lang w:val="en-GB"/>
        </w:rPr>
      </w:pPr>
      <w:r w:rsidRPr="00C919D5">
        <w:rPr>
          <w:noProof/>
          <w:lang w:val="en-GB" w:eastAsia="en-GB"/>
        </w:rPr>
        <w:drawing>
          <wp:inline distT="0" distB="0" distL="0" distR="0">
            <wp:extent cx="4517016" cy="1741336"/>
            <wp:effectExtent l="0" t="0" r="0" b="0"/>
            <wp:docPr id="3" name="Picture 3" descr="\\jdn-file01\homes$\INF220LAQ\Synology Machine\machsyn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jdn-file01\homes$\INF220LAQ\Synology Machine\machsyn00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254" cy="174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9D5" w:rsidRDefault="00C919D5" w:rsidP="00B41ABE">
      <w:pPr>
        <w:rPr>
          <w:lang w:val="en-GB"/>
        </w:rPr>
      </w:pPr>
    </w:p>
    <w:p w:rsidR="00C919D5" w:rsidRDefault="003344F6" w:rsidP="00B41ABE">
      <w:pPr>
        <w:rPr>
          <w:lang w:val="en-GB"/>
        </w:rPr>
      </w:pPr>
      <w:r>
        <w:rPr>
          <w:lang w:val="en-GB"/>
        </w:rPr>
        <w:t>If the sy</w:t>
      </w:r>
      <w:r w:rsidR="00C919D5">
        <w:rPr>
          <w:lang w:val="en-GB"/>
        </w:rPr>
        <w:t>nology still has internet acces</w:t>
      </w:r>
      <w:r>
        <w:rPr>
          <w:lang w:val="en-GB"/>
        </w:rPr>
        <w:t>s</w:t>
      </w:r>
      <w:r w:rsidR="00C919D5">
        <w:rPr>
          <w:lang w:val="en-GB"/>
        </w:rPr>
        <w:t xml:space="preserve"> then the package “Snapshot Replication” can be installed by searching for it.</w:t>
      </w:r>
    </w:p>
    <w:p w:rsidR="00C919D5" w:rsidRDefault="00C919D5" w:rsidP="00B41ABE">
      <w:pPr>
        <w:rPr>
          <w:lang w:val="en-GB"/>
        </w:rPr>
      </w:pPr>
      <w:r>
        <w:rPr>
          <w:lang w:val="en-GB"/>
        </w:rPr>
        <w:t xml:space="preserve">In case there is no internet connection, download the package manually on the website: </w:t>
      </w:r>
      <w:hyperlink r:id="rId11" w:anchor="packages" w:history="1">
        <w:r w:rsidRPr="00C919D5">
          <w:rPr>
            <w:rStyle w:val="Hyperlink"/>
            <w:lang w:val="en-GB"/>
          </w:rPr>
          <w:t>https://www.synology.com/en-us/support/download/RS815+#packages</w:t>
        </w:r>
      </w:hyperlink>
    </w:p>
    <w:p w:rsidR="00C919D5" w:rsidRDefault="00C919D5" w:rsidP="00B41ABE">
      <w:pPr>
        <w:rPr>
          <w:lang w:val="en-GB"/>
        </w:rPr>
      </w:pPr>
    </w:p>
    <w:p w:rsidR="00C919D5" w:rsidRDefault="00C919D5" w:rsidP="00B41ABE">
      <w:pPr>
        <w:rPr>
          <w:lang w:val="en-GB"/>
        </w:rPr>
      </w:pPr>
      <w:r>
        <w:rPr>
          <w:lang w:val="en-GB"/>
        </w:rPr>
        <w:t>Then select manual install and select the downloaded SPK file.</w:t>
      </w:r>
    </w:p>
    <w:p w:rsidR="00DD5885" w:rsidRDefault="00DD5885" w:rsidP="00B41ABE">
      <w:pPr>
        <w:rPr>
          <w:lang w:val="en-GB"/>
        </w:rPr>
      </w:pPr>
    </w:p>
    <w:p w:rsidR="00C919D5" w:rsidRDefault="00DD5885" w:rsidP="00C919D5">
      <w:pPr>
        <w:jc w:val="center"/>
        <w:rPr>
          <w:lang w:val="en-GB"/>
        </w:rPr>
      </w:pPr>
      <w:r w:rsidRPr="00DD5885">
        <w:rPr>
          <w:noProof/>
          <w:lang w:val="en-GB" w:eastAsia="en-GB"/>
        </w:rPr>
        <w:drawing>
          <wp:inline distT="0" distB="0" distL="0" distR="0">
            <wp:extent cx="3275938" cy="2177674"/>
            <wp:effectExtent l="0" t="0" r="1270" b="0"/>
            <wp:docPr id="5" name="Picture 5" descr="\\jdn-file01\homes$\INF220LAQ\Synology Machine\machsyn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jdn-file01\homes$\INF220LAQ\Synology Machine\machsyn00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17" cy="218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C919D5">
      <w:pPr>
        <w:jc w:val="center"/>
        <w:rPr>
          <w:lang w:val="en-GB"/>
        </w:rPr>
      </w:pPr>
    </w:p>
    <w:p w:rsidR="00DD5885" w:rsidRDefault="00DD5885" w:rsidP="00DD5885">
      <w:pPr>
        <w:rPr>
          <w:lang w:val="en-GB"/>
        </w:rPr>
      </w:pPr>
      <w:r>
        <w:rPr>
          <w:lang w:val="en-GB"/>
        </w:rPr>
        <w:t>One installed open Snapshot Replication.</w:t>
      </w:r>
    </w:p>
    <w:p w:rsidR="00DD5885" w:rsidRDefault="00DD5885" w:rsidP="00DD5885">
      <w:pPr>
        <w:rPr>
          <w:lang w:val="en-GB"/>
        </w:rPr>
      </w:pPr>
    </w:p>
    <w:p w:rsidR="00DD5885" w:rsidRDefault="00DD5885" w:rsidP="00DD5885">
      <w:pPr>
        <w:jc w:val="center"/>
        <w:rPr>
          <w:lang w:val="en-GB"/>
        </w:rPr>
      </w:pPr>
      <w:r w:rsidRPr="00DD5885">
        <w:rPr>
          <w:noProof/>
          <w:lang w:val="en-GB" w:eastAsia="en-GB"/>
        </w:rPr>
        <w:lastRenderedPageBreak/>
        <w:drawing>
          <wp:inline distT="0" distB="0" distL="0" distR="0">
            <wp:extent cx="2482382" cy="2759103"/>
            <wp:effectExtent l="0" t="0" r="0" b="3175"/>
            <wp:docPr id="6" name="Picture 6" descr="\\jdn-file01\homes$\INF220LAQ\Synology Machine\machsyn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jdn-file01\homes$\INF220LAQ\Synology Machine\machsyn003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47" cy="27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DD5885">
      <w:pPr>
        <w:jc w:val="center"/>
        <w:rPr>
          <w:lang w:val="en-GB"/>
        </w:rPr>
      </w:pPr>
    </w:p>
    <w:p w:rsidR="00DD5885" w:rsidRDefault="00DD5885" w:rsidP="00DD5885">
      <w:pPr>
        <w:rPr>
          <w:lang w:val="en-GB"/>
        </w:rPr>
      </w:pPr>
      <w:r>
        <w:rPr>
          <w:lang w:val="en-GB"/>
        </w:rPr>
        <w:t>Go to snapshots, all shares should be visible here</w:t>
      </w:r>
    </w:p>
    <w:p w:rsidR="00DD5885" w:rsidRDefault="00DD5885" w:rsidP="00DD5885">
      <w:pPr>
        <w:rPr>
          <w:lang w:val="en-GB"/>
        </w:rPr>
      </w:pPr>
    </w:p>
    <w:p w:rsidR="00DD5885" w:rsidRDefault="00DD5885" w:rsidP="00DD5885">
      <w:pPr>
        <w:rPr>
          <w:lang w:val="en-GB"/>
        </w:rPr>
      </w:pPr>
      <w:r w:rsidRPr="00DD5885">
        <w:rPr>
          <w:noProof/>
          <w:lang w:val="en-GB" w:eastAsia="en-GB"/>
        </w:rPr>
        <w:drawing>
          <wp:inline distT="0" distB="0" distL="0" distR="0">
            <wp:extent cx="5088834" cy="1726663"/>
            <wp:effectExtent l="0" t="0" r="0" b="6985"/>
            <wp:docPr id="8" name="Picture 8" descr="\\jdn-file01\homes$\INF220LAQ\Synology Machine\machsyn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jdn-file01\homes$\INF220LAQ\Synology Machine\machsyn003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97" cy="17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DD5885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DD5885" w:rsidRDefault="00DD5885" w:rsidP="00DD5885">
      <w:pPr>
        <w:rPr>
          <w:lang w:val="en-GB"/>
        </w:rPr>
      </w:pPr>
      <w:r>
        <w:rPr>
          <w:lang w:val="en-GB"/>
        </w:rPr>
        <w:lastRenderedPageBreak/>
        <w:t>Now open settings per share and apply snapshot settings as shown below.</w:t>
      </w:r>
    </w:p>
    <w:p w:rsidR="00DD5885" w:rsidRDefault="00DD5885" w:rsidP="00DD5885">
      <w:pPr>
        <w:rPr>
          <w:lang w:val="en-GB"/>
        </w:rPr>
      </w:pPr>
      <w:r>
        <w:rPr>
          <w:lang w:val="en-GB"/>
        </w:rPr>
        <w:t>Run Hourly</w:t>
      </w:r>
    </w:p>
    <w:p w:rsidR="00DD5885" w:rsidRDefault="00DD5885" w:rsidP="00DD5885">
      <w:pPr>
        <w:rPr>
          <w:lang w:val="en-GB"/>
        </w:rPr>
      </w:pPr>
    </w:p>
    <w:p w:rsidR="00DD5885" w:rsidRDefault="00DD5885" w:rsidP="00DD5885">
      <w:pPr>
        <w:jc w:val="center"/>
        <w:rPr>
          <w:lang w:val="en-GB"/>
        </w:rPr>
      </w:pPr>
      <w:r w:rsidRPr="00DD5885">
        <w:rPr>
          <w:noProof/>
          <w:lang w:val="en-GB" w:eastAsia="en-GB"/>
        </w:rPr>
        <w:drawing>
          <wp:inline distT="0" distB="0" distL="0" distR="0">
            <wp:extent cx="3562184" cy="2392093"/>
            <wp:effectExtent l="0" t="0" r="635" b="8255"/>
            <wp:docPr id="9" name="Picture 9" descr="\\jdn-file01\homes$\INF220LAQ\Synology Machine\machsyn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jdn-file01\homes$\INF220LAQ\Synology Machine\machsyn004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62" cy="239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DD5885">
      <w:pPr>
        <w:rPr>
          <w:lang w:val="en-GB"/>
        </w:rPr>
      </w:pPr>
      <w:r>
        <w:rPr>
          <w:lang w:val="en-GB"/>
        </w:rPr>
        <w:t>With retention of:</w:t>
      </w:r>
    </w:p>
    <w:p w:rsid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12 hourly</w:t>
      </w:r>
    </w:p>
    <w:p w:rsid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3 daily</w:t>
      </w:r>
    </w:p>
    <w:p w:rsid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3 weekly</w:t>
      </w:r>
    </w:p>
    <w:p w:rsid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3 monthly</w:t>
      </w:r>
    </w:p>
    <w:p w:rsidR="00DD5885" w:rsidRPr="00DD5885" w:rsidRDefault="00DD5885" w:rsidP="00DD588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1 yearly</w:t>
      </w:r>
    </w:p>
    <w:p w:rsidR="00DD5885" w:rsidRDefault="00DD5885" w:rsidP="00DD5885">
      <w:pPr>
        <w:jc w:val="center"/>
        <w:rPr>
          <w:lang w:val="en-GB"/>
        </w:rPr>
      </w:pPr>
      <w:r w:rsidRPr="00DD5885">
        <w:rPr>
          <w:noProof/>
          <w:lang w:val="en-GB" w:eastAsia="en-GB"/>
        </w:rPr>
        <w:drawing>
          <wp:inline distT="0" distB="0" distL="0" distR="0">
            <wp:extent cx="3729161" cy="2531684"/>
            <wp:effectExtent l="0" t="0" r="5080" b="2540"/>
            <wp:docPr id="10" name="Picture 10" descr="\\jdn-file01\homes$\INF220LAQ\Synology Machine\machsyn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jdn-file01\homes$\INF220LAQ\Synology Machine\machsyn004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44" cy="254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885" w:rsidRDefault="00DD5885" w:rsidP="00DD5885">
      <w:pPr>
        <w:jc w:val="center"/>
        <w:rPr>
          <w:lang w:val="en-GB"/>
        </w:rPr>
      </w:pPr>
    </w:p>
    <w:p w:rsidR="00DD5885" w:rsidRDefault="00DD5885" w:rsidP="00DD5885">
      <w:pPr>
        <w:rPr>
          <w:lang w:val="en-GB"/>
        </w:rPr>
      </w:pPr>
      <w:r>
        <w:rPr>
          <w:lang w:val="en-GB"/>
        </w:rPr>
        <w:t>And apply settings.</w:t>
      </w:r>
    </w:p>
    <w:p w:rsidR="00DD5885" w:rsidRDefault="00DD5885" w:rsidP="00DD5885">
      <w:pPr>
        <w:rPr>
          <w:lang w:val="en-GB"/>
        </w:rPr>
      </w:pPr>
    </w:p>
    <w:p w:rsidR="00DD5885" w:rsidRDefault="00DD5885" w:rsidP="00DD5885">
      <w:pPr>
        <w:rPr>
          <w:u w:val="single"/>
          <w:lang w:val="en-GB"/>
        </w:rPr>
      </w:pPr>
      <w:r w:rsidRPr="00DD5885">
        <w:rPr>
          <w:u w:val="single"/>
          <w:lang w:val="en-GB"/>
        </w:rPr>
        <w:t xml:space="preserve">Do not set snapshots on shares that are used to backup PC’s using Veeam or Symantec etc. </w:t>
      </w:r>
    </w:p>
    <w:p w:rsidR="0098223A" w:rsidRDefault="0098223A">
      <w:pPr>
        <w:suppressAutoHyphens w:val="0"/>
        <w:spacing w:line="240" w:lineRule="auto"/>
        <w:rPr>
          <w:u w:val="single"/>
          <w:lang w:val="en-GB"/>
        </w:rPr>
      </w:pPr>
      <w:r>
        <w:rPr>
          <w:u w:val="single"/>
          <w:lang w:val="en-GB"/>
        </w:rPr>
        <w:br w:type="page"/>
      </w:r>
    </w:p>
    <w:p w:rsidR="0098223A" w:rsidRDefault="0098223A" w:rsidP="0098223A">
      <w:pPr>
        <w:pStyle w:val="Heading2"/>
        <w:rPr>
          <w:lang w:val="en-US"/>
        </w:rPr>
      </w:pPr>
      <w:r>
        <w:rPr>
          <w:lang w:val="en-US"/>
        </w:rPr>
        <w:lastRenderedPageBreak/>
        <w:t>Login Style</w:t>
      </w:r>
    </w:p>
    <w:p w:rsidR="0098223A" w:rsidRDefault="0098223A" w:rsidP="0098223A">
      <w:pPr>
        <w:rPr>
          <w:lang w:val="en-US"/>
        </w:rPr>
      </w:pPr>
    </w:p>
    <w:p w:rsidR="0098223A" w:rsidRDefault="0098223A" w:rsidP="0098223A">
      <w:pPr>
        <w:rPr>
          <w:lang w:val="en-US"/>
        </w:rPr>
      </w:pPr>
      <w:r>
        <w:rPr>
          <w:lang w:val="en-US"/>
        </w:rPr>
        <w:t>Control Panel &gt; Theme &gt; Login Style</w:t>
      </w:r>
    </w:p>
    <w:p w:rsidR="0098223A" w:rsidRDefault="0098223A" w:rsidP="0098223A">
      <w:pPr>
        <w:rPr>
          <w:lang w:val="en-US"/>
        </w:rPr>
      </w:pPr>
    </w:p>
    <w:p w:rsidR="0098223A" w:rsidRDefault="0098223A" w:rsidP="0098223A">
      <w:pPr>
        <w:rPr>
          <w:lang w:val="en-US"/>
        </w:rPr>
      </w:pPr>
      <w:r w:rsidRPr="00F10FCC">
        <w:rPr>
          <w:b/>
          <w:lang w:val="en-US"/>
        </w:rPr>
        <w:t>Login page Title:</w:t>
      </w:r>
      <w:r>
        <w:rPr>
          <w:lang w:val="en-US"/>
        </w:rPr>
        <w:t xml:space="preserve"> &lt;vesselname&gt; </w:t>
      </w:r>
      <w:r>
        <w:rPr>
          <w:lang w:val="en-US"/>
        </w:rPr>
        <w:t>Machine</w:t>
      </w:r>
      <w:bookmarkStart w:id="10" w:name="_GoBack"/>
      <w:bookmarkEnd w:id="10"/>
      <w:r>
        <w:rPr>
          <w:lang w:val="en-US"/>
        </w:rPr>
        <w:t xml:space="preserve"> NAS</w:t>
      </w:r>
    </w:p>
    <w:p w:rsidR="0098223A" w:rsidRDefault="0098223A" w:rsidP="0098223A">
      <w:pPr>
        <w:rPr>
          <w:lang w:val="en-US"/>
        </w:rPr>
      </w:pPr>
      <w:r w:rsidRPr="00F10FCC">
        <w:rPr>
          <w:b/>
          <w:lang w:val="en-US"/>
        </w:rPr>
        <w:t>Welcom Title:</w:t>
      </w:r>
      <w:r>
        <w:rPr>
          <w:lang w:val="en-US"/>
        </w:rPr>
        <w:t xml:space="preserve"> </w:t>
      </w:r>
      <w:r w:rsidRPr="00F10FCC">
        <w:rPr>
          <w:lang w:val="en-US"/>
        </w:rPr>
        <w:t>UNAUTHORIZED USE OF THIS SYSTEM IS STRICTLY PROHIBITED!</w:t>
      </w:r>
    </w:p>
    <w:p w:rsidR="0098223A" w:rsidRDefault="0098223A" w:rsidP="0098223A">
      <w:pPr>
        <w:rPr>
          <w:lang w:val="en-US"/>
        </w:rPr>
      </w:pPr>
      <w:r>
        <w:rPr>
          <w:b/>
          <w:lang w:val="en-US"/>
        </w:rPr>
        <w:t>Welcome Message:</w:t>
      </w:r>
      <w:r>
        <w:rPr>
          <w:lang w:val="en-US"/>
        </w:rPr>
        <w:t xml:space="preserve"> </w:t>
      </w:r>
      <w:r w:rsidRPr="00F10FCC">
        <w:rPr>
          <w:lang w:val="en-US"/>
        </w:rPr>
        <w:t>Please contact the ICT-Servicedesk to gain access.</w:t>
      </w:r>
    </w:p>
    <w:p w:rsidR="0098223A" w:rsidRPr="00F10FCC" w:rsidRDefault="0098223A" w:rsidP="0098223A">
      <w:pPr>
        <w:rPr>
          <w:lang w:val="en-US"/>
        </w:rPr>
      </w:pPr>
      <w:r w:rsidRPr="00F10FCC">
        <w:rPr>
          <w:lang w:val="en-US"/>
        </w:rPr>
        <w:drawing>
          <wp:inline distT="0" distB="0" distL="0" distR="0" wp14:anchorId="78633AA1" wp14:editId="11CD37F0">
            <wp:extent cx="6119495" cy="374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3A" w:rsidRPr="00DD5885" w:rsidRDefault="0098223A" w:rsidP="0098223A">
      <w:pPr>
        <w:rPr>
          <w:u w:val="single"/>
          <w:lang w:val="en-GB"/>
        </w:rPr>
      </w:pPr>
    </w:p>
    <w:sectPr w:rsidR="0098223A" w:rsidRPr="00DD5885">
      <w:headerReference w:type="default" r:id="rId18"/>
      <w:footerReference w:type="default" r:id="rId19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B8F" w:rsidRDefault="00001B8F">
      <w:r>
        <w:separator/>
      </w:r>
    </w:p>
  </w:endnote>
  <w:endnote w:type="continuationSeparator" w:id="0">
    <w:p w:rsidR="00001B8F" w:rsidRDefault="00001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01591">
      <w:trPr>
        <w:cantSplit/>
      </w:trPr>
      <w:tc>
        <w:tcPr>
          <w:tcW w:w="7196" w:type="dxa"/>
          <w:vAlign w:val="center"/>
        </w:tcPr>
        <w:p w:rsidR="00401591" w:rsidRDefault="004015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98223A">
            <w:rPr>
              <w:rStyle w:val="PageNumber"/>
              <w:noProof/>
              <w:sz w:val="16"/>
            </w:rPr>
            <w:t>7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98223A">
            <w:rPr>
              <w:rStyle w:val="PageNumber"/>
              <w:noProof/>
              <w:sz w:val="16"/>
            </w:rPr>
            <w:t>8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01591" w:rsidRDefault="0040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B8F" w:rsidRDefault="00001B8F">
      <w:r>
        <w:separator/>
      </w:r>
    </w:p>
  </w:footnote>
  <w:footnote w:type="continuationSeparator" w:id="0">
    <w:p w:rsidR="00001B8F" w:rsidRDefault="00001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401591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401591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0B572F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8240" behindDoc="1" locked="0" layoutInCell="1" allowOverlap="1" wp14:anchorId="64528CA3" wp14:editId="4DEA394F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401591" w:rsidRPr="0098223A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401591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01591" w:rsidRPr="009F04DE" w:rsidRDefault="004015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9F04DE">
            <w:rPr>
              <w:sz w:val="14"/>
              <w:szCs w:val="14"/>
              <w:u w:val="single"/>
              <w:lang w:val="en-GB"/>
            </w:rPr>
            <w:t>Author:</w:t>
          </w:r>
          <w:r w:rsidR="000B572F" w:rsidRPr="009F04DE">
            <w:rPr>
              <w:sz w:val="14"/>
              <w:szCs w:val="14"/>
              <w:lang w:val="en-GB"/>
            </w:rPr>
            <w:t xml:space="preserve"> </w:t>
          </w:r>
          <w:sdt>
            <w:sdtPr>
              <w:rPr>
                <w:sz w:val="14"/>
                <w:szCs w:val="14"/>
                <w:lang w:val="nl-BE"/>
              </w:rPr>
              <w:alias w:val="Author"/>
              <w:tag w:val=""/>
              <w:id w:val="41023523"/>
              <w:placeholder>
                <w:docPart w:val="7C2C6EFC289041CAA1649E8F4481EC3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224D9">
                <w:rPr>
                  <w:sz w:val="14"/>
                  <w:szCs w:val="14"/>
                  <w:lang w:val="en-GB"/>
                </w:rPr>
                <w:t>De Wachter Lennert</w:t>
              </w:r>
            </w:sdtContent>
          </w:sdt>
        </w:p>
        <w:p w:rsidR="00401591" w:rsidRPr="009F04DE" w:rsidRDefault="00401591">
          <w:pPr>
            <w:tabs>
              <w:tab w:val="left" w:pos="4500"/>
            </w:tabs>
            <w:rPr>
              <w:sz w:val="14"/>
              <w:szCs w:val="14"/>
              <w:u w:val="single"/>
              <w:lang w:val="en-GB"/>
            </w:rPr>
          </w:pPr>
          <w:r w:rsidRPr="009F04DE">
            <w:rPr>
              <w:sz w:val="14"/>
              <w:szCs w:val="14"/>
              <w:u w:val="single"/>
              <w:lang w:val="en-GB"/>
            </w:rPr>
            <w:t>Filename</w:t>
          </w:r>
          <w:r w:rsidRPr="009F04DE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9F04DE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9F04DE" w:rsidRPr="009F04DE">
            <w:rPr>
              <w:noProof/>
              <w:sz w:val="14"/>
              <w:szCs w:val="14"/>
              <w:lang w:val="en-GB"/>
            </w:rPr>
            <w:t>JDN Standards - Machine NAS</w:t>
          </w:r>
          <w:r w:rsidR="004224D9">
            <w:rPr>
              <w:noProof/>
              <w:sz w:val="14"/>
              <w:szCs w:val="14"/>
              <w:lang w:val="en-GB"/>
            </w:rPr>
            <w:t xml:space="preserve"> v1.1</w:t>
          </w:r>
          <w:r w:rsidR="009F04DE" w:rsidRPr="009F04DE">
            <w:rPr>
              <w:noProof/>
              <w:sz w:val="14"/>
              <w:szCs w:val="14"/>
              <w:lang w:val="en-GB"/>
            </w:rPr>
            <w:t>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B41ABE">
            <w:rPr>
              <w:noProof/>
              <w:sz w:val="14"/>
              <w:szCs w:val="14"/>
              <w:lang w:val="en-US"/>
            </w:rPr>
            <w:t>15:03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 w:rsidR="00D41499">
            <w:rPr>
              <w:sz w:val="14"/>
              <w:szCs w:val="14"/>
              <w:lang w:val="en-US"/>
            </w:rPr>
            <w:fldChar w:fldCharType="begin"/>
          </w:r>
          <w:r w:rsidR="00D41499"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 w:rsidR="00D41499">
            <w:rPr>
              <w:sz w:val="14"/>
              <w:szCs w:val="14"/>
              <w:lang w:val="en-US"/>
            </w:rPr>
            <w:fldChar w:fldCharType="separate"/>
          </w:r>
          <w:r w:rsidR="0098223A">
            <w:rPr>
              <w:noProof/>
              <w:sz w:val="14"/>
              <w:szCs w:val="14"/>
              <w:lang w:val="en-US"/>
            </w:rPr>
            <w:t>15 January 2019</w:t>
          </w:r>
          <w:r w:rsidR="00D41499"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98223A">
            <w:rPr>
              <w:noProof/>
              <w:sz w:val="14"/>
              <w:szCs w:val="14"/>
              <w:lang w:val="en-US"/>
            </w:rPr>
            <w:t>14:03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B41ABE">
            <w:rPr>
              <w:noProof/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401591" w:rsidRDefault="00401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56CD"/>
    <w:multiLevelType w:val="hybridMultilevel"/>
    <w:tmpl w:val="7B609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87683"/>
    <w:multiLevelType w:val="hybridMultilevel"/>
    <w:tmpl w:val="3DF8D972"/>
    <w:lvl w:ilvl="0" w:tplc="6A56CFBE">
      <w:start w:val="10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853EC"/>
    <w:multiLevelType w:val="hybridMultilevel"/>
    <w:tmpl w:val="EBCCB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ABE"/>
    <w:rsid w:val="00001B8F"/>
    <w:rsid w:val="0000702D"/>
    <w:rsid w:val="000B4DE4"/>
    <w:rsid w:val="000B572F"/>
    <w:rsid w:val="000C6A4A"/>
    <w:rsid w:val="00110730"/>
    <w:rsid w:val="00117B71"/>
    <w:rsid w:val="001846EF"/>
    <w:rsid w:val="0018731A"/>
    <w:rsid w:val="001A5C5C"/>
    <w:rsid w:val="001C6D18"/>
    <w:rsid w:val="001D1B08"/>
    <w:rsid w:val="0028246E"/>
    <w:rsid w:val="003344F6"/>
    <w:rsid w:val="00347542"/>
    <w:rsid w:val="003A539A"/>
    <w:rsid w:val="003C46FB"/>
    <w:rsid w:val="003E2ECA"/>
    <w:rsid w:val="00401591"/>
    <w:rsid w:val="0041415A"/>
    <w:rsid w:val="00421722"/>
    <w:rsid w:val="004224D9"/>
    <w:rsid w:val="00463F89"/>
    <w:rsid w:val="004738D2"/>
    <w:rsid w:val="004D6125"/>
    <w:rsid w:val="004F2853"/>
    <w:rsid w:val="005333BB"/>
    <w:rsid w:val="00596BE9"/>
    <w:rsid w:val="005E616A"/>
    <w:rsid w:val="0065794A"/>
    <w:rsid w:val="00671FAC"/>
    <w:rsid w:val="006F1645"/>
    <w:rsid w:val="0072112B"/>
    <w:rsid w:val="007224C9"/>
    <w:rsid w:val="007805F4"/>
    <w:rsid w:val="00781BD7"/>
    <w:rsid w:val="007F4CB4"/>
    <w:rsid w:val="00837880"/>
    <w:rsid w:val="008535BD"/>
    <w:rsid w:val="008C4D01"/>
    <w:rsid w:val="009319E4"/>
    <w:rsid w:val="009611E9"/>
    <w:rsid w:val="0098223A"/>
    <w:rsid w:val="009D3727"/>
    <w:rsid w:val="009D4535"/>
    <w:rsid w:val="009F04DE"/>
    <w:rsid w:val="009F6520"/>
    <w:rsid w:val="00A40B81"/>
    <w:rsid w:val="00A67C35"/>
    <w:rsid w:val="00AA2F03"/>
    <w:rsid w:val="00AF028B"/>
    <w:rsid w:val="00B41ABE"/>
    <w:rsid w:val="00B96E07"/>
    <w:rsid w:val="00BB37D1"/>
    <w:rsid w:val="00BB6E4A"/>
    <w:rsid w:val="00C106C7"/>
    <w:rsid w:val="00C453ED"/>
    <w:rsid w:val="00C64EA6"/>
    <w:rsid w:val="00C86ADA"/>
    <w:rsid w:val="00C919D5"/>
    <w:rsid w:val="00D1125E"/>
    <w:rsid w:val="00D41499"/>
    <w:rsid w:val="00D624C7"/>
    <w:rsid w:val="00DC22AE"/>
    <w:rsid w:val="00DD5885"/>
    <w:rsid w:val="00E81FD3"/>
    <w:rsid w:val="00EB3899"/>
    <w:rsid w:val="00E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E382"/>
  <w15:docId w15:val="{9B67C4BE-239A-476C-9CC7-3F349AC2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semiHidden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link w:val="QuoteChar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styleId="PlaceholderText">
    <w:name w:val="Placeholder Text"/>
    <w:basedOn w:val="DefaultParagraphFont"/>
    <w:uiPriority w:val="99"/>
    <w:semiHidden/>
    <w:rsid w:val="00B41ABE"/>
    <w:rPr>
      <w:color w:val="808080"/>
    </w:rPr>
  </w:style>
  <w:style w:type="table" w:styleId="TableGrid">
    <w:name w:val="Table Grid"/>
    <w:basedOn w:val="TableNormal"/>
    <w:rsid w:val="00414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1">
    <w:name w:val="Grid Table 31"/>
    <w:basedOn w:val="TableNormal"/>
    <w:uiPriority w:val="48"/>
    <w:rsid w:val="009F65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QuoteChar">
    <w:name w:val="Quote Char"/>
    <w:basedOn w:val="DefaultParagraphFont"/>
    <w:link w:val="Quote"/>
    <w:rsid w:val="0018731A"/>
    <w:rPr>
      <w:rFonts w:ascii="Trebuchet MS" w:hAnsi="Trebuchet MS" w:cs="Tahoma"/>
      <w:i/>
      <w:color w:val="FF0000"/>
      <w:sz w:val="22"/>
      <w:szCs w:val="24"/>
      <w:lang w:val="nl-NL" w:eastAsia="ar-SA"/>
    </w:rPr>
  </w:style>
  <w:style w:type="character" w:customStyle="1" w:styleId="Heading2Char">
    <w:name w:val="Heading 2 Char"/>
    <w:basedOn w:val="DefaultParagraphFont"/>
    <w:link w:val="Heading2"/>
    <w:rsid w:val="00D624C7"/>
    <w:rPr>
      <w:rFonts w:ascii="Tahoma" w:hAnsi="Tahoma" w:cs="Tahoma"/>
      <w:i/>
      <w:sz w:val="28"/>
      <w:szCs w:val="24"/>
      <w:lang w:val="nl-NL" w:eastAsia="ar-SA"/>
    </w:rPr>
  </w:style>
  <w:style w:type="paragraph" w:styleId="ListParagraph">
    <w:name w:val="List Paragraph"/>
    <w:basedOn w:val="Normal"/>
    <w:uiPriority w:val="34"/>
    <w:qFormat/>
    <w:rsid w:val="00D6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nology.com/en-us/support/download/RS815+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inf154nme\Documents\Manuals%20New%20Standard\JDN_Manual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2C6EFC289041CAA1649E8F4481E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A512B-D0A2-4097-84E1-C32982F3E2B4}"/>
      </w:docPartPr>
      <w:docPartBody>
        <w:p w:rsidR="00E531F5" w:rsidRDefault="006A5C92">
          <w:r w:rsidRPr="00696F0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92"/>
    <w:rsid w:val="000A30D2"/>
    <w:rsid w:val="004F4A83"/>
    <w:rsid w:val="006A317F"/>
    <w:rsid w:val="006A5C92"/>
    <w:rsid w:val="00704D97"/>
    <w:rsid w:val="007A65B4"/>
    <w:rsid w:val="00AF4866"/>
    <w:rsid w:val="00B536BD"/>
    <w:rsid w:val="00CB7A5F"/>
    <w:rsid w:val="00D1251E"/>
    <w:rsid w:val="00E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C9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5C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C615-52B9-40ED-A411-76E8C5A9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JDN_Manual_Template.dotx</Template>
  <TotalTime>119</TotalTime>
  <Pages>8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Wachter Lennert</dc:creator>
  <cp:lastModifiedBy>Merlevede Nick</cp:lastModifiedBy>
  <cp:revision>25</cp:revision>
  <dcterms:created xsi:type="dcterms:W3CDTF">2017-03-06T14:15:00Z</dcterms:created>
  <dcterms:modified xsi:type="dcterms:W3CDTF">2019-01-15T08:06:00Z</dcterms:modified>
</cp:coreProperties>
</file>