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430" w:rsidRPr="000279D2" w:rsidRDefault="00127D15">
      <w:pPr>
        <w:rPr>
          <w:b/>
          <w:sz w:val="20"/>
          <w:szCs w:val="20"/>
          <w:u w:val="single"/>
          <w:lang w:val="nl-BE"/>
        </w:rPr>
      </w:pPr>
      <w:proofErr w:type="spellStart"/>
      <w:r w:rsidRPr="000279D2">
        <w:rPr>
          <w:b/>
          <w:sz w:val="20"/>
          <w:szCs w:val="20"/>
          <w:u w:val="single"/>
          <w:lang w:val="nl-BE"/>
        </w:rPr>
        <w:t>Synology</w:t>
      </w:r>
      <w:proofErr w:type="spellEnd"/>
      <w:r w:rsidRPr="000279D2">
        <w:rPr>
          <w:b/>
          <w:sz w:val="20"/>
          <w:szCs w:val="20"/>
          <w:u w:val="single"/>
          <w:lang w:val="nl-BE"/>
        </w:rPr>
        <w:t xml:space="preserve"> Folder Synchronisatie</w:t>
      </w:r>
    </w:p>
    <w:p w:rsidR="00127D15" w:rsidRPr="000279D2" w:rsidRDefault="00127D15">
      <w:pPr>
        <w:rPr>
          <w:sz w:val="16"/>
          <w:szCs w:val="16"/>
          <w:lang w:val="nl-BE"/>
        </w:rPr>
      </w:pPr>
    </w:p>
    <w:p w:rsidR="00726B37" w:rsidRPr="000279D2" w:rsidRDefault="00726B37" w:rsidP="00127D1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79D2">
        <w:rPr>
          <w:sz w:val="16"/>
          <w:szCs w:val="16"/>
        </w:rPr>
        <w:t xml:space="preserve">Make sure there is a </w:t>
      </w:r>
      <w:r w:rsidRPr="000279D2">
        <w:rPr>
          <w:b/>
          <w:sz w:val="16"/>
          <w:szCs w:val="16"/>
        </w:rPr>
        <w:t>SRV_SCANS</w:t>
      </w:r>
      <w:r w:rsidRPr="000279D2">
        <w:rPr>
          <w:sz w:val="16"/>
          <w:szCs w:val="16"/>
        </w:rPr>
        <w:t xml:space="preserve"> user, if not create this user</w:t>
      </w:r>
    </w:p>
    <w:p w:rsidR="00127D15" w:rsidRPr="000279D2" w:rsidRDefault="00127D15" w:rsidP="00127D1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79D2">
        <w:rPr>
          <w:sz w:val="16"/>
          <w:szCs w:val="16"/>
        </w:rPr>
        <w:t xml:space="preserve">Create Shared Folder via </w:t>
      </w:r>
      <w:r w:rsidRPr="000279D2">
        <w:rPr>
          <w:b/>
          <w:sz w:val="16"/>
          <w:szCs w:val="16"/>
        </w:rPr>
        <w:t xml:space="preserve">Control Panel </w:t>
      </w:r>
      <w:r w:rsidR="00C376FB" w:rsidRPr="000279D2">
        <w:rPr>
          <w:b/>
          <w:sz w:val="16"/>
          <w:szCs w:val="16"/>
        </w:rPr>
        <w:t>&gt; Shared Folder &gt; Create</w:t>
      </w:r>
      <w:r w:rsidR="00C376FB" w:rsidRPr="000279D2">
        <w:rPr>
          <w:sz w:val="16"/>
          <w:szCs w:val="16"/>
        </w:rPr>
        <w:t xml:space="preserve"> </w:t>
      </w:r>
      <w:r w:rsidRPr="000279D2">
        <w:rPr>
          <w:sz w:val="16"/>
          <w:szCs w:val="16"/>
        </w:rPr>
        <w:t>(</w:t>
      </w:r>
      <w:proofErr w:type="spellStart"/>
      <w:r w:rsidRPr="000279D2">
        <w:rPr>
          <w:sz w:val="16"/>
          <w:szCs w:val="16"/>
        </w:rPr>
        <w:t>ex SCANS</w:t>
      </w:r>
      <w:proofErr w:type="spellEnd"/>
      <w:r w:rsidRPr="000279D2">
        <w:rPr>
          <w:sz w:val="16"/>
          <w:szCs w:val="16"/>
        </w:rPr>
        <w:t>)</w:t>
      </w:r>
    </w:p>
    <w:p w:rsidR="00127D15" w:rsidRPr="000279D2" w:rsidRDefault="00726B37" w:rsidP="00127D15">
      <w:pPr>
        <w:pStyle w:val="ListParagraph"/>
        <w:rPr>
          <w:sz w:val="16"/>
          <w:szCs w:val="16"/>
        </w:rPr>
      </w:pPr>
      <w:r w:rsidRPr="000279D2">
        <w:rPr>
          <w:sz w:val="16"/>
          <w:szCs w:val="16"/>
        </w:rPr>
        <w:t>Give SRV_SCANS</w:t>
      </w:r>
      <w:r w:rsidR="00127D15" w:rsidRPr="000279D2">
        <w:rPr>
          <w:sz w:val="16"/>
          <w:szCs w:val="16"/>
        </w:rPr>
        <w:t xml:space="preserve"> Read/Write access </w:t>
      </w:r>
      <w:r w:rsidRPr="000279D2">
        <w:rPr>
          <w:sz w:val="16"/>
          <w:szCs w:val="16"/>
        </w:rPr>
        <w:t>to this folder</w:t>
      </w:r>
    </w:p>
    <w:p w:rsidR="00127D15" w:rsidRPr="000279D2" w:rsidRDefault="00127D15" w:rsidP="00127D15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16"/>
          <w:szCs w:val="16"/>
        </w:rPr>
      </w:pPr>
      <w:r w:rsidRPr="000279D2">
        <w:rPr>
          <w:sz w:val="16"/>
          <w:szCs w:val="16"/>
        </w:rPr>
        <w:t xml:space="preserve">Go to </w:t>
      </w:r>
      <w:proofErr w:type="spellStart"/>
      <w:r w:rsidRPr="000279D2">
        <w:rPr>
          <w:sz w:val="16"/>
          <w:szCs w:val="16"/>
        </w:rPr>
        <w:t>Filestation</w:t>
      </w:r>
      <w:proofErr w:type="spellEnd"/>
      <w:r w:rsidRPr="000279D2">
        <w:rPr>
          <w:sz w:val="16"/>
          <w:szCs w:val="16"/>
        </w:rPr>
        <w:t xml:space="preserve"> , click on newly created folder and go to </w:t>
      </w:r>
      <w:r w:rsidRPr="000279D2">
        <w:rPr>
          <w:b/>
          <w:sz w:val="16"/>
          <w:szCs w:val="16"/>
        </w:rPr>
        <w:t>Tools &gt;</w:t>
      </w:r>
      <w:r w:rsidRPr="000279D2">
        <w:rPr>
          <w:sz w:val="16"/>
          <w:szCs w:val="16"/>
        </w:rPr>
        <w:t xml:space="preserve"> </w:t>
      </w:r>
      <w:r w:rsidRPr="000279D2">
        <w:rPr>
          <w:rFonts w:cs="Arial"/>
          <w:b/>
          <w:bCs/>
          <w:color w:val="3C4650"/>
          <w:sz w:val="16"/>
          <w:szCs w:val="16"/>
          <w:shd w:val="clear" w:color="auto" w:fill="FFFFFF"/>
        </w:rPr>
        <w:t>Mount Remote Folder</w:t>
      </w:r>
      <w:r w:rsidRPr="000279D2">
        <w:rPr>
          <w:rFonts w:cs="Arial"/>
          <w:color w:val="505A64"/>
          <w:sz w:val="16"/>
          <w:szCs w:val="16"/>
          <w:shd w:val="clear" w:color="auto" w:fill="FFFFFF"/>
        </w:rPr>
        <w:t> &gt; </w:t>
      </w:r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CIFS Shared Folder</w:t>
      </w:r>
    </w:p>
    <w:p w:rsidR="00C376FB" w:rsidRPr="000279D2" w:rsidRDefault="00C376FB" w:rsidP="00C376FB">
      <w:pPr>
        <w:pStyle w:val="ListParagraph"/>
        <w:rPr>
          <w:rStyle w:val="Strong"/>
          <w:b w:val="0"/>
          <w:bCs w:val="0"/>
          <w:sz w:val="16"/>
          <w:szCs w:val="16"/>
        </w:rPr>
      </w:pPr>
      <w:r w:rsidRPr="000279D2">
        <w:rPr>
          <w:noProof/>
          <w:sz w:val="16"/>
          <w:szCs w:val="16"/>
          <w:lang w:eastAsia="en-GB"/>
        </w:rPr>
        <w:drawing>
          <wp:inline distT="0" distB="0" distL="0" distR="0" wp14:anchorId="1536D6C9" wp14:editId="73DA8F25">
            <wp:extent cx="4016044" cy="1786196"/>
            <wp:effectExtent l="0" t="0" r="381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1542" cy="178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6FB" w:rsidRPr="000279D2" w:rsidRDefault="00C376FB" w:rsidP="00C376FB">
      <w:pPr>
        <w:pStyle w:val="ListParagraph"/>
        <w:rPr>
          <w:rStyle w:val="Strong"/>
          <w:b w:val="0"/>
          <w:bCs w:val="0"/>
          <w:sz w:val="16"/>
          <w:szCs w:val="16"/>
        </w:rPr>
      </w:pPr>
    </w:p>
    <w:p w:rsidR="00C376FB" w:rsidRPr="000279D2" w:rsidRDefault="00127D15" w:rsidP="00C376FB">
      <w:pPr>
        <w:pStyle w:val="ListParagraph"/>
        <w:numPr>
          <w:ilvl w:val="0"/>
          <w:numId w:val="1"/>
        </w:numPr>
        <w:rPr>
          <w:rStyle w:val="Strong"/>
          <w:b w:val="0"/>
          <w:bCs w:val="0"/>
          <w:sz w:val="16"/>
          <w:szCs w:val="16"/>
        </w:rPr>
      </w:pPr>
      <w:r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>Enter Folder name</w:t>
      </w:r>
      <w:r w:rsidR="00C376FB"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 xml:space="preserve"> </w:t>
      </w:r>
      <w:r w:rsidR="00C376FB" w:rsidRPr="000279D2">
        <w:rPr>
          <w:rStyle w:val="Strong"/>
          <w:rFonts w:cs="Arial"/>
          <w:b w:val="0"/>
          <w:i/>
          <w:color w:val="3C4650"/>
          <w:sz w:val="16"/>
          <w:szCs w:val="16"/>
          <w:shd w:val="clear" w:color="auto" w:fill="FFFFFF"/>
        </w:rPr>
        <w:t>(full path to scan folder on file server</w:t>
      </w:r>
      <w:proofErr w:type="gramStart"/>
      <w:r w:rsidR="00C376FB" w:rsidRPr="000279D2">
        <w:rPr>
          <w:rStyle w:val="Strong"/>
          <w:rFonts w:cs="Arial"/>
          <w:b w:val="0"/>
          <w:i/>
          <w:color w:val="3C4650"/>
          <w:sz w:val="16"/>
          <w:szCs w:val="16"/>
          <w:shd w:val="clear" w:color="auto" w:fill="FFFFFF"/>
        </w:rPr>
        <w:t>)</w:t>
      </w:r>
      <w:r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 xml:space="preserve"> ,</w:t>
      </w:r>
      <w:proofErr w:type="gramEnd"/>
      <w:r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 xml:space="preserve"> account and password from user account who can acces</w:t>
      </w:r>
      <w:r w:rsidR="00726B37" w:rsidRPr="000279D2">
        <w:rPr>
          <w:rStyle w:val="Strong"/>
          <w:rFonts w:cs="Arial"/>
          <w:b w:val="0"/>
          <w:color w:val="3C4650"/>
          <w:sz w:val="16"/>
          <w:szCs w:val="16"/>
          <w:shd w:val="clear" w:color="auto" w:fill="FFFFFF"/>
        </w:rPr>
        <w:t xml:space="preserve">s this folder on the fileserver. </w:t>
      </w:r>
    </w:p>
    <w:p w:rsidR="00127D15" w:rsidRPr="000279D2" w:rsidRDefault="00726B37" w:rsidP="00C376FB">
      <w:pPr>
        <w:pStyle w:val="ListParagraph"/>
        <w:rPr>
          <w:rStyle w:val="Strong"/>
          <w:rFonts w:cs="Arial"/>
          <w:color w:val="3C4650"/>
          <w:sz w:val="16"/>
          <w:szCs w:val="16"/>
          <w:shd w:val="clear" w:color="auto" w:fill="FFFFFF"/>
        </w:rPr>
      </w:pPr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Click Mount</w:t>
      </w:r>
    </w:p>
    <w:p w:rsidR="00C376FB" w:rsidRPr="000279D2" w:rsidRDefault="00C376FB" w:rsidP="00C376FB">
      <w:pPr>
        <w:pStyle w:val="ListParagraph"/>
        <w:rPr>
          <w:rStyle w:val="Strong"/>
          <w:b w:val="0"/>
          <w:bCs w:val="0"/>
          <w:sz w:val="16"/>
          <w:szCs w:val="16"/>
        </w:rPr>
      </w:pPr>
      <w:r w:rsidRPr="000279D2">
        <w:rPr>
          <w:noProof/>
          <w:sz w:val="16"/>
          <w:szCs w:val="16"/>
          <w:lang w:eastAsia="en-GB"/>
        </w:rPr>
        <w:drawing>
          <wp:inline distT="0" distB="0" distL="0" distR="0" wp14:anchorId="22B26C23" wp14:editId="31EB518F">
            <wp:extent cx="2955340" cy="1733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7121" cy="173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B37" w:rsidRPr="000279D2" w:rsidRDefault="00726B37" w:rsidP="00726B37">
      <w:pPr>
        <w:pStyle w:val="ListParagraph"/>
        <w:rPr>
          <w:rStyle w:val="Strong"/>
          <w:rFonts w:cs="Arial"/>
          <w:color w:val="3C4650"/>
          <w:sz w:val="16"/>
          <w:szCs w:val="16"/>
          <w:shd w:val="clear" w:color="auto" w:fill="FFFFFF"/>
        </w:rPr>
      </w:pPr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 xml:space="preserve">Best to create a similar SRV_SCANS account in AD with same password and give this user Read/Write access to the network folder where </w:t>
      </w:r>
      <w:proofErr w:type="gramStart"/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scanned files needs</w:t>
      </w:r>
      <w:proofErr w:type="gramEnd"/>
      <w:r w:rsidRP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 xml:space="preserve"> to be stored</w:t>
      </w:r>
      <w:r w:rsidR="000279D2">
        <w:rPr>
          <w:rStyle w:val="Strong"/>
          <w:rFonts w:cs="Arial"/>
          <w:color w:val="3C4650"/>
          <w:sz w:val="16"/>
          <w:szCs w:val="16"/>
          <w:shd w:val="clear" w:color="auto" w:fill="FFFFFF"/>
        </w:rPr>
        <w:t>.</w:t>
      </w:r>
    </w:p>
    <w:p w:rsidR="000279D2" w:rsidRPr="000279D2" w:rsidRDefault="000279D2" w:rsidP="00726B37">
      <w:pPr>
        <w:pStyle w:val="ListParagraph"/>
        <w:rPr>
          <w:rStyle w:val="Strong"/>
          <w:b w:val="0"/>
          <w:bCs w:val="0"/>
          <w:sz w:val="16"/>
          <w:szCs w:val="16"/>
        </w:rPr>
      </w:pPr>
    </w:p>
    <w:p w:rsidR="000279D2" w:rsidRDefault="00C376FB" w:rsidP="000279D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279D2">
        <w:rPr>
          <w:sz w:val="16"/>
          <w:szCs w:val="16"/>
        </w:rPr>
        <w:t xml:space="preserve">Setup printer to use scan folder on </w:t>
      </w:r>
      <w:proofErr w:type="spellStart"/>
      <w:r w:rsidRPr="000279D2">
        <w:rPr>
          <w:sz w:val="16"/>
          <w:szCs w:val="16"/>
        </w:rPr>
        <w:t>synology</w:t>
      </w:r>
      <w:proofErr w:type="spellEnd"/>
      <w:r w:rsidRPr="000279D2">
        <w:rPr>
          <w:sz w:val="16"/>
          <w:szCs w:val="16"/>
        </w:rPr>
        <w:t>, use SRV_SCANS account and password.</w:t>
      </w:r>
    </w:p>
    <w:p w:rsidR="000279D2" w:rsidRDefault="000279D2" w:rsidP="000279D2">
      <w:pPr>
        <w:pStyle w:val="ListParagraph"/>
        <w:rPr>
          <w:sz w:val="16"/>
          <w:szCs w:val="16"/>
        </w:rPr>
      </w:pPr>
    </w:p>
    <w:p w:rsidR="000279D2" w:rsidRDefault="000279D2" w:rsidP="000279D2">
      <w:pPr>
        <w:pStyle w:val="ListParagraph"/>
        <w:rPr>
          <w:sz w:val="16"/>
          <w:szCs w:val="16"/>
        </w:rPr>
      </w:pPr>
      <w:bookmarkStart w:id="0" w:name="_GoBack"/>
      <w:bookmarkEnd w:id="0"/>
    </w:p>
    <w:p w:rsidR="000279D2" w:rsidRPr="000279D2" w:rsidRDefault="000279D2" w:rsidP="000279D2">
      <w:pPr>
        <w:pStyle w:val="ListParagraph"/>
        <w:rPr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2D402A1B" wp14:editId="119C0D47">
            <wp:extent cx="4811442" cy="1933829"/>
            <wp:effectExtent l="0" t="0" r="825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060" cy="193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79D2" w:rsidRPr="0002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E0914"/>
    <w:multiLevelType w:val="hybridMultilevel"/>
    <w:tmpl w:val="C4D6DA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D15"/>
    <w:rsid w:val="000279D2"/>
    <w:rsid w:val="000C2430"/>
    <w:rsid w:val="00127D15"/>
    <w:rsid w:val="00446326"/>
    <w:rsid w:val="00726B37"/>
    <w:rsid w:val="00C3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7D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D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27D1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 De Nul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Loidts Siegfried</dc:creator>
  <cp:lastModifiedBy>Loidts Siegfried</cp:lastModifiedBy>
  <cp:revision>1</cp:revision>
  <dcterms:created xsi:type="dcterms:W3CDTF">2017-12-15T08:17:00Z</dcterms:created>
  <dcterms:modified xsi:type="dcterms:W3CDTF">2017-12-15T08:56:00Z</dcterms:modified>
</cp:coreProperties>
</file>