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VR Latency Paper</w:t>
      </w:r>
    </w:p>
    <w:p>
      <w:pPr>
        <w:pStyle w:val="Compact"/>
        <w:numPr>
          <w:numId w:val="1002"/>
          <w:ilvl w:val="1"/>
        </w:numPr>
      </w:pPr>
      <w:r>
        <w:t xml:space="preserve">Display Lag</w:t>
      </w:r>
    </w:p>
    <w:p>
      <w:pPr>
        <w:pStyle w:val="Compact"/>
        <w:numPr>
          <w:numId w:val="1003"/>
          <w:ilvl w:val="2"/>
        </w:numPr>
      </w:pPr>
      <w:r>
        <w:t xml:space="preserve">Frame Latency</w:t>
      </w:r>
    </w:p>
    <w:p>
      <w:pPr>
        <w:pStyle w:val="Compact"/>
        <w:numPr>
          <w:numId w:val="1004"/>
          <w:ilvl w:val="3"/>
        </w:numPr>
      </w:pPr>
      <w:r>
        <w:t xml:space="preserve">Very Dependant on Display Technology</w:t>
      </w:r>
    </w:p>
    <w:p>
      <w:pPr>
        <w:pStyle w:val="Compact"/>
        <w:numPr>
          <w:numId w:val="1005"/>
          <w:ilvl w:val="4"/>
        </w:numPr>
      </w:pPr>
      <w:r>
        <w:t xml:space="preserve">Between 15 and 140 ms (Waltemate…Botsch)</w:t>
      </w:r>
    </w:p>
    <w:p>
      <w:pPr>
        <w:pStyle w:val="Compact"/>
        <w:numPr>
          <w:numId w:val="1004"/>
          <w:ilvl w:val="3"/>
        </w:numPr>
      </w:pPr>
      <w:r>
        <w:t xml:space="preserve">Dependent on graphics architectures</w:t>
      </w:r>
    </w:p>
    <w:p>
      <w:pPr>
        <w:pStyle w:val="Compact"/>
        <w:numPr>
          <w:numId w:val="1006"/>
          <w:ilvl w:val="4"/>
        </w:numPr>
      </w:pPr>
      <w:r>
        <w:t xml:space="preserve">graphics clusters add lag (Walemate…Botsch)</w:t>
      </w:r>
    </w:p>
    <w:p>
      <w:pPr>
        <w:pStyle w:val="Compact"/>
        <w:numPr>
          <w:numId w:val="1004"/>
          <w:ilvl w:val="3"/>
        </w:numPr>
      </w:pPr>
      <w:r>
        <w:t xml:space="preserve">Dependent on actual graphics</w:t>
      </w:r>
    </w:p>
    <w:p>
      <w:pPr>
        <w:pStyle w:val="Compact"/>
        <w:numPr>
          <w:numId w:val="1007"/>
          <w:ilvl w:val="4"/>
        </w:numPr>
      </w:pPr>
      <w:r>
        <w:t xml:space="preserve">Walemate…Botsch</w:t>
      </w:r>
    </w:p>
    <w:p>
      <w:pPr>
        <w:pStyle w:val="Compact"/>
        <w:numPr>
          <w:numId w:val="1003"/>
          <w:ilvl w:val="2"/>
        </w:numPr>
      </w:pPr>
      <w:r>
        <w:t xml:space="preserve">Frame Transition Shape</w:t>
      </w:r>
    </w:p>
    <w:p>
      <w:pPr>
        <w:pStyle w:val="Compact"/>
        <w:numPr>
          <w:numId w:val="1002"/>
          <w:ilvl w:val="1"/>
        </w:numPr>
      </w:pPr>
      <w:r>
        <w:t xml:space="preserve">Minimum Requirements for VR</w:t>
      </w:r>
    </w:p>
    <w:p>
      <w:pPr>
        <w:pStyle w:val="Compact"/>
        <w:numPr>
          <w:numId w:val="1008"/>
          <w:ilvl w:val="2"/>
        </w:numPr>
      </w:pPr>
      <w:r>
        <w:t xml:space="preserve">No standards exist</w:t>
      </w:r>
    </w:p>
    <w:p>
      <w:pPr>
        <w:pStyle w:val="Compact"/>
        <w:numPr>
          <w:numId w:val="1009"/>
          <w:ilvl w:val="3"/>
        </w:numPr>
      </w:pPr>
      <w:r>
        <w:t xml:space="preserve">Waltemate…Botsch</w:t>
      </w:r>
    </w:p>
    <w:p>
      <w:pPr>
        <w:pStyle w:val="Compact"/>
        <w:numPr>
          <w:numId w:val="1008"/>
          <w:ilvl w:val="2"/>
        </w:numPr>
      </w:pPr>
      <w:r>
        <w:t xml:space="preserve">Some Minimum acceptable</w:t>
      </w:r>
    </w:p>
    <w:p>
      <w:pPr>
        <w:pStyle w:val="Compact"/>
        <w:numPr>
          <w:numId w:val="1010"/>
          <w:ilvl w:val="3"/>
        </w:numPr>
      </w:pPr>
      <w:r>
        <w:t xml:space="preserve">(cited in Waltemate…Botsch)</w:t>
      </w:r>
    </w:p>
    <w:p>
      <w:pPr>
        <w:pStyle w:val="Compact"/>
        <w:numPr>
          <w:numId w:val="1011"/>
          <w:ilvl w:val="4"/>
        </w:numPr>
      </w:pPr>
      <w:r>
        <w:t xml:space="preserve">1 Second (Shneiderman, 1984)</w:t>
      </w:r>
    </w:p>
    <w:p>
      <w:pPr>
        <w:pStyle w:val="Compact"/>
        <w:numPr>
          <w:numId w:val="1011"/>
          <w:ilvl w:val="4"/>
        </w:numPr>
      </w:pPr>
      <w:r>
        <w:t xml:space="preserve">below 120ms network lags unnoticed (Mauve…2004)</w:t>
      </w:r>
    </w:p>
    <w:p>
      <w:pPr>
        <w:pStyle w:val="Compact"/>
        <w:numPr>
          <w:numId w:val="1011"/>
          <w:ilvl w:val="4"/>
        </w:numPr>
      </w:pPr>
      <w:r>
        <w:t xml:space="preserve">200ms increases error rates in coordination task (Gutwin, 2002)</w:t>
      </w:r>
    </w:p>
    <w:p>
      <w:pPr>
        <w:pStyle w:val="Compact"/>
        <w:numPr>
          <w:numId w:val="1011"/>
          <w:ilvl w:val="4"/>
        </w:numPr>
      </w:pPr>
      <w:r>
        <w:t xml:space="preserve">Higher latencies produce a</w:t>
      </w:r>
      <w:r>
        <w:t xml:space="preserve"> </w:t>
      </w:r>
      <w:r>
        <w:t xml:space="preserve">“</w:t>
      </w:r>
      <w:r>
        <w:t xml:space="preserve">move and wait</w:t>
      </w:r>
      <w:r>
        <w:t xml:space="preserve">”</w:t>
      </w:r>
      <w:r>
        <w:t xml:space="preserve"> </w:t>
      </w:r>
      <w:r>
        <w:t xml:space="preserve">movement strategy (Park…1999) (Sheridan &amp; Ferrell, 1963; cited in Hill…Ellis, 2004)</w:t>
      </w:r>
    </w:p>
    <w:p>
      <w:pPr>
        <w:pStyle w:val="Compact"/>
        <w:numPr>
          <w:numId w:val="1012"/>
          <w:ilvl w:val="5"/>
        </w:numPr>
      </w:pPr>
      <w:r>
        <w:t xml:space="preserve">Jitter had larger impact than latency</w:t>
      </w:r>
    </w:p>
    <w:p>
      <w:pPr>
        <w:pStyle w:val="Compact"/>
        <w:numPr>
          <w:numId w:val="1011"/>
          <w:ilvl w:val="4"/>
        </w:numPr>
      </w:pPr>
      <w:r>
        <w:t xml:space="preserve">Trained users can detect latency of ~15ms in an HMD (Mania…2003)</w:t>
      </w:r>
    </w:p>
    <w:p>
      <w:pPr>
        <w:pStyle w:val="Compact"/>
        <w:numPr>
          <w:numId w:val="1011"/>
          <w:ilvl w:val="4"/>
        </w:numPr>
      </w:pPr>
      <w:r>
        <w:t xml:space="preserve">Motor prediction can be used to adapt to lag (Keetels &amp; Vroomen 2012; Rohde &amp; Ernst 2012; Heron…2009)</w:t>
      </w:r>
    </w:p>
    <w:p>
      <w:pPr>
        <w:pStyle w:val="Compact"/>
        <w:numPr>
          <w:numId w:val="1011"/>
          <w:ilvl w:val="4"/>
        </w:numPr>
      </w:pPr>
      <w:r>
        <w:t xml:space="preserve">150ms for video game controls (Jörg…2012)</w:t>
      </w:r>
    </w:p>
    <w:p>
      <w:pPr>
        <w:pStyle w:val="Compact"/>
        <w:numPr>
          <w:numId w:val="1011"/>
          <w:ilvl w:val="4"/>
        </w:numPr>
      </w:pPr>
      <w:r>
        <w:t xml:space="preserve">Decreasing latency from 90ms to 50ms increases sense of presence in virtual environments (Meehan…2003)</w:t>
      </w:r>
    </w:p>
    <w:p>
      <w:pPr>
        <w:pStyle w:val="Compact"/>
        <w:numPr>
          <w:numId w:val="1011"/>
          <w:ilvl w:val="4"/>
        </w:numPr>
      </w:pPr>
      <w:r>
        <w:t xml:space="preserve">Perofrmance on Fitt’s tapping task reduces with lags of 75ms or higher (Mackenzie &amp; Ware, 1993)</w:t>
      </w:r>
    </w:p>
    <w:p>
      <w:pPr>
        <w:pStyle w:val="Compact"/>
        <w:numPr>
          <w:numId w:val="1013"/>
          <w:ilvl w:val="5"/>
        </w:numPr>
      </w:pPr>
      <w:r>
        <w:t xml:space="preserve">Not much improvement in tapping task below 40-50ms, even without VR (Jota…2013)</w:t>
      </w:r>
    </w:p>
    <w:p>
      <w:pPr>
        <w:pStyle w:val="Compact"/>
        <w:numPr>
          <w:numId w:val="1011"/>
          <w:ilvl w:val="4"/>
        </w:numPr>
      </w:pPr>
      <w:r>
        <w:t xml:space="preserve">70ms lag affects performance in VR reaching task (Ware &amp; Balakrishnan, 1994)</w:t>
      </w:r>
    </w:p>
    <w:p>
      <w:pPr>
        <w:pStyle w:val="Compact"/>
        <w:numPr>
          <w:numId w:val="1011"/>
          <w:ilvl w:val="4"/>
        </w:numPr>
      </w:pPr>
      <w:r>
        <w:t xml:space="preserve">JND of 10-15msecs detectable in augmented reality (Ellis…Hill, 2004)</w:t>
      </w:r>
    </w:p>
    <w:p>
      <w:pPr>
        <w:pStyle w:val="Compact"/>
        <w:numPr>
          <w:numId w:val="1011"/>
          <w:ilvl w:val="4"/>
        </w:numPr>
      </w:pPr>
      <w:r>
        <w:t xml:space="preserve">8-20 ms of head-tracking latency in HMD (Ellis…Hill, 2004; Adelstein…Ellis, 2003; Mania…Hill, 2004; cited in Hill…Ellis, 2004)</w:t>
      </w:r>
    </w:p>
    <w:p>
      <w:pPr>
        <w:pStyle w:val="Compact"/>
        <w:numPr>
          <w:numId w:val="1011"/>
          <w:ilvl w:val="4"/>
        </w:numPr>
      </w:pPr>
      <w:r>
        <w:t xml:space="preserve">33 msecs latency in HMD (Jacoby…Ellis, 1996; cited in Hill…Ellis, 2004)</w:t>
      </w:r>
    </w:p>
    <w:p>
      <w:pPr>
        <w:pStyle w:val="Compact"/>
        <w:numPr>
          <w:numId w:val="1011"/>
          <w:ilvl w:val="4"/>
        </w:numPr>
      </w:pPr>
      <w:r>
        <w:t xml:space="preserve">50 msecs of latency in HMD (Ellis…Ehrlich, 1999; cited in Hill…Ellis, 2004)</w:t>
      </w:r>
    </w:p>
    <w:p>
      <w:pPr>
        <w:pStyle w:val="Compact"/>
        <w:numPr>
          <w:numId w:val="1011"/>
          <w:ilvl w:val="4"/>
        </w:numPr>
      </w:pPr>
      <w:r>
        <w:t xml:space="preserve">Standard for FAA flight simulators is 150 ms (FAA, 1991; cited in Hill…Ellis, 2004)</w:t>
      </w:r>
    </w:p>
    <w:p>
      <w:pPr>
        <w:pStyle w:val="Compact"/>
        <w:numPr>
          <w:numId w:val="1010"/>
          <w:ilvl w:val="3"/>
        </w:numPr>
      </w:pPr>
      <w:r>
        <w:t xml:space="preserve">Optimal somewhere around 40-70ms (Walemate…Botsch)</w:t>
      </w:r>
    </w:p>
    <w:p>
      <w:pPr>
        <w:pStyle w:val="Compact"/>
        <w:numPr>
          <w:numId w:val="1010"/>
          <w:ilvl w:val="3"/>
        </w:numPr>
      </w:pPr>
      <w:r>
        <w:t xml:space="preserve">(Cited in Friston &amp; Steed)</w:t>
      </w:r>
    </w:p>
    <w:p>
      <w:pPr>
        <w:pStyle w:val="BlockText"/>
        <w:numPr>
          <w:numId w:val="1014"/>
          <w:ilvl w:val="4"/>
        </w:numPr>
      </w:pPr>
      <w:r>
        <w:t xml:space="preserve">17ms reduces presence (Adelstein…Ellis, 2003)</w:t>
      </w:r>
    </w:p>
    <w:p>
      <w:pPr>
        <w:pStyle w:val="Compact"/>
        <w:numPr>
          <w:numId w:val="1014"/>
          <w:ilvl w:val="4"/>
        </w:numPr>
      </w:pPr>
      <w:r>
        <w:t xml:space="preserve">latency effect even &lt;17ms (Jerald…Whitton, 2008)</w:t>
      </w:r>
    </w:p>
    <w:p>
      <w:pPr>
        <w:pStyle w:val="Compact"/>
        <w:numPr>
          <w:numId w:val="1014"/>
          <w:ilvl w:val="4"/>
        </w:numPr>
      </w:pPr>
      <w:r>
        <w:t xml:space="preserve">Responsible for simulator sicnkess (Buker…Deaton, 2012)</w:t>
      </w:r>
    </w:p>
    <w:p>
      <w:pPr>
        <w:pStyle w:val="Compact"/>
        <w:numPr>
          <w:numId w:val="1010"/>
          <w:ilvl w:val="3"/>
        </w:numPr>
      </w:pPr>
      <w:r>
        <w:t xml:space="preserve">Found JND of 5-19msecs of added latency (Mania…Hill, 2004)</w:t>
      </w:r>
    </w:p>
    <w:p>
      <w:pPr>
        <w:pStyle w:val="Compact"/>
        <w:numPr>
          <w:numId w:val="1010"/>
          <w:ilvl w:val="3"/>
        </w:numPr>
      </w:pPr>
      <w:r>
        <w:t xml:space="preserve">150-250 msecs for information for pilots to purforming landing procedures (HUDs) (Bailey…Kramer, 2005)</w:t>
      </w:r>
    </w:p>
    <w:p>
      <w:pPr>
        <w:pStyle w:val="Compact"/>
        <w:numPr>
          <w:numId w:val="1015"/>
          <w:ilvl w:val="4"/>
        </w:numPr>
      </w:pPr>
      <w:r>
        <w:t xml:space="preserve">Reccomends 20msecs total latency, though, to meet theoretical requements and pilots’ feedback</w:t>
      </w:r>
    </w:p>
    <w:p>
      <w:pPr>
        <w:pStyle w:val="Compact"/>
        <w:numPr>
          <w:numId w:val="1008"/>
          <w:ilvl w:val="2"/>
        </w:numPr>
      </w:pPr>
      <w:r>
        <w:t xml:space="preserve">latency adaptation</w:t>
      </w:r>
    </w:p>
    <w:p>
      <w:pPr>
        <w:pStyle w:val="Compact"/>
        <w:numPr>
          <w:numId w:val="1016"/>
          <w:ilvl w:val="3"/>
        </w:numPr>
      </w:pPr>
      <w:r>
        <w:t xml:space="preserve">Users cannot adapt to latency jitter</w:t>
      </w:r>
    </w:p>
    <w:p>
      <w:pPr>
        <w:pStyle w:val="Compact"/>
        <w:numPr>
          <w:numId w:val="1017"/>
          <w:ilvl w:val="4"/>
        </w:numPr>
      </w:pPr>
      <w:r>
        <w:t xml:space="preserve">Attempts to measure jitter use clocks from devices (Stauffert…Latoschik, 2016) (2 papers by same author, same year)</w:t>
      </w:r>
    </w:p>
    <w:p>
      <w:pPr>
        <w:numPr>
          <w:numId w:val="1016"/>
          <w:ilvl w:val="3"/>
        </w:numPr>
      </w:pPr>
      <w:r>
        <w:t xml:space="preserve">(button press - light relationship): consistent lag can lead to a recalibration of temporal order judgments. (Stetson…Eagleman, 2006)</w:t>
      </w:r>
    </w:p>
    <w:p>
      <w:pPr>
        <w:pStyle w:val="Compact"/>
        <w:numPr>
          <w:numId w:val="1000"/>
          <w:ilvl w:val="3"/>
        </w:numPr>
      </w:pPr>
      <w:r>
        <w:drawing>
          <wp:inline>
            <wp:extent cx="3175000" cy="2819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1"/>
        </w:numPr>
      </w:pPr>
      <w:r>
        <w:t xml:space="preserve">Effects of Latency</w:t>
      </w:r>
    </w:p>
    <w:p>
      <w:pPr>
        <w:pStyle w:val="Compact"/>
        <w:numPr>
          <w:numId w:val="1018"/>
          <w:ilvl w:val="2"/>
        </w:numPr>
      </w:pPr>
      <w:r>
        <w:t xml:space="preserve">Buker…Deaton, 2012</w:t>
      </w:r>
    </w:p>
    <w:p>
      <w:pPr>
        <w:pStyle w:val="Compact"/>
        <w:numPr>
          <w:numId w:val="1018"/>
          <w:ilvl w:val="2"/>
        </w:numPr>
      </w:pPr>
      <w:r>
        <w:t xml:space="preserve">(Jerald…Whitton, 2008)</w:t>
      </w:r>
    </w:p>
    <w:p>
      <w:pPr>
        <w:pStyle w:val="Compact"/>
        <w:numPr>
          <w:numId w:val="1018"/>
          <w:ilvl w:val="2"/>
        </w:numPr>
      </w:pPr>
      <w:r>
        <w:t xml:space="preserve">MacKenzie…Ware, 1993)</w:t>
      </w:r>
    </w:p>
    <w:p>
      <w:pPr>
        <w:pStyle w:val="Compact"/>
        <w:numPr>
          <w:numId w:val="1018"/>
          <w:ilvl w:val="2"/>
        </w:numPr>
      </w:pPr>
      <w:r>
        <w:t xml:space="preserve">Meehan…Brooks, 2003)</w:t>
      </w:r>
    </w:p>
    <w:p>
      <w:pPr>
        <w:pStyle w:val="Compact"/>
        <w:numPr>
          <w:numId w:val="1018"/>
          <w:ilvl w:val="2"/>
        </w:numPr>
      </w:pPr>
      <w:r>
        <w:t xml:space="preserve">Slater…Sanchez-Vives</w:t>
      </w:r>
    </w:p>
    <w:p>
      <w:pPr>
        <w:pStyle w:val="Compact"/>
        <w:numPr>
          <w:numId w:val="1018"/>
          <w:ilvl w:val="2"/>
        </w:numPr>
      </w:pPr>
      <w:r>
        <w:t xml:space="preserve">(Zimmons…Panter, 2003)</w:t>
      </w:r>
    </w:p>
    <w:p>
      <w:pPr>
        <w:pStyle w:val="Compact"/>
        <w:numPr>
          <w:numId w:val="1018"/>
          <w:ilvl w:val="2"/>
        </w:numPr>
      </w:pPr>
      <w:r>
        <w:t xml:space="preserve">In AR szstems, mismatch in latency between real-world and VR scenes decreases performance and decreases self-reports of precision and ease of use by participants–best to lag real stimuli (Nabiyouni…Höllerer, 2017)</w:t>
      </w:r>
    </w:p>
    <w:p>
      <w:pPr>
        <w:pStyle w:val="Compact"/>
        <w:numPr>
          <w:numId w:val="1019"/>
          <w:ilvl w:val="3"/>
        </w:numPr>
      </w:pPr>
      <w:r>
        <w:t xml:space="preserve">latency effects registration of virtual images (Azuma…2001)</w:t>
      </w:r>
    </w:p>
    <w:p>
      <w:pPr>
        <w:pStyle w:val="Compact"/>
        <w:numPr>
          <w:numId w:val="1018"/>
          <w:ilvl w:val="2"/>
        </w:numPr>
      </w:pPr>
      <w:r>
        <w:t xml:space="preserve">Simulator Sickness Questionaire (SSQ) was modified from Motion Sickness Questionnaire through factor analysis. (Kennedy &amp; Lane, 1993)</w:t>
      </w:r>
    </w:p>
    <w:p>
      <w:pPr>
        <w:pStyle w:val="Compact"/>
        <w:numPr>
          <w:numId w:val="1020"/>
          <w:ilvl w:val="3"/>
        </w:numPr>
      </w:pPr>
      <w:r>
        <w:t xml:space="preserve">Items: Discomfort, Fatigue, Headache, Eyestrain, Difficultry focusing, increased salivation, sweating, nausea, difficulty concentratring, fullness of head, blurred vision, dizziness (eyes open vs eyes closed), vertigo, stomach awareness, and burping</w:t>
      </w:r>
    </w:p>
    <w:p>
      <w:pPr>
        <w:pStyle w:val="Compact"/>
        <w:numPr>
          <w:numId w:val="1021"/>
          <w:ilvl w:val="4"/>
        </w:numPr>
      </w:pPr>
      <w:r>
        <w:t xml:space="preserve">Factor N (Nausea): Nausea, discomfort, difficulty concentrating, burping, stomach awareness</w:t>
      </w:r>
    </w:p>
    <w:p>
      <w:pPr>
        <w:pStyle w:val="Compact"/>
        <w:numPr>
          <w:numId w:val="1021"/>
          <w:ilvl w:val="4"/>
        </w:numPr>
      </w:pPr>
      <w:r>
        <w:t xml:space="preserve">Factor O (Oculomotor): discomfort, fatigue, headache, eyestrain, difficulty focusing/concentrating, blurred vision</w:t>
      </w:r>
    </w:p>
    <w:p>
      <w:pPr>
        <w:pStyle w:val="Compact"/>
        <w:numPr>
          <w:numId w:val="1021"/>
          <w:ilvl w:val="4"/>
        </w:numPr>
      </w:pPr>
      <w:r>
        <w:t xml:space="preserve">Factor D (Disorientation): Dizziness, Difficulty focusing, Nausea, Vertigo</w:t>
      </w:r>
    </w:p>
    <w:p>
      <w:pPr>
        <w:pStyle w:val="Compact"/>
        <w:numPr>
          <w:numId w:val="1020"/>
          <w:ilvl w:val="3"/>
        </w:numPr>
      </w:pPr>
      <w:r>
        <w:t xml:space="preserve">Found elimination of sicnkness scores after 6 monthly</w:t>
      </w:r>
      <w:r>
        <w:t xml:space="preserve"> </w:t>
      </w:r>
      <w:r>
        <w:t xml:space="preserve">“</w:t>
      </w:r>
      <w:r>
        <w:t xml:space="preserve">hops</w:t>
      </w:r>
      <w:r>
        <w:t xml:space="preserve">”</w:t>
      </w:r>
      <w:r>
        <w:t xml:space="preserve"> </w:t>
      </w:r>
      <w:r>
        <w:t xml:space="preserve">in military flight simulator</w:t>
      </w:r>
    </w:p>
    <w:p>
      <w:pPr>
        <w:pStyle w:val="Compact"/>
        <w:numPr>
          <w:numId w:val="1022"/>
          <w:ilvl w:val="4"/>
        </w:numPr>
      </w:pPr>
      <w:r>
        <w:t xml:space="preserve">Sickness decreased when 2-5 days were allowed between hops. Sickness remained in shorter and longer inter-hop periods</w:t>
      </w:r>
    </w:p>
    <w:p>
      <w:pPr>
        <w:pStyle w:val="Compact"/>
        <w:numPr>
          <w:numId w:val="1018"/>
          <w:ilvl w:val="2"/>
        </w:numPr>
      </w:pPr>
      <w:r>
        <w:t xml:space="preserve">(Ellis…Adelstein, 1997)</w:t>
      </w:r>
    </w:p>
    <w:p>
      <w:pPr>
        <w:pStyle w:val="Compact"/>
        <w:numPr>
          <w:numId w:val="1018"/>
          <w:ilvl w:val="2"/>
        </w:numPr>
      </w:pPr>
      <w:r>
        <w:t xml:space="preserve">Lowering latency increases sense of presence and higher physiological fear response to walking over virtual pits (Meehan…2003, cited in Mania…Hill, 2004)</w:t>
      </w:r>
    </w:p>
    <w:p>
      <w:pPr>
        <w:pStyle w:val="Compact"/>
        <w:numPr>
          <w:numId w:val="1018"/>
          <w:ilvl w:val="2"/>
        </w:numPr>
      </w:pPr>
      <w:r>
        <w:t xml:space="preserve">Weber’s Law doesn’t hold for latency perception, so JND can’t be used to judge minimum latency detection level.(Ellies…1999ab, Adelstein…3003, cited in Mania…Hill, 2004)</w:t>
      </w:r>
    </w:p>
    <w:p>
      <w:pPr>
        <w:pStyle w:val="Compact"/>
        <w:numPr>
          <w:numId w:val="1002"/>
          <w:ilvl w:val="1"/>
        </w:numPr>
      </w:pPr>
      <w:r>
        <w:t xml:space="preserve">Sources of Latency</w:t>
      </w:r>
    </w:p>
    <w:p>
      <w:pPr>
        <w:numPr>
          <w:numId w:val="1023"/>
          <w:ilvl w:val="2"/>
        </w:numPr>
      </w:pPr>
      <w:r>
        <w:t xml:space="preserve">(Jacobs…State, 1997). Methodologically describes the sources of latency and compares solutions</w:t>
      </w:r>
    </w:p>
    <w:p>
      <w:pPr>
        <w:pStyle w:val="Compact"/>
        <w:numPr>
          <w:numId w:val="1000"/>
          <w:ilvl w:val="2"/>
        </w:numPr>
      </w:pPr>
      <w:r>
        <w:drawing>
          <wp:inline>
            <wp:extent cx="2032000" cy="850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4"/>
          <w:ilvl w:val="3"/>
        </w:numPr>
      </w:pPr>
      <w:r>
        <w:t xml:space="preserve">“</w:t>
      </w:r>
      <w:r>
        <w:t xml:space="preserve">Off-host delay</w:t>
      </w:r>
      <w:r>
        <w:t xml:space="preserve">”</w:t>
      </w:r>
      <w:r>
        <w:t xml:space="preserve">: time between occurance of physical event and its arrival on the host</w:t>
      </w:r>
    </w:p>
    <w:p>
      <w:pPr>
        <w:pStyle w:val="Compact"/>
        <w:numPr>
          <w:numId w:val="1024"/>
          <w:ilvl w:val="3"/>
        </w:numPr>
      </w:pPr>
      <w:r>
        <w:t xml:space="preserve">“</w:t>
      </w:r>
      <w:r>
        <w:t xml:space="preserve">Computational Delay</w:t>
      </w:r>
      <w:r>
        <w:t xml:space="preserve">”</w:t>
      </w:r>
      <w:r>
        <w:t xml:space="preserve">: time while the system is computing the data</w:t>
      </w:r>
    </w:p>
    <w:p>
      <w:pPr>
        <w:pStyle w:val="Compact"/>
        <w:numPr>
          <w:numId w:val="1024"/>
          <w:ilvl w:val="3"/>
        </w:numPr>
      </w:pPr>
      <w:r>
        <w:t xml:space="preserve">“</w:t>
      </w:r>
      <w:r>
        <w:t xml:space="preserve">Rendering Delay</w:t>
      </w:r>
      <w:r>
        <w:t xml:space="preserve">”</w:t>
      </w:r>
      <w:r>
        <w:t xml:space="preserve">: time while the graphics engine is generating the picture</w:t>
      </w:r>
    </w:p>
    <w:p>
      <w:pPr>
        <w:pStyle w:val="Compact"/>
        <w:numPr>
          <w:numId w:val="1024"/>
          <w:ilvl w:val="3"/>
        </w:numPr>
      </w:pPr>
      <w:r>
        <w:t xml:space="preserve">“</w:t>
      </w:r>
      <w:r>
        <w:t xml:space="preserve">Display Delay</w:t>
      </w:r>
      <w:r>
        <w:t xml:space="preserve">”</w:t>
      </w:r>
      <w:r>
        <w:t xml:space="preserve">: Time between sending images to the display and the display actually showing them</w:t>
      </w:r>
    </w:p>
    <w:p>
      <w:pPr>
        <w:pStyle w:val="Compact"/>
        <w:numPr>
          <w:numId w:val="1025"/>
          <w:ilvl w:val="4"/>
        </w:numPr>
      </w:pPr>
      <w:r>
        <w:t xml:space="preserve">VSync. while reducing render artifacts, introduces major delays (40-50msec) (Raaen &amp; Kjellmo, 2015)</w:t>
      </w:r>
    </w:p>
    <w:p>
      <w:pPr>
        <w:pStyle w:val="Compact"/>
        <w:numPr>
          <w:numId w:val="1025"/>
          <w:ilvl w:val="4"/>
        </w:numPr>
      </w:pPr>
      <w:r>
        <w:t xml:space="preserve">Solutions</w:t>
      </w:r>
    </w:p>
    <w:p>
      <w:pPr>
        <w:pStyle w:val="Compact"/>
        <w:numPr>
          <w:numId w:val="1026"/>
          <w:ilvl w:val="5"/>
        </w:numPr>
      </w:pPr>
      <w:r>
        <w:t xml:space="preserve">2D Warping can also be done on low-powered integrated gpus on HMDs with a deferred-rendering quadmesh approach (Peek…Wünche, 2013)</w:t>
      </w:r>
    </w:p>
    <w:p>
      <w:pPr>
        <w:pStyle w:val="Compact"/>
        <w:numPr>
          <w:numId w:val="1027"/>
          <w:ilvl w:val="6"/>
        </w:numPr>
      </w:pPr>
      <w:r>
        <w:t xml:space="preserve">Also can be done at the pixel-rendering level for CRT displays, to account for raster time during frame rendering (Olano…Bishop, 1995)</w:t>
      </w:r>
    </w:p>
    <w:p>
      <w:pPr>
        <w:pStyle w:val="Compact"/>
        <w:numPr>
          <w:numId w:val="1026"/>
          <w:ilvl w:val="5"/>
        </w:numPr>
      </w:pPr>
      <w:r>
        <w:t xml:space="preserve">Predictive Warping, late in rendering pipeline, also helps (Friston, presentation on ultra-low-latency VR and the DataFlow Renderer)</w:t>
      </w:r>
    </w:p>
    <w:p>
      <w:pPr>
        <w:numPr>
          <w:numId w:val="1028"/>
          <w:ilvl w:val="6"/>
        </w:numPr>
      </w:pPr>
      <w:r>
        <w:t xml:space="preserve">Cites (Lincoln…) and (Zheng…Fuchs, 2014,</w:t>
      </w:r>
      <w:r>
        <w:t xml:space="preserve"> </w:t>
      </w:r>
      <w:r>
        <w:t xml:space="preserve">“</w:t>
      </w:r>
      <w:r>
        <w:t xml:space="preserve">Frames considered harmful</w:t>
      </w:r>
      <w:r>
        <w:t xml:space="preserve">”</w:t>
      </w:r>
      <w:r>
        <w:t xml:space="preserve">) as great examples of this, which he calls</w:t>
      </w:r>
      <w:r>
        <w:t xml:space="preserve"> </w:t>
      </w:r>
      <w:r>
        <w:t xml:space="preserve">“</w:t>
      </w:r>
      <w:r>
        <w:t xml:space="preserve">Cascaded Image Warping</w:t>
      </w:r>
      <w:r>
        <w:t xml:space="preserve">”</w:t>
      </w:r>
    </w:p>
    <w:p>
      <w:pPr>
        <w:pStyle w:val="Compact"/>
        <w:numPr>
          <w:numId w:val="1000"/>
          <w:ilvl w:val="6"/>
        </w:numPr>
      </w:pPr>
      <w:r>
        <w:drawing>
          <wp:inline>
            <wp:extent cx="2540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8"/>
          <w:ilvl w:val="6"/>
        </w:numPr>
      </w:pPr>
      <w:r>
        <w:t xml:space="preserve">Physical mirrors also work for this purpose in video projector systems (Okumura…Ishikawa, 2012)</w:t>
      </w:r>
    </w:p>
    <w:p>
      <w:pPr>
        <w:pStyle w:val="Compact"/>
        <w:numPr>
          <w:numId w:val="1028"/>
          <w:ilvl w:val="6"/>
        </w:numPr>
      </w:pPr>
      <w:r>
        <w:t xml:space="preserve">“</w:t>
      </w:r>
      <w:r>
        <w:t xml:space="preserve">Reflex HMD</w:t>
      </w:r>
      <w:r>
        <w:t xml:space="preserve">”</w:t>
      </w:r>
      <w:r>
        <w:t xml:space="preserve"> </w:t>
      </w:r>
      <w:r>
        <w:t xml:space="preserve">: 2D distortion at the VRAM-&gt;display level (Kijima…Ojika, 2001)</w:t>
      </w:r>
    </w:p>
    <w:p>
      <w:pPr>
        <w:pStyle w:val="Compact"/>
        <w:numPr>
          <w:numId w:val="1026"/>
          <w:ilvl w:val="5"/>
        </w:numPr>
      </w:pPr>
      <w:r>
        <w:t xml:space="preserve">Frameless rendering solves this problem (Friston, 2016)</w:t>
      </w:r>
    </w:p>
    <w:p>
      <w:pPr>
        <w:pStyle w:val="Compact"/>
        <w:numPr>
          <w:numId w:val="1026"/>
          <w:ilvl w:val="5"/>
        </w:numPr>
      </w:pPr>
      <w:r>
        <w:t xml:space="preserve">3D warping with latest tracker info can also be done, although occulsion errors can degrade image quality a bit (Smit…Froehlich, 2009)</w:t>
      </w:r>
    </w:p>
    <w:p>
      <w:pPr>
        <w:pStyle w:val="Compact"/>
        <w:numPr>
          <w:numId w:val="1024"/>
          <w:ilvl w:val="3"/>
        </w:numPr>
      </w:pPr>
      <w:r>
        <w:t xml:space="preserve">“</w:t>
      </w:r>
      <w:r>
        <w:t xml:space="preserve">Synchronization delay</w:t>
      </w:r>
      <w:r>
        <w:t xml:space="preserve">”</w:t>
      </w:r>
      <w:r>
        <w:t xml:space="preserve">: Time the data is waiting without being processed</w:t>
      </w:r>
    </w:p>
    <w:p>
      <w:pPr>
        <w:pStyle w:val="Compact"/>
        <w:numPr>
          <w:numId w:val="1024"/>
          <w:ilvl w:val="3"/>
        </w:numPr>
      </w:pPr>
      <w:r>
        <w:t xml:space="preserve">“</w:t>
      </w:r>
      <w:r>
        <w:t xml:space="preserve">Frame-rate-induced delay</w:t>
      </w:r>
      <w:r>
        <w:t xml:space="preserve">”</w:t>
      </w:r>
      <w:r>
        <w:t xml:space="preserve">: time the delay ins’t updated, where the user sees and outdated image string.</w:t>
      </w:r>
    </w:p>
    <w:p>
      <w:pPr>
        <w:pStyle w:val="Compact"/>
        <w:numPr>
          <w:numId w:val="1029"/>
          <w:ilvl w:val="4"/>
        </w:numPr>
      </w:pPr>
      <w:r>
        <w:t xml:space="preserve">“</w:t>
      </w:r>
      <w:r>
        <w:t xml:space="preserve">This delay can be considered a special case of synchronization delay between the display system and the human eye</w:t>
      </w:r>
      <w:r>
        <w:t xml:space="preserve">”</w:t>
      </w:r>
    </w:p>
    <w:p>
      <w:pPr>
        <w:pStyle w:val="Compact"/>
        <w:numPr>
          <w:numId w:val="1023"/>
          <w:ilvl w:val="2"/>
        </w:numPr>
      </w:pPr>
      <w:r>
        <w:t xml:space="preserve">(Papadakis…Koutroulis)</w:t>
      </w:r>
    </w:p>
    <w:p>
      <w:pPr>
        <w:pStyle w:val="Compact"/>
        <w:numPr>
          <w:numId w:val="1030"/>
          <w:ilvl w:val="3"/>
        </w:numPr>
      </w:pPr>
      <w:r>
        <w:t xml:space="preserve">“</w:t>
      </w:r>
      <w:r>
        <w:t xml:space="preserve">User-input device lag: the lag introduced from the communication between the tracking system and the VE application.</w:t>
      </w:r>
      <w:r>
        <w:t xml:space="preserve">”</w:t>
      </w:r>
    </w:p>
    <w:p>
      <w:pPr>
        <w:pStyle w:val="Compact"/>
        <w:numPr>
          <w:numId w:val="1030"/>
          <w:ilvl w:val="3"/>
        </w:numPr>
      </w:pPr>
      <w:r>
        <w:t xml:space="preserve">“</w:t>
      </w:r>
      <w:r>
        <w:t xml:space="preserve">Application-dependent processing lag: the time required for the computation of the 3D model and depends on the complexity of the model and the application itself.</w:t>
      </w:r>
      <w:r>
        <w:t xml:space="preserve">”</w:t>
      </w:r>
    </w:p>
    <w:p>
      <w:pPr>
        <w:pStyle w:val="Compact"/>
        <w:numPr>
          <w:numId w:val="1030"/>
          <w:ilvl w:val="3"/>
        </w:numPr>
      </w:pPr>
      <w:r>
        <w:t xml:space="preserve">“</w:t>
      </w:r>
      <w:r>
        <w:t xml:space="preserve">rendering lag: the time that passes until data sent from the VE application to the rendering hardware appears on a monitor or immersive display</w:t>
      </w:r>
      <w:r>
        <w:t xml:space="preserve">”</w:t>
      </w:r>
    </w:p>
    <w:p>
      <w:pPr>
        <w:pStyle w:val="Compact"/>
        <w:numPr>
          <w:numId w:val="1031"/>
          <w:ilvl w:val="4"/>
        </w:numPr>
      </w:pPr>
      <w:r>
        <w:t xml:space="preserve">depends on the virtual scene and viewpoint of the scene</w:t>
      </w:r>
    </w:p>
    <w:p>
      <w:pPr>
        <w:pStyle w:val="Compact"/>
        <w:numPr>
          <w:numId w:val="1030"/>
          <w:ilvl w:val="3"/>
        </w:numPr>
      </w:pPr>
      <w:r>
        <w:t xml:space="preserve">“</w:t>
      </w:r>
      <w:r>
        <w:t xml:space="preserve">synchronization lag: the total time that data is waiting during the necessary communication of involved input devices, in between the parallel processing stages of the VE application</w:t>
      </w:r>
      <w:r>
        <w:t xml:space="preserve">”</w:t>
      </w:r>
    </w:p>
    <w:p>
      <w:pPr>
        <w:pStyle w:val="Compact"/>
        <w:numPr>
          <w:numId w:val="1032"/>
          <w:ilvl w:val="4"/>
        </w:numPr>
      </w:pPr>
      <w:r>
        <w:t xml:space="preserve">Adds unexpected latency, over the amount given by components (Hill…2004)</w:t>
      </w:r>
    </w:p>
    <w:p>
      <w:pPr>
        <w:pStyle w:val="Compact"/>
        <w:numPr>
          <w:numId w:val="1032"/>
          <w:ilvl w:val="4"/>
        </w:numPr>
      </w:pPr>
      <w:r>
        <w:t xml:space="preserve">vsync</w:t>
      </w:r>
    </w:p>
    <w:p>
      <w:pPr>
        <w:pStyle w:val="Compact"/>
        <w:numPr>
          <w:numId w:val="1033"/>
          <w:ilvl w:val="5"/>
        </w:numPr>
      </w:pPr>
      <w:r>
        <w:t xml:space="preserve">addds a frame of latency, but you can get around this by taking the v-sync singal from VGA and piping to parallel port for application (Hill…2004, cited in Papadakis…Koutroulis)</w:t>
      </w:r>
    </w:p>
    <w:p>
      <w:pPr>
        <w:pStyle w:val="Compact"/>
        <w:numPr>
          <w:numId w:val="1032"/>
          <w:ilvl w:val="4"/>
        </w:numPr>
      </w:pPr>
      <w:r>
        <w:t xml:space="preserve">Back-to-front buffer swapping</w:t>
      </w:r>
    </w:p>
    <w:p>
      <w:pPr>
        <w:pStyle w:val="Compact"/>
        <w:numPr>
          <w:numId w:val="1034"/>
          <w:ilvl w:val="5"/>
        </w:numPr>
      </w:pPr>
      <w:r>
        <w:t xml:space="preserve">triple-buffering adds another frame lof latency</w:t>
      </w:r>
    </w:p>
    <w:p>
      <w:pPr>
        <w:pStyle w:val="Compact"/>
        <w:numPr>
          <w:numId w:val="1032"/>
          <w:ilvl w:val="4"/>
        </w:numPr>
      </w:pPr>
      <w:r>
        <w:t xml:space="preserve">“</w:t>
      </w:r>
      <w:r>
        <w:t xml:space="preserve">dynamic asynchrony</w:t>
      </w:r>
      <w:r>
        <w:t xml:space="preserve">”</w:t>
      </w:r>
      <w:r>
        <w:t xml:space="preserve">: between tracker and updates of graphics application</w:t>
      </w:r>
    </w:p>
    <w:p>
      <w:pPr>
        <w:pStyle w:val="Compact"/>
        <w:numPr>
          <w:numId w:val="1035"/>
          <w:ilvl w:val="5"/>
        </w:numPr>
      </w:pPr>
      <w:r>
        <w:t xml:space="preserve">eliminated by doubling the signal freuqency to match the tracker. (Hill…2004)</w:t>
      </w:r>
    </w:p>
    <w:p>
      <w:pPr>
        <w:pStyle w:val="Compact"/>
        <w:numPr>
          <w:numId w:val="1032"/>
          <w:ilvl w:val="4"/>
        </w:numPr>
      </w:pPr>
      <w:r>
        <w:t xml:space="preserve">“</w:t>
      </w:r>
      <w:r>
        <w:t xml:space="preserve">static asynchrony</w:t>
      </w:r>
      <w:r>
        <w:t xml:space="preserve">”</w:t>
      </w:r>
      <w:r>
        <w:t xml:space="preserve">: idling time spent waiting for monitor to be ready</w:t>
      </w:r>
    </w:p>
    <w:p>
      <w:pPr>
        <w:pStyle w:val="Compact"/>
        <w:numPr>
          <w:numId w:val="1036"/>
          <w:ilvl w:val="5"/>
        </w:numPr>
      </w:pPr>
      <w:r>
        <w:t xml:space="preserve">solved by just-in-time tracker polling (Hill…2004)</w:t>
      </w:r>
    </w:p>
    <w:p>
      <w:pPr>
        <w:pStyle w:val="Compact"/>
        <w:numPr>
          <w:numId w:val="1030"/>
          <w:ilvl w:val="3"/>
        </w:numPr>
      </w:pPr>
      <w:r>
        <w:t xml:space="preserve">“</w:t>
      </w:r>
      <w:r>
        <w:t xml:space="preserve">frame-rate-induced lag:, resulting from the fact that data displayed progressively become out of date, while the display is not updated fast.</w:t>
      </w:r>
      <w:r>
        <w:t xml:space="preserve">”</w:t>
      </w:r>
    </w:p>
    <w:p>
      <w:pPr>
        <w:pStyle w:val="Compact"/>
        <w:numPr>
          <w:numId w:val="1037"/>
          <w:ilvl w:val="4"/>
        </w:numPr>
      </w:pPr>
      <w:r>
        <w:t xml:space="preserve">“</w:t>
      </w:r>
      <w:r>
        <w:t xml:space="preserve">not considered as end-to-end latency</w:t>
      </w:r>
      <w:r>
        <w:t xml:space="preserve">”</w:t>
      </w:r>
    </w:p>
    <w:p>
      <w:pPr>
        <w:pStyle w:val="Compact"/>
        <w:numPr>
          <w:numId w:val="1037"/>
          <w:ilvl w:val="4"/>
        </w:numPr>
      </w:pPr>
      <w:r>
        <w:t xml:space="preserve">but is important, because it’s perceived by users (Wloka 1995)</w:t>
      </w:r>
    </w:p>
    <w:p>
      <w:pPr>
        <w:pStyle w:val="Compact"/>
        <w:numPr>
          <w:numId w:val="1038"/>
          <w:ilvl w:val="5"/>
        </w:numPr>
      </w:pPr>
      <w:r>
        <w:t xml:space="preserve">(Wloka 1995)</w:t>
      </w:r>
    </w:p>
    <w:p>
      <w:pPr>
        <w:pStyle w:val="Compact"/>
        <w:numPr>
          <w:numId w:val="1037"/>
          <w:ilvl w:val="4"/>
        </w:numPr>
      </w:pPr>
      <w:r>
        <w:t xml:space="preserve">Produces errors in head direction in head-tracked setups</w:t>
      </w:r>
    </w:p>
    <w:p>
      <w:pPr>
        <w:pStyle w:val="Compact"/>
        <w:numPr>
          <w:numId w:val="1039"/>
          <w:ilvl w:val="5"/>
        </w:numPr>
      </w:pPr>
      <w:r>
        <w:t xml:space="preserve">(Mania…Hill, 2004)</w:t>
      </w:r>
    </w:p>
    <w:p>
      <w:pPr>
        <w:pStyle w:val="Compact"/>
        <w:numPr>
          <w:numId w:val="1039"/>
          <w:ilvl w:val="5"/>
        </w:numPr>
      </w:pPr>
      <w:r>
        <w:t xml:space="preserve">(Stanney…,1998)</w:t>
      </w:r>
    </w:p>
    <w:p>
      <w:pPr>
        <w:pStyle w:val="Compact"/>
        <w:numPr>
          <w:numId w:val="1039"/>
          <w:ilvl w:val="5"/>
        </w:numPr>
      </w:pPr>
      <w:r>
        <w:t xml:space="preserve">(Ellis et al. 2004)</w:t>
      </w:r>
    </w:p>
    <w:p>
      <w:pPr>
        <w:pStyle w:val="Compact"/>
        <w:numPr>
          <w:numId w:val="1037"/>
          <w:ilvl w:val="4"/>
        </w:numPr>
      </w:pPr>
      <w:r>
        <w:t xml:space="preserve">(Nick: low-persistance displays help with this)</w:t>
      </w:r>
    </w:p>
    <w:p>
      <w:pPr>
        <w:numPr>
          <w:numId w:val="1023"/>
          <w:ilvl w:val="2"/>
        </w:numPr>
      </w:pPr>
      <w:r>
        <w:t xml:space="preserve">(Hill…Ellis, 2004)</w:t>
      </w:r>
    </w:p>
    <w:p>
      <w:pPr>
        <w:pStyle w:val="Compact"/>
        <w:numPr>
          <w:numId w:val="1000"/>
          <w:ilvl w:val="2"/>
        </w:numPr>
      </w:pPr>
      <w:r>
        <w:drawing>
          <wp:inline>
            <wp:extent cx="33401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0"/>
          <w:ilvl w:val="3"/>
        </w:numPr>
      </w:pPr>
      <w:r>
        <w:t xml:space="preserve">uses V-sync signal to offset the tracker in order to control the delay</w:t>
      </w:r>
    </w:p>
    <w:p>
      <w:pPr>
        <w:numPr>
          <w:numId w:val="1023"/>
          <w:ilvl w:val="2"/>
        </w:numPr>
      </w:pPr>
      <w:r>
        <w:t xml:space="preserve">(Mania…Hill, 2004)</w:t>
      </w:r>
    </w:p>
    <w:p>
      <w:pPr>
        <w:pStyle w:val="Compact"/>
        <w:numPr>
          <w:numId w:val="1000"/>
          <w:ilvl w:val="2"/>
        </w:numPr>
      </w:pPr>
      <w:r>
        <w:drawing>
          <wp:inline>
            <wp:extent cx="3810000" cy="142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1"/>
        </w:numPr>
      </w:pPr>
      <w:r>
        <w:t xml:space="preserve">VR Systems with Unreported Lag</w:t>
      </w:r>
    </w:p>
    <w:p>
      <w:pPr>
        <w:pStyle w:val="Compact"/>
        <w:numPr>
          <w:numId w:val="1041"/>
          <w:ilvl w:val="2"/>
        </w:numPr>
      </w:pPr>
      <w:r>
        <w:t xml:space="preserve">VR-using studies should always report lag (Walemate…Botsch)</w:t>
      </w:r>
    </w:p>
    <w:p>
      <w:pPr>
        <w:pStyle w:val="Compact"/>
        <w:numPr>
          <w:numId w:val="1041"/>
          <w:ilvl w:val="2"/>
        </w:numPr>
      </w:pPr>
      <w:r>
        <w:t xml:space="preserve">Smeddinck…2014: uses Kinect, so likely has &gt;100ms lag, which is likely too high for study (cited in Walemate…Botsch)</w:t>
      </w:r>
    </w:p>
    <w:p>
      <w:pPr>
        <w:pStyle w:val="Compact"/>
        <w:numPr>
          <w:numId w:val="1002"/>
          <w:ilvl w:val="1"/>
        </w:numPr>
      </w:pPr>
      <w:r>
        <w:t xml:space="preserve">VR Systems need Low Lag</w:t>
      </w:r>
    </w:p>
    <w:p>
      <w:pPr>
        <w:pStyle w:val="Compact"/>
        <w:numPr>
          <w:numId w:val="1042"/>
          <w:ilvl w:val="2"/>
        </w:numPr>
      </w:pPr>
      <w:r>
        <w:t xml:space="preserve">Prediction model: Kalman filtering</w:t>
      </w:r>
    </w:p>
    <w:p>
      <w:pPr>
        <w:pStyle w:val="Compact"/>
        <w:numPr>
          <w:numId w:val="1043"/>
          <w:ilvl w:val="3"/>
        </w:numPr>
      </w:pPr>
      <w:r>
        <w:t xml:space="preserve">Ballumiere (Miyafuji…Koike)</w:t>
      </w:r>
    </w:p>
    <w:p>
      <w:pPr>
        <w:pStyle w:val="Compact"/>
        <w:numPr>
          <w:numId w:val="1002"/>
          <w:ilvl w:val="1"/>
        </w:numPr>
      </w:pPr>
      <w:r>
        <w:t xml:space="preserve">Tracking Lag</w:t>
      </w:r>
    </w:p>
    <w:p>
      <w:pPr>
        <w:numPr>
          <w:numId w:val="1044"/>
          <w:ilvl w:val="2"/>
        </w:numPr>
      </w:pPr>
      <w:r>
        <w:t xml:space="preserve">Table of IR Tracking Systems and measured lag (Waltemate…Botsch, 2015)</w:t>
      </w:r>
    </w:p>
    <w:p>
      <w:pPr>
        <w:pStyle w:val="Compact"/>
        <w:numPr>
          <w:numId w:val="1000"/>
          <w:ilvl w:val="2"/>
        </w:numPr>
      </w:pPr>
      <w:r>
        <w:drawing>
          <wp:inline>
            <wp:extent cx="3962400" cy="1219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5"/>
          <w:ilvl w:val="3"/>
        </w:numPr>
      </w:pPr>
      <w:r>
        <w:t xml:space="preserve">Note: Actually measured Total lag, not Tracking lag</w:t>
      </w:r>
    </w:p>
    <w:p>
      <w:pPr>
        <w:pStyle w:val="Compact"/>
        <w:numPr>
          <w:numId w:val="1002"/>
          <w:ilvl w:val="1"/>
        </w:numPr>
      </w:pPr>
      <w:r>
        <w:t xml:space="preserve">Methods for Measuring VR Lag</w:t>
      </w:r>
    </w:p>
    <w:p>
      <w:pPr>
        <w:pStyle w:val="Compact"/>
        <w:numPr>
          <w:numId w:val="1046"/>
          <w:ilvl w:val="2"/>
        </w:numPr>
      </w:pPr>
      <w:r>
        <w:t xml:space="preserve">% projected color (Ballumiere: Kiyafuji…Koike)</w:t>
      </w:r>
    </w:p>
    <w:p>
      <w:pPr>
        <w:pStyle w:val="Compact"/>
        <w:numPr>
          <w:numId w:val="1046"/>
          <w:ilvl w:val="2"/>
        </w:numPr>
      </w:pPr>
      <w:r>
        <w:t xml:space="preserve">(Seen Cited in Chang16, paper 439)</w:t>
      </w:r>
    </w:p>
    <w:p>
      <w:pPr>
        <w:pStyle w:val="Compact"/>
        <w:numPr>
          <w:numId w:val="1047"/>
          <w:ilvl w:val="3"/>
        </w:numPr>
      </w:pPr>
      <w:r>
        <w:t xml:space="preserve">Photodiodes+Oscilloscope+Servomotor (Papadakis…)</w:t>
      </w:r>
    </w:p>
    <w:p>
      <w:pPr>
        <w:pStyle w:val="Compact"/>
        <w:numPr>
          <w:numId w:val="1048"/>
          <w:ilvl w:val="4"/>
        </w:numPr>
      </w:pPr>
      <w:r>
        <w:t xml:space="preserve">Manual reading from oscilloscope, no analysis</w:t>
      </w:r>
    </w:p>
    <w:p>
      <w:pPr>
        <w:pStyle w:val="Compact"/>
        <w:numPr>
          <w:numId w:val="1047"/>
          <w:ilvl w:val="3"/>
        </w:numPr>
      </w:pPr>
      <w:r>
        <w:t xml:space="preserve">Virtual pendulum, fit sinusoidal function (Steed…)</w:t>
      </w:r>
    </w:p>
    <w:p>
      <w:pPr>
        <w:pStyle w:val="Compact"/>
        <w:numPr>
          <w:numId w:val="1049"/>
          <w:ilvl w:val="4"/>
        </w:numPr>
      </w:pPr>
      <w:r>
        <w:t xml:space="preserve">used 500MHz camera</w:t>
      </w:r>
    </w:p>
    <w:p>
      <w:pPr>
        <w:pStyle w:val="Compact"/>
        <w:numPr>
          <w:numId w:val="1049"/>
          <w:ilvl w:val="4"/>
        </w:numPr>
      </w:pPr>
      <w:r>
        <w:t xml:space="preserve">Could detect 11ms latencies</w:t>
      </w:r>
    </w:p>
    <w:p>
      <w:pPr>
        <w:pStyle w:val="Compact"/>
        <w:numPr>
          <w:numId w:val="1050"/>
          <w:ilvl w:val="5"/>
        </w:numPr>
      </w:pPr>
      <w:r>
        <w:t xml:space="preserve">couldn’t get significant 3msec latencies, speculated as being from variations in latency of the system or the measurement technique</w:t>
      </w:r>
    </w:p>
    <w:p>
      <w:pPr>
        <w:pStyle w:val="Compact"/>
        <w:numPr>
          <w:numId w:val="1047"/>
          <w:ilvl w:val="3"/>
        </w:numPr>
      </w:pPr>
      <w:r>
        <w:t xml:space="preserve">Two photodiodes on gradient images (Di Luca…)</w:t>
      </w:r>
    </w:p>
    <w:p>
      <w:pPr>
        <w:pStyle w:val="Compact"/>
        <w:numPr>
          <w:numId w:val="1051"/>
          <w:ilvl w:val="4"/>
        </w:numPr>
      </w:pPr>
      <w:r>
        <w:t xml:space="preserve">differential approach Contains unkown latencies and overestimates latency</w:t>
      </w:r>
    </w:p>
    <w:p>
      <w:pPr>
        <w:pStyle w:val="Compact"/>
        <w:numPr>
          <w:numId w:val="1051"/>
          <w:ilvl w:val="4"/>
        </w:numPr>
      </w:pPr>
      <w:r>
        <w:t xml:space="preserve">Uses soundcard to process data–higher than framerate resolution</w:t>
      </w:r>
    </w:p>
    <w:p>
      <w:pPr>
        <w:pStyle w:val="Compact"/>
        <w:numPr>
          <w:numId w:val="1052"/>
          <w:ilvl w:val="5"/>
        </w:numPr>
      </w:pPr>
      <w:r>
        <w:t xml:space="preserve">but soundcards have high-pass filter. Thought that there was a 60Hz modulation of display, but not true for all displays</w:t>
      </w:r>
    </w:p>
    <w:p>
      <w:pPr>
        <w:pStyle w:val="Compact"/>
        <w:numPr>
          <w:numId w:val="1051"/>
          <w:ilvl w:val="4"/>
        </w:numPr>
      </w:pPr>
      <w:r>
        <w:t xml:space="preserve">44KHz sampling rate</w:t>
      </w:r>
    </w:p>
    <w:p>
      <w:pPr>
        <w:pStyle w:val="Compact"/>
        <w:numPr>
          <w:numId w:val="1046"/>
          <w:ilvl w:val="2"/>
        </w:numPr>
      </w:pPr>
      <w:r>
        <w:t xml:space="preserve">(Cited in Friston &amp; Steed)</w:t>
      </w:r>
    </w:p>
    <w:p>
      <w:pPr>
        <w:pStyle w:val="Compact"/>
        <w:numPr>
          <w:numId w:val="1053"/>
          <w:ilvl w:val="3"/>
        </w:numPr>
      </w:pPr>
      <w:r>
        <w:t xml:space="preserve">Measure device pin timing to see when dat was received (Miller &amp; Bishop, 2002; Mine, 1993)</w:t>
      </w:r>
    </w:p>
    <w:p>
      <w:pPr>
        <w:pStyle w:val="Compact"/>
        <w:numPr>
          <w:numId w:val="1054"/>
          <w:ilvl w:val="4"/>
        </w:numPr>
      </w:pPr>
      <w:r>
        <w:t xml:space="preserve">Using parallel port (Miller…McClain, 2003)</w:t>
      </w:r>
    </w:p>
    <w:p>
      <w:pPr>
        <w:pStyle w:val="Compact"/>
        <w:numPr>
          <w:numId w:val="1054"/>
          <w:ilvl w:val="4"/>
        </w:numPr>
      </w:pPr>
      <w:r>
        <w:t xml:space="preserve">Directly measure hardware clock of each component of tracking system</w:t>
      </w:r>
    </w:p>
    <w:p>
      <w:pPr>
        <w:pStyle w:val="Compact"/>
        <w:numPr>
          <w:numId w:val="1055"/>
          <w:ilvl w:val="5"/>
        </w:numPr>
      </w:pPr>
      <w:r>
        <w:t xml:space="preserve">(Adelstein…Ellis, 2003)</w:t>
      </w:r>
    </w:p>
    <w:p>
      <w:pPr>
        <w:pStyle w:val="Compact"/>
        <w:numPr>
          <w:numId w:val="1053"/>
          <w:ilvl w:val="3"/>
        </w:numPr>
      </w:pPr>
      <w:r>
        <w:t xml:space="preserve">Photodiode on a pendulum, to measure time of passing through a light point and compare to another diode on a display (Mine…) , (Cited in Friston &amp; Steed)</w:t>
      </w:r>
    </w:p>
    <w:p>
      <w:pPr>
        <w:pStyle w:val="Compact"/>
        <w:numPr>
          <w:numId w:val="1053"/>
          <w:ilvl w:val="3"/>
        </w:numPr>
      </w:pPr>
      <w:r>
        <w:t xml:space="preserve">Measure Graphics command timing to get internal render delay (DirectX: Chen…Lei, 2011), (Cited in Friston &amp; Steed)</w:t>
      </w:r>
    </w:p>
    <w:p>
      <w:pPr>
        <w:pStyle w:val="Compact"/>
        <w:numPr>
          <w:numId w:val="1053"/>
          <w:ilvl w:val="3"/>
        </w:numPr>
      </w:pPr>
      <w:r>
        <w:t xml:space="preserve">Measured latency of trackers with different accelerations (Mehcnical arm) (Adelstein…Ellis, 2003), (Cited in Friston &amp; Steed)</w:t>
      </w:r>
    </w:p>
    <w:p>
      <w:pPr>
        <w:pStyle w:val="Compact"/>
        <w:numPr>
          <w:numId w:val="1053"/>
          <w:ilvl w:val="3"/>
        </w:numPr>
      </w:pPr>
      <w:r>
        <w:t xml:space="preserve">Manual frame counting techniqe (Roberts…), (Cited in Friston &amp; Steed)</w:t>
      </w:r>
    </w:p>
    <w:p>
      <w:pPr>
        <w:pStyle w:val="Compact"/>
        <w:numPr>
          <w:numId w:val="1056"/>
          <w:ilvl w:val="4"/>
        </w:numPr>
      </w:pPr>
      <w:r>
        <w:t xml:space="preserve">But has maximum timing resolution of 1 frame and inherent timeing ambiguity issues (Friston &amp; Steed)</w:t>
      </w:r>
    </w:p>
    <w:p>
      <w:pPr>
        <w:pStyle w:val="Compact"/>
        <w:numPr>
          <w:numId w:val="1053"/>
          <w:ilvl w:val="3"/>
        </w:numPr>
      </w:pPr>
      <w:r>
        <w:t xml:space="preserve">Continuous latency measurement of angular differnece between displays (Wu…Hoover, 2013), (Cited in Friston &amp; Steed)</w:t>
      </w:r>
    </w:p>
    <w:p>
      <w:pPr>
        <w:pStyle w:val="Compact"/>
        <w:numPr>
          <w:numId w:val="1057"/>
          <w:ilvl w:val="4"/>
        </w:numPr>
      </w:pPr>
      <w:r>
        <w:t xml:space="preserve">1Khz camera</w:t>
      </w:r>
    </w:p>
    <w:p>
      <w:pPr>
        <w:pStyle w:val="Compact"/>
        <w:numPr>
          <w:numId w:val="1053"/>
          <w:ilvl w:val="3"/>
        </w:numPr>
      </w:pPr>
      <w:r>
        <w:t xml:space="preserve">Measuring times of moving circles on a display, linking display and tracking systmem clocks (Sielhorst…Navab, 2007), (Cited in Friston &amp; Steed)</w:t>
      </w:r>
    </w:p>
    <w:p>
      <w:pPr>
        <w:pStyle w:val="Compact"/>
        <w:numPr>
          <w:numId w:val="1046"/>
          <w:ilvl w:val="2"/>
        </w:numPr>
      </w:pPr>
      <w:r>
        <w:t xml:space="preserve">“</w:t>
      </w:r>
      <w:r>
        <w:t xml:space="preserve">Automated Frame Counting</w:t>
      </w:r>
      <w:r>
        <w:t xml:space="preserve">”</w:t>
      </w:r>
      <w:r>
        <w:t xml:space="preserve"> </w:t>
      </w:r>
      <w:r>
        <w:t xml:space="preserve">approach: virtual object that follows tracked object, use machine vision to measure latency (Friston &amp; Steed) (Note: similar to what Rizwan and I did)</w:t>
      </w:r>
    </w:p>
    <w:p>
      <w:pPr>
        <w:pStyle w:val="Compact"/>
        <w:numPr>
          <w:numId w:val="1058"/>
          <w:ilvl w:val="3"/>
        </w:numPr>
      </w:pPr>
      <w:r>
        <w:t xml:space="preserve">Compares to Sine-Fitting Method from (Steed, 2008)</w:t>
      </w:r>
    </w:p>
    <w:p>
      <w:pPr>
        <w:pStyle w:val="Compact"/>
        <w:numPr>
          <w:numId w:val="1059"/>
          <w:ilvl w:val="4"/>
        </w:numPr>
      </w:pPr>
      <w:r>
        <w:t xml:space="preserve">finds 7msec, 12msec 99% CI accuracy lag estimation</w:t>
      </w:r>
    </w:p>
    <w:p>
      <w:pPr>
        <w:pStyle w:val="Compact"/>
        <w:numPr>
          <w:numId w:val="1058"/>
          <w:ilvl w:val="3"/>
        </w:numPr>
      </w:pPr>
      <w:r>
        <w:t xml:space="preserve">Compares to (DiLuca, 2010)</w:t>
      </w:r>
    </w:p>
    <w:p>
      <w:pPr>
        <w:pStyle w:val="Compact"/>
        <w:numPr>
          <w:numId w:val="1060"/>
          <w:ilvl w:val="4"/>
        </w:numPr>
      </w:pPr>
      <w:r>
        <w:t xml:space="preserve">Notes that display flickering and settings could affect measurements; reccomends turning certain settings on in order to get oscillations</w:t>
      </w:r>
    </w:p>
    <w:p>
      <w:pPr>
        <w:pStyle w:val="Compact"/>
        <w:numPr>
          <w:numId w:val="1058"/>
          <w:ilvl w:val="3"/>
        </w:numPr>
      </w:pPr>
      <w:r>
        <w:t xml:space="preserve">Difficulties in lighting, complexities in scene, high data volume from high capture rates, can make frame counting inaccurate and difficult</w:t>
      </w:r>
    </w:p>
    <w:p>
      <w:pPr>
        <w:pStyle w:val="Compact"/>
        <w:numPr>
          <w:numId w:val="1061"/>
          <w:ilvl w:val="4"/>
        </w:numPr>
      </w:pPr>
      <w:r>
        <w:t xml:space="preserve">Notes that (He…Sandin, 2000) used a grid to help with this, but that it took 10 hours to manually perform frame-counting</w:t>
      </w:r>
    </w:p>
    <w:p>
      <w:pPr>
        <w:pStyle w:val="Compact"/>
        <w:numPr>
          <w:numId w:val="1058"/>
          <w:ilvl w:val="3"/>
        </w:numPr>
      </w:pPr>
      <w:r>
        <w:t xml:space="preserve">Relies on sensing motion, found that manual frame counting is time-consuming.</w:t>
      </w:r>
    </w:p>
    <w:p>
      <w:pPr>
        <w:pStyle w:val="Compact"/>
        <w:numPr>
          <w:numId w:val="1062"/>
          <w:ilvl w:val="4"/>
        </w:numPr>
      </w:pPr>
      <w:r>
        <w:t xml:space="preserve">Similar performance as to compared to other techniques.</w:t>
      </w:r>
    </w:p>
    <w:p>
      <w:pPr>
        <w:pStyle w:val="Compact"/>
        <w:numPr>
          <w:numId w:val="1062"/>
          <w:ilvl w:val="4"/>
        </w:numPr>
      </w:pPr>
      <w:r>
        <w:t xml:space="preserve">Found Stteed’s method to be easiest to use–reccommends that one instead of one listed in this paper.</w:t>
      </w:r>
    </w:p>
    <w:p>
      <w:pPr>
        <w:pStyle w:val="Compact"/>
        <w:numPr>
          <w:numId w:val="1046"/>
          <w:ilvl w:val="2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Windhield Washer test</w:t>
      </w:r>
      <w:r>
        <w:t xml:space="preserve">”</w:t>
      </w:r>
      <w:r>
        <w:t xml:space="preserve">. User-reported visual slip magnitude from self-generated head rotations (Augmented Reality HMD in aircraft) (Bailey…Kramer, 2005)</w:t>
      </w:r>
    </w:p>
    <w:p>
      <w:pPr>
        <w:pStyle w:val="Compact"/>
        <w:numPr>
          <w:numId w:val="1046"/>
          <w:ilvl w:val="2"/>
        </w:numPr>
      </w:pPr>
      <w:r>
        <w:t xml:space="preserve">(Potential additional papers)</w:t>
      </w:r>
    </w:p>
    <w:p>
      <w:pPr>
        <w:pStyle w:val="Compact"/>
        <w:numPr>
          <w:numId w:val="1063"/>
          <w:ilvl w:val="3"/>
        </w:numPr>
      </w:pPr>
      <w:r>
        <w:t xml:space="preserve">Continuous latency measurement approach shows conflation between tracker error and latency jitter (Wu…Hoover, 2013; NOT READ BECAUSE OF PAYWALL)</w:t>
      </w:r>
    </w:p>
    <w:p>
      <w:pPr>
        <w:pStyle w:val="Compact"/>
        <w:numPr>
          <w:numId w:val="1063"/>
          <w:ilvl w:val="3"/>
        </w:numPr>
      </w:pPr>
      <w:r>
        <w:t xml:space="preserve">Sielhorst…Navab, 2007</w:t>
      </w:r>
    </w:p>
    <w:p>
      <w:pPr>
        <w:pStyle w:val="Compact"/>
        <w:numPr>
          <w:numId w:val="1063"/>
          <w:ilvl w:val="3"/>
        </w:numPr>
      </w:pPr>
      <w:r>
        <w:t xml:space="preserve">Mine, 1993</w:t>
      </w:r>
    </w:p>
    <w:p>
      <w:pPr>
        <w:pStyle w:val="Compact"/>
        <w:numPr>
          <w:numId w:val="1063"/>
          <w:ilvl w:val="3"/>
        </w:numPr>
      </w:pPr>
      <w:r>
        <w:t xml:space="preserve">Miller…McClain, 2003)</w:t>
      </w:r>
    </w:p>
    <w:p>
      <w:pPr>
        <w:pStyle w:val="Compact"/>
        <w:numPr>
          <w:numId w:val="1063"/>
          <w:ilvl w:val="3"/>
        </w:numPr>
      </w:pPr>
      <w:r>
        <w:t xml:space="preserve">Miller &amp; Bishop, 2002</w:t>
      </w:r>
    </w:p>
    <w:p>
      <w:pPr>
        <w:pStyle w:val="Compact"/>
        <w:numPr>
          <w:numId w:val="1063"/>
          <w:ilvl w:val="3"/>
        </w:numPr>
      </w:pPr>
      <w:r>
        <w:t xml:space="preserve">Gunn…Adcock, 2005)</w:t>
      </w:r>
    </w:p>
    <w:p>
      <w:pPr>
        <w:pStyle w:val="Compact"/>
        <w:numPr>
          <w:numId w:val="1063"/>
          <w:ilvl w:val="3"/>
        </w:numPr>
      </w:pPr>
      <w:r>
        <w:t xml:space="preserve">Chen…Lei, 2011</w:t>
      </w:r>
    </w:p>
    <w:p>
      <w:pPr>
        <w:pStyle w:val="Compact"/>
        <w:numPr>
          <w:numId w:val="1063"/>
          <w:ilvl w:val="3"/>
        </w:numPr>
      </w:pPr>
      <w:r>
        <w:t xml:space="preserve">Adelstein…Ellis, 2003)</w:t>
      </w:r>
    </w:p>
    <w:p>
      <w:pPr>
        <w:pStyle w:val="Compact"/>
        <w:numPr>
          <w:numId w:val="1063"/>
          <w:ilvl w:val="3"/>
        </w:numPr>
      </w:pPr>
      <w:r>
        <w:t xml:space="preserve">(Adelstein…Ellis, 1996)</w:t>
      </w:r>
    </w:p>
    <w:p>
      <w:pPr>
        <w:numPr>
          <w:numId w:val="1046"/>
          <w:ilvl w:val="2"/>
        </w:numPr>
      </w:pPr>
      <w:r>
        <w:t xml:space="preserve">Photosensors connected to accelerometers with oscillloscope output, used for HMDs (Seo…Kang, 2017)</w:t>
      </w:r>
    </w:p>
    <w:p>
      <w:pPr>
        <w:pStyle w:val="Compact"/>
        <w:numPr>
          <w:numId w:val="1000"/>
          <w:ilvl w:val="2"/>
        </w:numPr>
      </w:pPr>
      <w:r>
        <w:drawing>
          <wp:inline>
            <wp:extent cx="2413000" cy="127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4"/>
          <w:ilvl w:val="3"/>
        </w:numPr>
      </w:pPr>
      <w:r>
        <w:t xml:space="preserve">Oculus latency tester exists, but just tests the display latency (no head movement detection) and is limited to one HMD model.</w:t>
      </w:r>
    </w:p>
    <w:p>
      <w:pPr>
        <w:numPr>
          <w:numId w:val="1064"/>
          <w:ilvl w:val="3"/>
        </w:numPr>
      </w:pPr>
      <w:r>
        <w:t xml:space="preserve">Comparison of latency measurement methods</w:t>
      </w:r>
    </w:p>
    <w:p>
      <w:pPr>
        <w:pStyle w:val="Compact"/>
        <w:numPr>
          <w:numId w:val="1000"/>
          <w:ilvl w:val="3"/>
        </w:numPr>
      </w:pPr>
      <w:r>
        <w:drawing>
          <wp:inline>
            <wp:extent cx="3962400" cy="1638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4"/>
          <w:ilvl w:val="3"/>
        </w:numPr>
      </w:pPr>
      <w:r>
        <w:t xml:space="preserve">Uses robotic table for generating movement and getting movement timing of hmd</w:t>
      </w:r>
    </w:p>
    <w:p>
      <w:pPr>
        <w:pStyle w:val="Compact"/>
        <w:numPr>
          <w:numId w:val="1064"/>
          <w:ilvl w:val="3"/>
        </w:numPr>
      </w:pPr>
      <w:r>
        <w:t xml:space="preserve">Found large changes in latency from randering load, from 43ms to 381ms</w:t>
      </w:r>
    </w:p>
    <w:p>
      <w:pPr>
        <w:pStyle w:val="Compact"/>
        <w:numPr>
          <w:numId w:val="1046"/>
          <w:ilvl w:val="2"/>
        </w:numPr>
      </w:pPr>
      <w:r>
        <w:t xml:space="preserve">Movement Inputs</w:t>
      </w:r>
    </w:p>
    <w:p>
      <w:pPr>
        <w:pStyle w:val="Compact"/>
        <w:numPr>
          <w:numId w:val="1065"/>
          <w:ilvl w:val="3"/>
        </w:numPr>
      </w:pPr>
      <w:r>
        <w:t xml:space="preserve">Subject-generated movements</w:t>
      </w:r>
    </w:p>
    <w:p>
      <w:pPr>
        <w:pStyle w:val="Compact"/>
        <w:numPr>
          <w:numId w:val="1066"/>
          <w:ilvl w:val="4"/>
        </w:numPr>
      </w:pPr>
      <w:r>
        <w:t xml:space="preserve">Latency meter: just measures velocity and stop events of</w:t>
      </w:r>
      <w:r>
        <w:t xml:space="preserve"> </w:t>
      </w:r>
      <w:r>
        <w:t xml:space="preserve">“</w:t>
      </w:r>
      <w:r>
        <w:t xml:space="preserve">center of brightness</w:t>
      </w:r>
      <w:r>
        <w:t xml:space="preserve">”</w:t>
      </w:r>
      <w:r>
        <w:t xml:space="preserve"> </w:t>
      </w:r>
      <w:r>
        <w:t xml:space="preserve">of two synchronized cameras’ images (Miller &amp; Bishop, 2002), (Cited in Friston &amp; Steed)</w:t>
      </w:r>
    </w:p>
    <w:p>
      <w:pPr>
        <w:pStyle w:val="Compact"/>
        <w:numPr>
          <w:numId w:val="1067"/>
          <w:ilvl w:val="5"/>
        </w:numPr>
      </w:pPr>
      <w:r>
        <w:t xml:space="preserve">works for all virtual environments, flexible</w:t>
      </w:r>
    </w:p>
    <w:p>
      <w:pPr>
        <w:pStyle w:val="Compact"/>
        <w:numPr>
          <w:numId w:val="1066"/>
          <w:ilvl w:val="4"/>
        </w:numPr>
      </w:pPr>
      <w:r>
        <w:t xml:space="preserve">light and sensor on a tripod facing a white wall (Raaen &amp; Kjellmo, 2015)</w:t>
      </w:r>
    </w:p>
    <w:p>
      <w:pPr>
        <w:pStyle w:val="Compact"/>
        <w:numPr>
          <w:numId w:val="1066"/>
          <w:ilvl w:val="4"/>
        </w:numPr>
      </w:pPr>
      <w:r>
        <w:t xml:space="preserve">automated frame counting (not named) on robotic surgery robot (Li…Li, 2017), tracking black bars on the master and slave robots</w:t>
      </w:r>
    </w:p>
    <w:p>
      <w:pPr>
        <w:pStyle w:val="Compact"/>
        <w:numPr>
          <w:numId w:val="1068"/>
          <w:ilvl w:val="5"/>
        </w:numPr>
      </w:pPr>
      <w:r>
        <w:t xml:space="preserve">breaks down latencies to individual components</w:t>
      </w:r>
    </w:p>
    <w:p>
      <w:pPr>
        <w:pStyle w:val="Compact"/>
        <w:numPr>
          <w:numId w:val="1068"/>
          <w:ilvl w:val="5"/>
        </w:numPr>
      </w:pPr>
      <w:r>
        <w:t xml:space="preserve">analyzes full timecourse of lag during a motion.</w:t>
      </w:r>
    </w:p>
    <w:p>
      <w:pPr>
        <w:pStyle w:val="Compact"/>
        <w:numPr>
          <w:numId w:val="1068"/>
          <w:ilvl w:val="5"/>
        </w:numPr>
      </w:pPr>
      <w:r>
        <w:t xml:space="preserve">found latency measurement errors from: poor spatial calibration, wrong calculation, and high accelleration</w:t>
      </w:r>
    </w:p>
    <w:p>
      <w:pPr>
        <w:pStyle w:val="Compact"/>
        <w:numPr>
          <w:numId w:val="1068"/>
          <w:ilvl w:val="5"/>
        </w:numPr>
      </w:pPr>
      <w:r>
        <w:t xml:space="preserve">Measured 150-170msecs error, produced distribution</w:t>
      </w:r>
    </w:p>
    <w:p>
      <w:pPr>
        <w:pStyle w:val="Compact"/>
        <w:numPr>
          <w:numId w:val="1065"/>
          <w:ilvl w:val="3"/>
        </w:numPr>
      </w:pPr>
      <w:r>
        <w:t xml:space="preserve">Motorized Movements controlled by software</w:t>
      </w:r>
    </w:p>
    <w:p>
      <w:pPr>
        <w:pStyle w:val="Compact"/>
        <w:numPr>
          <w:numId w:val="1069"/>
          <w:ilvl w:val="4"/>
        </w:numPr>
      </w:pPr>
      <w:r>
        <w:t xml:space="preserve">Robot moving HMD (Seo…Kang, 2017</w:t>
      </w:r>
    </w:p>
    <w:p>
      <w:pPr>
        <w:pStyle w:val="Compact"/>
        <w:numPr>
          <w:numId w:val="1069"/>
          <w:ilvl w:val="4"/>
        </w:numPr>
      </w:pPr>
      <w:r>
        <w:t xml:space="preserve">Motorized swing arm (Adelstein…Ellis, 1996; paywalled)</w:t>
      </w:r>
    </w:p>
    <w:p>
      <w:pPr>
        <w:pStyle w:val="Compact"/>
        <w:numPr>
          <w:numId w:val="1065"/>
          <w:ilvl w:val="3"/>
        </w:numPr>
      </w:pPr>
      <w:r>
        <w:t xml:space="preserve">Regular Movement Inputs</w:t>
      </w:r>
    </w:p>
    <w:p>
      <w:pPr>
        <w:pStyle w:val="Compact"/>
        <w:numPr>
          <w:numId w:val="1070"/>
          <w:ilvl w:val="4"/>
        </w:numPr>
      </w:pPr>
      <w:r>
        <w:t xml:space="preserve">from pendulum</w:t>
      </w:r>
    </w:p>
    <w:p>
      <w:pPr>
        <w:pStyle w:val="Compact"/>
        <w:numPr>
          <w:numId w:val="1071"/>
          <w:ilvl w:val="5"/>
        </w:numPr>
      </w:pPr>
      <w:r>
        <w:t xml:space="preserve">Tested magnetic-field Polhumus Isotrack tracking system (Liang…Green, 1991). Tracked a Pendulum with a video camera and displayed a timer on a display.</w:t>
      </w:r>
    </w:p>
    <w:p>
      <w:pPr>
        <w:pStyle w:val="Compact"/>
        <w:numPr>
          <w:numId w:val="1072"/>
          <w:ilvl w:val="6"/>
        </w:numPr>
      </w:pPr>
      <w:r>
        <w:t xml:space="preserve">Spatial jitter also adds error to the virtual perception</w:t>
      </w:r>
    </w:p>
    <w:p>
      <w:pPr>
        <w:pStyle w:val="Compact"/>
        <w:numPr>
          <w:numId w:val="1072"/>
          <w:ilvl w:val="6"/>
        </w:numPr>
      </w:pPr>
      <w:r>
        <w:t xml:space="preserve">Found large jitter for position data, low jitter for orientation jitter</w:t>
      </w:r>
    </w:p>
    <w:p>
      <w:pPr>
        <w:pStyle w:val="Compact"/>
        <w:numPr>
          <w:numId w:val="1073"/>
          <w:ilvl w:val="7"/>
        </w:numPr>
      </w:pPr>
      <w:r>
        <w:t xml:space="preserve">They made two types of filters to minimize jitter without introducing too much lag</w:t>
      </w:r>
    </w:p>
    <w:p>
      <w:pPr>
        <w:pStyle w:val="Compact"/>
        <w:numPr>
          <w:numId w:val="1074"/>
          <w:ilvl w:val="8"/>
        </w:numPr>
      </w:pPr>
      <w:r>
        <w:t xml:space="preserve">high order (8-10) filter for side-to-side head movements</w:t>
      </w:r>
    </w:p>
    <w:p>
      <w:pPr>
        <w:pStyle w:val="Compact"/>
        <w:numPr>
          <w:numId w:val="1074"/>
          <w:ilvl w:val="8"/>
        </w:numPr>
      </w:pPr>
      <w:r>
        <w:t xml:space="preserve">low-order (2-3) filter for forward-back headmovements</w:t>
      </w:r>
    </w:p>
    <w:p>
      <w:pPr>
        <w:pStyle w:val="Compact"/>
        <w:numPr>
          <w:numId w:val="1072"/>
          <w:ilvl w:val="6"/>
        </w:numPr>
      </w:pPr>
      <w:r>
        <w:t xml:space="preserve">low lag for position, high lag for orientation</w:t>
      </w:r>
    </w:p>
    <w:p>
      <w:pPr>
        <w:pStyle w:val="Compact"/>
        <w:numPr>
          <w:numId w:val="1075"/>
          <w:ilvl w:val="7"/>
        </w:numPr>
      </w:pPr>
      <w:r>
        <w:t xml:space="preserve">They make a kalman filter for the orientation data</w:t>
      </w:r>
    </w:p>
    <w:p>
      <w:pPr>
        <w:pStyle w:val="Compact"/>
        <w:numPr>
          <w:numId w:val="1072"/>
          <w:ilvl w:val="6"/>
        </w:numPr>
      </w:pPr>
      <w:r>
        <w:t xml:space="preserve">Lower lag when the application directly polled the tracker than when it continuously received data</w:t>
      </w:r>
    </w:p>
    <w:p>
      <w:pPr>
        <w:pStyle w:val="Compact"/>
        <w:numPr>
          <w:numId w:val="1076"/>
          <w:ilvl w:val="7"/>
        </w:numPr>
      </w:pPr>
      <w:r>
        <w:t xml:space="preserve">reccomends a just-in-time approach</w:t>
      </w:r>
    </w:p>
    <w:p>
      <w:pPr>
        <w:pStyle w:val="Compact"/>
        <w:numPr>
          <w:numId w:val="1071"/>
          <w:ilvl w:val="5"/>
        </w:numPr>
      </w:pPr>
      <w:r>
        <w:t xml:space="preserve">Steed, 2008</w:t>
      </w:r>
    </w:p>
    <w:p>
      <w:pPr>
        <w:pStyle w:val="Compact"/>
        <w:numPr>
          <w:numId w:val="1071"/>
          <w:ilvl w:val="5"/>
        </w:numPr>
      </w:pPr>
      <w:r>
        <w:t xml:space="preserve">Oscilloscope comparing 3 signals. pendelum crossing LED/sensor,tracker position data, and brightness on display (Jacoby…1996, cited in Papadakis…Koutroulis, 2011)</w:t>
      </w:r>
    </w:p>
    <w:p>
      <w:pPr>
        <w:pStyle w:val="Compact"/>
        <w:numPr>
          <w:numId w:val="1077"/>
          <w:ilvl w:val="6"/>
        </w:numPr>
      </w:pPr>
      <w:r>
        <w:t xml:space="preserve">Later, a swing arm motor instead of pendulum used</w:t>
      </w:r>
    </w:p>
    <w:p>
      <w:pPr>
        <w:pStyle w:val="Compact"/>
        <w:numPr>
          <w:numId w:val="1071"/>
          <w:ilvl w:val="5"/>
        </w:numPr>
      </w:pPr>
      <w:r>
        <w:t xml:space="preserve">HMD on a pendulum, compared data to gradient stimulus on HMD display (Poster, Zhao…Jennings, 2017)</w:t>
      </w:r>
    </w:p>
    <w:p>
      <w:pPr>
        <w:pStyle w:val="Compact"/>
        <w:numPr>
          <w:numId w:val="1070"/>
          <w:ilvl w:val="4"/>
        </w:numPr>
      </w:pPr>
      <w:r>
        <w:t xml:space="preserve">spinning</w:t>
      </w:r>
    </w:p>
    <w:p>
      <w:pPr>
        <w:pStyle w:val="Compact"/>
        <w:numPr>
          <w:numId w:val="1078"/>
          <w:ilvl w:val="5"/>
        </w:numPr>
      </w:pPr>
      <w:r>
        <w:t xml:space="preserve">Rotating Platform + External dispay + high-speed camera (Applie iPhone 6, 240fps) (Chang 16, paper 439)</w:t>
      </w:r>
    </w:p>
    <w:p>
      <w:pPr>
        <w:pStyle w:val="Compact"/>
        <w:numPr>
          <w:numId w:val="1078"/>
          <w:ilvl w:val="5"/>
        </w:numPr>
      </w:pPr>
      <w:r>
        <w:t xml:space="preserve">phonograph turntable instead of pendulum (Swindells…Booth, 2000, cited in Papadakis…Koutroulis, 2011)</w:t>
      </w:r>
    </w:p>
    <w:p>
      <w:pPr>
        <w:pStyle w:val="Compact"/>
        <w:numPr>
          <w:numId w:val="1078"/>
          <w:ilvl w:val="5"/>
        </w:numPr>
      </w:pPr>
      <w:r>
        <w:t xml:space="preserve">Oscilloscope compares signals: shaft encoder on motor rotating the tracker, and a photodiode on a computer monitor (Papadakis…Koutroulis, 2011)</w:t>
      </w:r>
    </w:p>
    <w:p>
      <w:pPr>
        <w:pStyle w:val="Compact"/>
        <w:numPr>
          <w:numId w:val="1079"/>
          <w:ilvl w:val="6"/>
        </w:numPr>
      </w:pPr>
      <w:r>
        <w:t xml:space="preserve">Note: contains great history of latency measurement techniques</w:t>
      </w:r>
    </w:p>
    <w:p>
      <w:pPr>
        <w:pStyle w:val="Compact"/>
        <w:numPr>
          <w:numId w:val="1079"/>
          <w:ilvl w:val="6"/>
        </w:numPr>
      </w:pPr>
      <w:r>
        <w:t xml:space="preserve">Need to directly measure monitor because it’s what the user sees–RGB signals alone don’t give the full latency info</w:t>
      </w:r>
    </w:p>
    <w:p>
      <w:pPr>
        <w:pStyle w:val="Compact"/>
        <w:numPr>
          <w:numId w:val="1079"/>
          <w:ilvl w:val="6"/>
        </w:numPr>
      </w:pPr>
      <w:r>
        <w:t xml:space="preserve">Video data and photodiode info is less accurate than oscilloscope of digital signals</w:t>
      </w:r>
    </w:p>
    <w:p>
      <w:pPr>
        <w:pStyle w:val="Compact"/>
        <w:numPr>
          <w:numId w:val="1079"/>
          <w:ilvl w:val="6"/>
        </w:numPr>
      </w:pPr>
      <w:r>
        <w:t xml:space="preserve">Note: congtains great description of a standard graphics pipeline</w:t>
      </w:r>
    </w:p>
    <w:p>
      <w:pPr>
        <w:pStyle w:val="Compact"/>
        <w:numPr>
          <w:numId w:val="1079"/>
          <w:ilvl w:val="6"/>
        </w:numPr>
      </w:pPr>
      <w:r>
        <w:t xml:space="preserve">“</w:t>
      </w:r>
      <w:r>
        <w:t xml:space="preserve">The latency of the VE system is the sum of the completion times required for each of the consecutive processes in the pipeline to be processed.</w:t>
      </w:r>
      <w:r>
        <w:t xml:space="preserve">”</w:t>
      </w:r>
    </w:p>
    <w:p>
      <w:pPr>
        <w:pStyle w:val="Compact"/>
        <w:numPr>
          <w:numId w:val="1079"/>
          <w:ilvl w:val="6"/>
        </w:numPr>
      </w:pPr>
      <w:r>
        <w:t xml:space="preserve">Continuously-measures brightness in digital oscilloscope (10kHz), transferred to PC via USB</w:t>
      </w:r>
    </w:p>
    <w:p>
      <w:pPr>
        <w:pStyle w:val="Compact"/>
        <w:numPr>
          <w:numId w:val="1079"/>
          <w:ilvl w:val="6"/>
        </w:numPr>
      </w:pPr>
      <w:r>
        <w:t xml:space="preserve">Found that the device helped optimize latency in their system, cutting it in half</w:t>
      </w:r>
    </w:p>
    <w:p>
      <w:pPr>
        <w:pStyle w:val="Compact"/>
        <w:numPr>
          <w:numId w:val="1079"/>
          <w:ilvl w:val="6"/>
        </w:numPr>
      </w:pPr>
      <w:r>
        <w:t xml:space="preserve">Note: pretty similar to our device</w:t>
      </w:r>
    </w:p>
    <w:p>
      <w:pPr>
        <w:pStyle w:val="Compact"/>
        <w:numPr>
          <w:numId w:val="1046"/>
          <w:ilvl w:val="2"/>
        </w:numPr>
      </w:pPr>
      <w:r>
        <w:t xml:space="preserve">Display Outputs</w:t>
      </w:r>
    </w:p>
    <w:p>
      <w:pPr>
        <w:pStyle w:val="Compact"/>
        <w:numPr>
          <w:numId w:val="1080"/>
          <w:ilvl w:val="3"/>
        </w:numPr>
      </w:pPr>
      <w:r>
        <w:t xml:space="preserve">Color variation on screen to compare tracking systems (Hill…, 2009)</w:t>
      </w:r>
    </w:p>
    <w:p>
      <w:pPr>
        <w:pStyle w:val="Compact"/>
        <w:numPr>
          <w:numId w:val="1080"/>
          <w:ilvl w:val="3"/>
        </w:numPr>
      </w:pPr>
      <w:r>
        <w:t xml:space="preserve">QR Codes on two monitors (Jansen &amp; Bulterman)</w:t>
      </w:r>
    </w:p>
    <w:p>
      <w:pPr>
        <w:numPr>
          <w:numId w:val="1080"/>
          <w:ilvl w:val="3"/>
        </w:numPr>
      </w:pPr>
      <w:r>
        <w:t xml:space="preserve">Video records differences in lag between marker and the motion field of a grid. (He…Sandin, 2000)</w:t>
      </w:r>
    </w:p>
    <w:p>
      <w:pPr>
        <w:pStyle w:val="Compact"/>
        <w:numPr>
          <w:numId w:val="1000"/>
          <w:ilvl w:val="3"/>
        </w:numPr>
      </w:pPr>
      <w:r>
        <w:drawing>
          <wp:inline>
            <wp:extent cx="1257300" cy="101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81"/>
          <w:ilvl w:val="4"/>
        </w:numPr>
      </w:pPr>
      <w:r>
        <w:t xml:space="preserve">16ms precision</w:t>
      </w:r>
    </w:p>
    <w:p>
      <w:pPr>
        <w:pStyle w:val="Compact"/>
        <w:numPr>
          <w:numId w:val="1081"/>
          <w:ilvl w:val="4"/>
        </w:numPr>
      </w:pPr>
      <w:r>
        <w:t xml:space="preserve">Took 5 hours to manually review the video data</w:t>
      </w:r>
    </w:p>
    <w:p>
      <w:pPr>
        <w:pStyle w:val="Compact"/>
        <w:numPr>
          <w:numId w:val="1080"/>
          <w:ilvl w:val="3"/>
        </w:numPr>
      </w:pPr>
      <w:r>
        <w:t xml:space="preserve">light sensor on a tripod with HMD , with virtual scene changing from black to white, with oscilloscope linking sensor from real wall and screen brightness from virtual wall. (Raaen &amp; Kjellmo, 2015)</w:t>
      </w:r>
    </w:p>
    <w:p>
      <w:pPr>
        <w:pStyle w:val="Compact"/>
        <w:numPr>
          <w:numId w:val="1082"/>
          <w:ilvl w:val="4"/>
        </w:numPr>
      </w:pPr>
      <w:r>
        <w:t xml:space="preserve">5-10 measurements per device</w:t>
      </w:r>
    </w:p>
    <w:p>
      <w:pPr>
        <w:numPr>
          <w:numId w:val="1080"/>
          <w:ilvl w:val="3"/>
        </w:numPr>
      </w:pPr>
      <w:r>
        <w:t xml:space="preserve">VGA cable’s RGB signals measured directly instead of using a photodiode. Also directly tapped timestamps of the application code to get a fuller latency profile (Hill…2004, cited in Papadakis…Koutroulis, 2011)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2018-10-10T17:44:20Z</dcterms:created>
  <dcterms:modified xsi:type="dcterms:W3CDTF">2018-10-10T17:44:20Z</dcterms:modified>
</cp:coreProperties>
</file>