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76F7" w14:textId="5D737B44" w:rsidR="00637C07" w:rsidRDefault="004531C3" w:rsidP="004531C3">
      <w:r>
        <w:t xml:space="preserve">Nick </w:t>
      </w:r>
      <w:proofErr w:type="spellStart"/>
      <w:r>
        <w:t>Wurzer</w:t>
      </w:r>
      <w:proofErr w:type="spellEnd"/>
    </w:p>
    <w:p w14:paraId="324CD963" w14:textId="6E011975" w:rsidR="004531C3" w:rsidRDefault="004531C3" w:rsidP="004531C3">
      <w:r>
        <w:t>V00958568</w:t>
      </w:r>
    </w:p>
    <w:p w14:paraId="3B3A8548" w14:textId="243D7C8C" w:rsidR="004531C3" w:rsidRDefault="004531C3" w:rsidP="004531C3">
      <w:r>
        <w:t>CSC 230-A01</w:t>
      </w:r>
    </w:p>
    <w:p w14:paraId="65DFDCCD" w14:textId="5F9C5B6F" w:rsidR="004531C3" w:rsidRDefault="004531C3" w:rsidP="004531C3">
      <w:r>
        <w:t xml:space="preserve">Mike </w:t>
      </w:r>
      <w:proofErr w:type="spellStart"/>
      <w:r>
        <w:t>Zastre</w:t>
      </w:r>
      <w:proofErr w:type="spellEnd"/>
    </w:p>
    <w:p w14:paraId="0C6C9A61" w14:textId="141072ED" w:rsidR="004531C3" w:rsidRDefault="004531C3" w:rsidP="004531C3">
      <w:r>
        <w:t>August 3, 2021</w:t>
      </w:r>
    </w:p>
    <w:p w14:paraId="5615B3C8" w14:textId="18BB5F45" w:rsidR="004531C3" w:rsidRPr="004531C3" w:rsidRDefault="004531C3" w:rsidP="004531C3">
      <w:pPr>
        <w:jc w:val="center"/>
        <w:rPr>
          <w:b/>
          <w:bCs/>
        </w:rPr>
      </w:pPr>
      <w:r>
        <w:rPr>
          <w:b/>
          <w:bCs/>
        </w:rPr>
        <w:t>Mars Statistics for Assignment 4 Part E</w:t>
      </w:r>
    </w:p>
    <w:tbl>
      <w:tblPr>
        <w:tblStyle w:val="TableGrid"/>
        <w:tblpPr w:leftFromText="180" w:rightFromText="180" w:vertAnchor="page" w:horzAnchor="margin" w:tblpY="4166"/>
        <w:tblW w:w="0" w:type="auto"/>
        <w:tblLook w:val="04A0" w:firstRow="1" w:lastRow="0" w:firstColumn="1" w:lastColumn="0" w:noHBand="0" w:noVBand="1"/>
      </w:tblPr>
      <w:tblGrid>
        <w:gridCol w:w="2515"/>
        <w:gridCol w:w="2159"/>
        <w:gridCol w:w="2338"/>
        <w:gridCol w:w="2338"/>
      </w:tblGrid>
      <w:tr w:rsidR="004531C3" w14:paraId="06361B48" w14:textId="77777777" w:rsidTr="004531C3">
        <w:tc>
          <w:tcPr>
            <w:tcW w:w="2515" w:type="dxa"/>
          </w:tcPr>
          <w:p w14:paraId="591ABA4A" w14:textId="77777777" w:rsidR="004531C3" w:rsidRDefault="004531C3" w:rsidP="004531C3"/>
        </w:tc>
        <w:tc>
          <w:tcPr>
            <w:tcW w:w="2159" w:type="dxa"/>
          </w:tcPr>
          <w:p w14:paraId="7169808C" w14:textId="77777777" w:rsidR="004531C3" w:rsidRPr="004531C3" w:rsidRDefault="004531C3" w:rsidP="004531C3">
            <w:pPr>
              <w:rPr>
                <w:b/>
                <w:bCs/>
              </w:rPr>
            </w:pPr>
            <w:r>
              <w:rPr>
                <w:b/>
                <w:bCs/>
              </w:rPr>
              <w:t>Test Case A</w:t>
            </w:r>
          </w:p>
        </w:tc>
        <w:tc>
          <w:tcPr>
            <w:tcW w:w="2338" w:type="dxa"/>
          </w:tcPr>
          <w:p w14:paraId="777568A0" w14:textId="77777777" w:rsidR="004531C3" w:rsidRPr="004531C3" w:rsidRDefault="004531C3" w:rsidP="004531C3">
            <w:pPr>
              <w:rPr>
                <w:b/>
                <w:bCs/>
              </w:rPr>
            </w:pPr>
            <w:r>
              <w:rPr>
                <w:b/>
                <w:bCs/>
              </w:rPr>
              <w:t>Test Case B</w:t>
            </w:r>
          </w:p>
        </w:tc>
        <w:tc>
          <w:tcPr>
            <w:tcW w:w="2338" w:type="dxa"/>
          </w:tcPr>
          <w:p w14:paraId="6E3BC65F" w14:textId="77777777" w:rsidR="004531C3" w:rsidRPr="004531C3" w:rsidRDefault="004531C3" w:rsidP="004531C3">
            <w:pPr>
              <w:rPr>
                <w:b/>
                <w:bCs/>
              </w:rPr>
            </w:pPr>
            <w:r>
              <w:rPr>
                <w:b/>
                <w:bCs/>
              </w:rPr>
              <w:t>Test Case C</w:t>
            </w:r>
          </w:p>
        </w:tc>
      </w:tr>
      <w:tr w:rsidR="004531C3" w14:paraId="2898E511" w14:textId="77777777" w:rsidTr="004531C3">
        <w:tc>
          <w:tcPr>
            <w:tcW w:w="2515" w:type="dxa"/>
          </w:tcPr>
          <w:p w14:paraId="64C15ADE" w14:textId="77777777" w:rsidR="004531C3" w:rsidRPr="004531C3" w:rsidRDefault="004531C3" w:rsidP="004531C3">
            <w:r>
              <w:t>File 1</w:t>
            </w:r>
          </w:p>
        </w:tc>
        <w:tc>
          <w:tcPr>
            <w:tcW w:w="2159" w:type="dxa"/>
          </w:tcPr>
          <w:p w14:paraId="68C7DBF3" w14:textId="77777777" w:rsidR="004531C3" w:rsidRDefault="004531C3" w:rsidP="004531C3">
            <w:r>
              <w:t>integers-10-6</w:t>
            </w:r>
          </w:p>
        </w:tc>
        <w:tc>
          <w:tcPr>
            <w:tcW w:w="2338" w:type="dxa"/>
          </w:tcPr>
          <w:p w14:paraId="564DE94B" w14:textId="77777777" w:rsidR="004531C3" w:rsidRDefault="004531C3" w:rsidP="004531C3">
            <w:r>
              <w:t>integers-40-91</w:t>
            </w:r>
          </w:p>
        </w:tc>
        <w:tc>
          <w:tcPr>
            <w:tcW w:w="2338" w:type="dxa"/>
          </w:tcPr>
          <w:p w14:paraId="05FBD14B" w14:textId="77777777" w:rsidR="004531C3" w:rsidRDefault="004531C3" w:rsidP="004531C3">
            <w:r>
              <w:t>integers-200-150</w:t>
            </w:r>
          </w:p>
        </w:tc>
      </w:tr>
      <w:tr w:rsidR="004531C3" w14:paraId="1998B21C" w14:textId="77777777" w:rsidTr="004531C3">
        <w:tc>
          <w:tcPr>
            <w:tcW w:w="2515" w:type="dxa"/>
          </w:tcPr>
          <w:p w14:paraId="0C988735" w14:textId="77777777" w:rsidR="004531C3" w:rsidRDefault="004531C3" w:rsidP="004531C3">
            <w:r>
              <w:t>File 2</w:t>
            </w:r>
          </w:p>
        </w:tc>
        <w:tc>
          <w:tcPr>
            <w:tcW w:w="2159" w:type="dxa"/>
          </w:tcPr>
          <w:p w14:paraId="5287C169" w14:textId="77777777" w:rsidR="004531C3" w:rsidRDefault="004531C3" w:rsidP="004531C3">
            <w:r>
              <w:t>integers-10-21</w:t>
            </w:r>
          </w:p>
        </w:tc>
        <w:tc>
          <w:tcPr>
            <w:tcW w:w="2338" w:type="dxa"/>
          </w:tcPr>
          <w:p w14:paraId="3D13CC16" w14:textId="77777777" w:rsidR="004531C3" w:rsidRDefault="004531C3" w:rsidP="004531C3">
            <w:r>
              <w:t>integers-40-101</w:t>
            </w:r>
          </w:p>
        </w:tc>
        <w:tc>
          <w:tcPr>
            <w:tcW w:w="2338" w:type="dxa"/>
          </w:tcPr>
          <w:p w14:paraId="3B8933E5" w14:textId="77777777" w:rsidR="004531C3" w:rsidRDefault="004531C3" w:rsidP="004531C3">
            <w:r>
              <w:t>integers-200-12345</w:t>
            </w:r>
          </w:p>
        </w:tc>
      </w:tr>
      <w:tr w:rsidR="004531C3" w14:paraId="044CE952" w14:textId="77777777" w:rsidTr="004531C3">
        <w:tc>
          <w:tcPr>
            <w:tcW w:w="2515" w:type="dxa"/>
          </w:tcPr>
          <w:p w14:paraId="11F58E74" w14:textId="77777777" w:rsidR="004531C3" w:rsidRDefault="004531C3" w:rsidP="004531C3">
            <w:pPr>
              <w:rPr>
                <w:b/>
                <w:bCs/>
              </w:rPr>
            </w:pPr>
          </w:p>
        </w:tc>
        <w:tc>
          <w:tcPr>
            <w:tcW w:w="2159" w:type="dxa"/>
          </w:tcPr>
          <w:p w14:paraId="1466A70C" w14:textId="77777777" w:rsidR="004531C3" w:rsidRDefault="004531C3" w:rsidP="004531C3"/>
        </w:tc>
        <w:tc>
          <w:tcPr>
            <w:tcW w:w="2338" w:type="dxa"/>
          </w:tcPr>
          <w:p w14:paraId="412345F6" w14:textId="77777777" w:rsidR="004531C3" w:rsidRDefault="004531C3" w:rsidP="004531C3"/>
        </w:tc>
        <w:tc>
          <w:tcPr>
            <w:tcW w:w="2338" w:type="dxa"/>
          </w:tcPr>
          <w:p w14:paraId="013FB69A" w14:textId="77777777" w:rsidR="004531C3" w:rsidRDefault="004531C3" w:rsidP="004531C3"/>
        </w:tc>
      </w:tr>
      <w:tr w:rsidR="004531C3" w14:paraId="3A27B1D3" w14:textId="77777777" w:rsidTr="004531C3">
        <w:tc>
          <w:tcPr>
            <w:tcW w:w="2515" w:type="dxa"/>
          </w:tcPr>
          <w:p w14:paraId="159FAB2F" w14:textId="77777777" w:rsidR="004531C3" w:rsidRPr="004531C3" w:rsidRDefault="004531C3" w:rsidP="004531C3">
            <w:pPr>
              <w:rPr>
                <w:b/>
                <w:bCs/>
              </w:rPr>
            </w:pPr>
            <w:r>
              <w:rPr>
                <w:b/>
                <w:bCs/>
              </w:rPr>
              <w:t>Instructions Statistics</w:t>
            </w:r>
          </w:p>
        </w:tc>
        <w:tc>
          <w:tcPr>
            <w:tcW w:w="2159" w:type="dxa"/>
          </w:tcPr>
          <w:p w14:paraId="2976F87C" w14:textId="77777777" w:rsidR="004531C3" w:rsidRDefault="004531C3" w:rsidP="004531C3"/>
        </w:tc>
        <w:tc>
          <w:tcPr>
            <w:tcW w:w="2338" w:type="dxa"/>
          </w:tcPr>
          <w:p w14:paraId="54276F6A" w14:textId="77777777" w:rsidR="004531C3" w:rsidRDefault="004531C3" w:rsidP="004531C3"/>
        </w:tc>
        <w:tc>
          <w:tcPr>
            <w:tcW w:w="2338" w:type="dxa"/>
          </w:tcPr>
          <w:p w14:paraId="07EA14AC" w14:textId="77777777" w:rsidR="004531C3" w:rsidRDefault="004531C3" w:rsidP="004531C3"/>
        </w:tc>
      </w:tr>
      <w:tr w:rsidR="004531C3" w14:paraId="262522E8" w14:textId="77777777" w:rsidTr="004531C3">
        <w:tc>
          <w:tcPr>
            <w:tcW w:w="2515" w:type="dxa"/>
          </w:tcPr>
          <w:p w14:paraId="1FDDACFE" w14:textId="77777777" w:rsidR="004531C3" w:rsidRDefault="004531C3" w:rsidP="004531C3">
            <w:r>
              <w:t>ALU</w:t>
            </w:r>
          </w:p>
        </w:tc>
        <w:tc>
          <w:tcPr>
            <w:tcW w:w="2159" w:type="dxa"/>
          </w:tcPr>
          <w:p w14:paraId="16424EBD" w14:textId="77777777" w:rsidR="004531C3" w:rsidRDefault="004531C3" w:rsidP="004531C3">
            <w:r>
              <w:t>280(45%)</w:t>
            </w:r>
          </w:p>
        </w:tc>
        <w:tc>
          <w:tcPr>
            <w:tcW w:w="2338" w:type="dxa"/>
          </w:tcPr>
          <w:p w14:paraId="08D3608F" w14:textId="4EA973D8" w:rsidR="004531C3" w:rsidRDefault="004531C3" w:rsidP="004531C3">
            <w:r>
              <w:t>825(</w:t>
            </w:r>
            <w:r w:rsidR="0023509E">
              <w:t>40</w:t>
            </w:r>
            <w:r>
              <w:t>%)</w:t>
            </w:r>
          </w:p>
        </w:tc>
        <w:tc>
          <w:tcPr>
            <w:tcW w:w="2338" w:type="dxa"/>
          </w:tcPr>
          <w:p w14:paraId="302C14C2" w14:textId="77777777" w:rsidR="004531C3" w:rsidRDefault="004531C3" w:rsidP="004531C3">
            <w:r>
              <w:t>3705(39%)</w:t>
            </w:r>
          </w:p>
        </w:tc>
      </w:tr>
      <w:tr w:rsidR="004531C3" w14:paraId="225F37AC" w14:textId="77777777" w:rsidTr="004531C3">
        <w:tc>
          <w:tcPr>
            <w:tcW w:w="2515" w:type="dxa"/>
          </w:tcPr>
          <w:p w14:paraId="79B8DC3E" w14:textId="77777777" w:rsidR="004531C3" w:rsidRDefault="004531C3" w:rsidP="004531C3">
            <w:r>
              <w:t>Jump</w:t>
            </w:r>
          </w:p>
        </w:tc>
        <w:tc>
          <w:tcPr>
            <w:tcW w:w="2159" w:type="dxa"/>
          </w:tcPr>
          <w:p w14:paraId="43E63F0B" w14:textId="77777777" w:rsidR="004531C3" w:rsidRDefault="004531C3" w:rsidP="004531C3">
            <w:r>
              <w:t>15(2%)</w:t>
            </w:r>
          </w:p>
        </w:tc>
        <w:tc>
          <w:tcPr>
            <w:tcW w:w="2338" w:type="dxa"/>
          </w:tcPr>
          <w:p w14:paraId="730D6109" w14:textId="77777777" w:rsidR="004531C3" w:rsidRDefault="004531C3" w:rsidP="004531C3">
            <w:r>
              <w:t>15(1%)</w:t>
            </w:r>
          </w:p>
        </w:tc>
        <w:tc>
          <w:tcPr>
            <w:tcW w:w="2338" w:type="dxa"/>
          </w:tcPr>
          <w:p w14:paraId="63508084" w14:textId="77777777" w:rsidR="004531C3" w:rsidRDefault="004531C3" w:rsidP="004531C3">
            <w:r>
              <w:t>15(0%)</w:t>
            </w:r>
          </w:p>
        </w:tc>
      </w:tr>
      <w:tr w:rsidR="004531C3" w14:paraId="23DDA2B2" w14:textId="77777777" w:rsidTr="004531C3">
        <w:tc>
          <w:tcPr>
            <w:tcW w:w="2515" w:type="dxa"/>
          </w:tcPr>
          <w:p w14:paraId="39E794A8" w14:textId="77777777" w:rsidR="004531C3" w:rsidRDefault="004531C3" w:rsidP="004531C3">
            <w:r>
              <w:t>Branch</w:t>
            </w:r>
          </w:p>
        </w:tc>
        <w:tc>
          <w:tcPr>
            <w:tcW w:w="2159" w:type="dxa"/>
          </w:tcPr>
          <w:p w14:paraId="043EBC57" w14:textId="77777777" w:rsidR="004531C3" w:rsidRDefault="004531C3" w:rsidP="004531C3">
            <w:r>
              <w:t>94(15%)</w:t>
            </w:r>
          </w:p>
        </w:tc>
        <w:tc>
          <w:tcPr>
            <w:tcW w:w="2338" w:type="dxa"/>
          </w:tcPr>
          <w:p w14:paraId="75CBF7C5" w14:textId="77777777" w:rsidR="004531C3" w:rsidRDefault="004531C3" w:rsidP="004531C3">
            <w:r>
              <w:t>364(18%)</w:t>
            </w:r>
          </w:p>
        </w:tc>
        <w:tc>
          <w:tcPr>
            <w:tcW w:w="2338" w:type="dxa"/>
          </w:tcPr>
          <w:p w14:paraId="2CED3A2D" w14:textId="77777777" w:rsidR="004531C3" w:rsidRDefault="004531C3" w:rsidP="004531C3">
            <w:r>
              <w:t>1804(19%)</w:t>
            </w:r>
          </w:p>
        </w:tc>
      </w:tr>
      <w:tr w:rsidR="004531C3" w14:paraId="6F3BA0DF" w14:textId="77777777" w:rsidTr="004531C3">
        <w:tc>
          <w:tcPr>
            <w:tcW w:w="2515" w:type="dxa"/>
          </w:tcPr>
          <w:p w14:paraId="08B7520C" w14:textId="77777777" w:rsidR="004531C3" w:rsidRDefault="004531C3" w:rsidP="004531C3">
            <w:r>
              <w:t>Memory</w:t>
            </w:r>
          </w:p>
        </w:tc>
        <w:tc>
          <w:tcPr>
            <w:tcW w:w="2159" w:type="dxa"/>
          </w:tcPr>
          <w:p w14:paraId="7BD33F7E" w14:textId="77777777" w:rsidR="004531C3" w:rsidRDefault="004531C3" w:rsidP="004531C3">
            <w:r>
              <w:t>141(23%)</w:t>
            </w:r>
          </w:p>
        </w:tc>
        <w:tc>
          <w:tcPr>
            <w:tcW w:w="2338" w:type="dxa"/>
          </w:tcPr>
          <w:p w14:paraId="7237BA42" w14:textId="77777777" w:rsidR="004531C3" w:rsidRDefault="004531C3" w:rsidP="004531C3">
            <w:r>
              <w:t>471(23%)</w:t>
            </w:r>
          </w:p>
        </w:tc>
        <w:tc>
          <w:tcPr>
            <w:tcW w:w="2338" w:type="dxa"/>
          </w:tcPr>
          <w:p w14:paraId="5EF16EFC" w14:textId="77777777" w:rsidR="004531C3" w:rsidRDefault="004531C3" w:rsidP="004531C3">
            <w:r>
              <w:t>2231(23%)</w:t>
            </w:r>
          </w:p>
        </w:tc>
      </w:tr>
      <w:tr w:rsidR="004531C3" w14:paraId="5689C74C" w14:textId="77777777" w:rsidTr="004531C3">
        <w:tc>
          <w:tcPr>
            <w:tcW w:w="2515" w:type="dxa"/>
          </w:tcPr>
          <w:p w14:paraId="5D97775B" w14:textId="77777777" w:rsidR="004531C3" w:rsidRDefault="004531C3" w:rsidP="004531C3">
            <w:r>
              <w:t>Other</w:t>
            </w:r>
          </w:p>
        </w:tc>
        <w:tc>
          <w:tcPr>
            <w:tcW w:w="2159" w:type="dxa"/>
          </w:tcPr>
          <w:p w14:paraId="16CAD114" w14:textId="77777777" w:rsidR="004531C3" w:rsidRDefault="004531C3" w:rsidP="004531C3">
            <w:r>
              <w:t>96(15%)</w:t>
            </w:r>
          </w:p>
        </w:tc>
        <w:tc>
          <w:tcPr>
            <w:tcW w:w="2338" w:type="dxa"/>
          </w:tcPr>
          <w:p w14:paraId="7DC398C5" w14:textId="77777777" w:rsidR="004531C3" w:rsidRDefault="004531C3" w:rsidP="004531C3">
            <w:r>
              <w:t>370(18%)</w:t>
            </w:r>
          </w:p>
        </w:tc>
        <w:tc>
          <w:tcPr>
            <w:tcW w:w="2338" w:type="dxa"/>
          </w:tcPr>
          <w:p w14:paraId="53C8B9B9" w14:textId="77777777" w:rsidR="004531C3" w:rsidRDefault="004531C3" w:rsidP="004531C3">
            <w:r>
              <w:t>1802(19%)</w:t>
            </w:r>
          </w:p>
        </w:tc>
      </w:tr>
      <w:tr w:rsidR="004531C3" w14:paraId="4842C517" w14:textId="77777777" w:rsidTr="004531C3">
        <w:tc>
          <w:tcPr>
            <w:tcW w:w="2515" w:type="dxa"/>
          </w:tcPr>
          <w:p w14:paraId="7EAF8752" w14:textId="77777777" w:rsidR="004531C3" w:rsidRPr="004531C3" w:rsidRDefault="004531C3" w:rsidP="004531C3">
            <w:pPr>
              <w:rPr>
                <w:b/>
                <w:bCs/>
              </w:rPr>
            </w:pPr>
          </w:p>
        </w:tc>
        <w:tc>
          <w:tcPr>
            <w:tcW w:w="2159" w:type="dxa"/>
          </w:tcPr>
          <w:p w14:paraId="2EE75764" w14:textId="77777777" w:rsidR="004531C3" w:rsidRDefault="004531C3" w:rsidP="004531C3"/>
        </w:tc>
        <w:tc>
          <w:tcPr>
            <w:tcW w:w="2338" w:type="dxa"/>
          </w:tcPr>
          <w:p w14:paraId="7C1061E1" w14:textId="77777777" w:rsidR="004531C3" w:rsidRDefault="004531C3" w:rsidP="004531C3"/>
        </w:tc>
        <w:tc>
          <w:tcPr>
            <w:tcW w:w="2338" w:type="dxa"/>
          </w:tcPr>
          <w:p w14:paraId="1B87EAAE" w14:textId="77777777" w:rsidR="004531C3" w:rsidRDefault="004531C3" w:rsidP="004531C3"/>
        </w:tc>
      </w:tr>
      <w:tr w:rsidR="004531C3" w14:paraId="53047482" w14:textId="77777777" w:rsidTr="004531C3">
        <w:tc>
          <w:tcPr>
            <w:tcW w:w="2515" w:type="dxa"/>
          </w:tcPr>
          <w:p w14:paraId="448FDFD1" w14:textId="77777777" w:rsidR="004531C3" w:rsidRDefault="004531C3" w:rsidP="004531C3">
            <w:r>
              <w:rPr>
                <w:b/>
                <w:bCs/>
              </w:rPr>
              <w:t>BHT Prediction</w:t>
            </w:r>
          </w:p>
        </w:tc>
        <w:tc>
          <w:tcPr>
            <w:tcW w:w="2159" w:type="dxa"/>
          </w:tcPr>
          <w:p w14:paraId="5E8A344F" w14:textId="77777777" w:rsidR="004531C3" w:rsidRDefault="004531C3" w:rsidP="004531C3"/>
        </w:tc>
        <w:tc>
          <w:tcPr>
            <w:tcW w:w="2338" w:type="dxa"/>
          </w:tcPr>
          <w:p w14:paraId="77059D4D" w14:textId="77777777" w:rsidR="004531C3" w:rsidRDefault="004531C3" w:rsidP="004531C3"/>
        </w:tc>
        <w:tc>
          <w:tcPr>
            <w:tcW w:w="2338" w:type="dxa"/>
          </w:tcPr>
          <w:p w14:paraId="2D7094AD" w14:textId="77777777" w:rsidR="004531C3" w:rsidRDefault="004531C3" w:rsidP="004531C3"/>
        </w:tc>
      </w:tr>
      <w:tr w:rsidR="004531C3" w14:paraId="3A12A787" w14:textId="77777777" w:rsidTr="004531C3">
        <w:tc>
          <w:tcPr>
            <w:tcW w:w="2515" w:type="dxa"/>
          </w:tcPr>
          <w:p w14:paraId="6CF679E3" w14:textId="77777777" w:rsidR="004531C3" w:rsidRDefault="004531C3" w:rsidP="004531C3">
            <w:r>
              <w:t>Best</w:t>
            </w:r>
          </w:p>
        </w:tc>
        <w:tc>
          <w:tcPr>
            <w:tcW w:w="2159" w:type="dxa"/>
          </w:tcPr>
          <w:p w14:paraId="46AEF16D" w14:textId="77777777" w:rsidR="004531C3" w:rsidRDefault="004531C3" w:rsidP="004531C3">
            <w:r>
              <w:t>100% (index 14)</w:t>
            </w:r>
          </w:p>
        </w:tc>
        <w:tc>
          <w:tcPr>
            <w:tcW w:w="2338" w:type="dxa"/>
          </w:tcPr>
          <w:p w14:paraId="4070B518" w14:textId="77777777" w:rsidR="004531C3" w:rsidRDefault="004531C3" w:rsidP="004531C3">
            <w:r>
              <w:t>100% (index 14)</w:t>
            </w:r>
          </w:p>
        </w:tc>
        <w:tc>
          <w:tcPr>
            <w:tcW w:w="2338" w:type="dxa"/>
          </w:tcPr>
          <w:p w14:paraId="3EE03309" w14:textId="77777777" w:rsidR="004531C3" w:rsidRDefault="004531C3" w:rsidP="004531C3">
            <w:r>
              <w:t>100% (index 14)</w:t>
            </w:r>
          </w:p>
        </w:tc>
      </w:tr>
      <w:tr w:rsidR="004531C3" w14:paraId="479C6A05" w14:textId="77777777" w:rsidTr="004531C3">
        <w:tc>
          <w:tcPr>
            <w:tcW w:w="2515" w:type="dxa"/>
          </w:tcPr>
          <w:p w14:paraId="78B1B5EA" w14:textId="77777777" w:rsidR="004531C3" w:rsidRDefault="004531C3" w:rsidP="004531C3">
            <w:r>
              <w:t>Median</w:t>
            </w:r>
          </w:p>
        </w:tc>
        <w:tc>
          <w:tcPr>
            <w:tcW w:w="2159" w:type="dxa"/>
          </w:tcPr>
          <w:p w14:paraId="549CC3F9" w14:textId="77777777" w:rsidR="004531C3" w:rsidRDefault="004531C3" w:rsidP="004531C3">
            <w:r>
              <w:t>85% (index 1)</w:t>
            </w:r>
          </w:p>
        </w:tc>
        <w:tc>
          <w:tcPr>
            <w:tcW w:w="2338" w:type="dxa"/>
          </w:tcPr>
          <w:p w14:paraId="1D170BF0" w14:textId="77777777" w:rsidR="004531C3" w:rsidRDefault="004531C3" w:rsidP="004531C3">
            <w:r>
              <w:t>96.25% (index 1)</w:t>
            </w:r>
          </w:p>
        </w:tc>
        <w:tc>
          <w:tcPr>
            <w:tcW w:w="2338" w:type="dxa"/>
          </w:tcPr>
          <w:p w14:paraId="1831BFEB" w14:textId="77777777" w:rsidR="004531C3" w:rsidRDefault="004531C3" w:rsidP="004531C3">
            <w:r>
              <w:t>99.25% (index 1)</w:t>
            </w:r>
          </w:p>
        </w:tc>
      </w:tr>
      <w:tr w:rsidR="004531C3" w14:paraId="4AEBA7B8" w14:textId="77777777" w:rsidTr="004531C3">
        <w:tc>
          <w:tcPr>
            <w:tcW w:w="2515" w:type="dxa"/>
          </w:tcPr>
          <w:p w14:paraId="569C1EE0" w14:textId="77777777" w:rsidR="004531C3" w:rsidRDefault="004531C3" w:rsidP="004531C3">
            <w:r>
              <w:t>Worst</w:t>
            </w:r>
          </w:p>
        </w:tc>
        <w:tc>
          <w:tcPr>
            <w:tcW w:w="2159" w:type="dxa"/>
          </w:tcPr>
          <w:p w14:paraId="3E596824" w14:textId="77777777" w:rsidR="004531C3" w:rsidRDefault="004531C3" w:rsidP="004531C3">
            <w:r>
              <w:t>66.67% (index 13)</w:t>
            </w:r>
          </w:p>
        </w:tc>
        <w:tc>
          <w:tcPr>
            <w:tcW w:w="2338" w:type="dxa"/>
          </w:tcPr>
          <w:p w14:paraId="06FD1515" w14:textId="77777777" w:rsidR="004531C3" w:rsidRDefault="004531C3" w:rsidP="004531C3">
            <w:r>
              <w:t>87.5% (index 3)</w:t>
            </w:r>
          </w:p>
        </w:tc>
        <w:tc>
          <w:tcPr>
            <w:tcW w:w="2338" w:type="dxa"/>
          </w:tcPr>
          <w:p w14:paraId="361E7E9A" w14:textId="77777777" w:rsidR="004531C3" w:rsidRDefault="004531C3" w:rsidP="004531C3">
            <w:r>
              <w:t>93.75% (index 3)</w:t>
            </w:r>
          </w:p>
        </w:tc>
      </w:tr>
      <w:tr w:rsidR="004531C3" w14:paraId="04E6EE4E" w14:textId="77777777" w:rsidTr="004531C3">
        <w:tc>
          <w:tcPr>
            <w:tcW w:w="2515" w:type="dxa"/>
          </w:tcPr>
          <w:p w14:paraId="4D8E2C83" w14:textId="77777777" w:rsidR="004531C3" w:rsidRDefault="004531C3" w:rsidP="004531C3"/>
        </w:tc>
        <w:tc>
          <w:tcPr>
            <w:tcW w:w="2159" w:type="dxa"/>
          </w:tcPr>
          <w:p w14:paraId="624E824B" w14:textId="77777777" w:rsidR="004531C3" w:rsidRDefault="004531C3" w:rsidP="004531C3"/>
        </w:tc>
        <w:tc>
          <w:tcPr>
            <w:tcW w:w="2338" w:type="dxa"/>
          </w:tcPr>
          <w:p w14:paraId="78E955E1" w14:textId="77777777" w:rsidR="004531C3" w:rsidRDefault="004531C3" w:rsidP="004531C3"/>
        </w:tc>
        <w:tc>
          <w:tcPr>
            <w:tcW w:w="2338" w:type="dxa"/>
          </w:tcPr>
          <w:p w14:paraId="2A908264" w14:textId="77777777" w:rsidR="004531C3" w:rsidRDefault="004531C3" w:rsidP="004531C3"/>
        </w:tc>
      </w:tr>
      <w:tr w:rsidR="004531C3" w14:paraId="2AD15F2E" w14:textId="77777777" w:rsidTr="004531C3">
        <w:tc>
          <w:tcPr>
            <w:tcW w:w="2515" w:type="dxa"/>
          </w:tcPr>
          <w:p w14:paraId="2A50CDC0" w14:textId="77777777" w:rsidR="004531C3" w:rsidRPr="004531C3" w:rsidRDefault="004531C3" w:rsidP="004531C3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Cache(</w:t>
            </w:r>
            <w:proofErr w:type="gramEnd"/>
            <w:r>
              <w:rPr>
                <w:b/>
                <w:bCs/>
              </w:rPr>
              <w:t>8 lines, 8 words per line)</w:t>
            </w:r>
          </w:p>
        </w:tc>
        <w:tc>
          <w:tcPr>
            <w:tcW w:w="2159" w:type="dxa"/>
          </w:tcPr>
          <w:p w14:paraId="78F2070D" w14:textId="77777777" w:rsidR="004531C3" w:rsidRDefault="004531C3" w:rsidP="004531C3"/>
        </w:tc>
        <w:tc>
          <w:tcPr>
            <w:tcW w:w="2338" w:type="dxa"/>
          </w:tcPr>
          <w:p w14:paraId="780588C9" w14:textId="77777777" w:rsidR="004531C3" w:rsidRDefault="004531C3" w:rsidP="004531C3"/>
        </w:tc>
        <w:tc>
          <w:tcPr>
            <w:tcW w:w="2338" w:type="dxa"/>
          </w:tcPr>
          <w:p w14:paraId="075D8C05" w14:textId="77777777" w:rsidR="004531C3" w:rsidRDefault="004531C3" w:rsidP="004531C3"/>
        </w:tc>
      </w:tr>
      <w:tr w:rsidR="004531C3" w14:paraId="1C06D99B" w14:textId="77777777" w:rsidTr="004531C3">
        <w:tc>
          <w:tcPr>
            <w:tcW w:w="2515" w:type="dxa"/>
          </w:tcPr>
          <w:p w14:paraId="3D3D2680" w14:textId="77777777" w:rsidR="004531C3" w:rsidRDefault="004531C3" w:rsidP="004531C3">
            <w:r>
              <w:t>Direct Mapping</w:t>
            </w:r>
          </w:p>
        </w:tc>
        <w:tc>
          <w:tcPr>
            <w:tcW w:w="2159" w:type="dxa"/>
          </w:tcPr>
          <w:p w14:paraId="6DFADE94" w14:textId="77777777" w:rsidR="004531C3" w:rsidRDefault="004531C3" w:rsidP="004531C3">
            <w:r>
              <w:t>60%</w:t>
            </w:r>
          </w:p>
        </w:tc>
        <w:tc>
          <w:tcPr>
            <w:tcW w:w="2338" w:type="dxa"/>
          </w:tcPr>
          <w:p w14:paraId="4C39CB0D" w14:textId="77777777" w:rsidR="004531C3" w:rsidRDefault="004531C3" w:rsidP="004531C3">
            <w:r>
              <w:t>54%</w:t>
            </w:r>
          </w:p>
        </w:tc>
        <w:tc>
          <w:tcPr>
            <w:tcW w:w="2338" w:type="dxa"/>
          </w:tcPr>
          <w:p w14:paraId="602F9227" w14:textId="77777777" w:rsidR="004531C3" w:rsidRDefault="004531C3" w:rsidP="004531C3">
            <w:r>
              <w:t>51%</w:t>
            </w:r>
          </w:p>
        </w:tc>
      </w:tr>
      <w:tr w:rsidR="004531C3" w14:paraId="42CEB6E7" w14:textId="77777777" w:rsidTr="004531C3">
        <w:tc>
          <w:tcPr>
            <w:tcW w:w="2515" w:type="dxa"/>
          </w:tcPr>
          <w:p w14:paraId="4DD6D750" w14:textId="77777777" w:rsidR="004531C3" w:rsidRDefault="004531C3" w:rsidP="004531C3">
            <w:r>
              <w:t>2-way set associative</w:t>
            </w:r>
          </w:p>
        </w:tc>
        <w:tc>
          <w:tcPr>
            <w:tcW w:w="2159" w:type="dxa"/>
          </w:tcPr>
          <w:p w14:paraId="460F0742" w14:textId="77777777" w:rsidR="004531C3" w:rsidRDefault="004531C3" w:rsidP="004531C3">
            <w:r>
              <w:t>80%</w:t>
            </w:r>
          </w:p>
        </w:tc>
        <w:tc>
          <w:tcPr>
            <w:tcW w:w="2338" w:type="dxa"/>
          </w:tcPr>
          <w:p w14:paraId="499637BB" w14:textId="77777777" w:rsidR="004531C3" w:rsidRDefault="004531C3" w:rsidP="004531C3">
            <w:r>
              <w:t>78%</w:t>
            </w:r>
          </w:p>
        </w:tc>
        <w:tc>
          <w:tcPr>
            <w:tcW w:w="2338" w:type="dxa"/>
          </w:tcPr>
          <w:p w14:paraId="22E4E916" w14:textId="77777777" w:rsidR="004531C3" w:rsidRDefault="004531C3" w:rsidP="004531C3">
            <w:r>
              <w:t>78%</w:t>
            </w:r>
          </w:p>
        </w:tc>
      </w:tr>
      <w:tr w:rsidR="004531C3" w14:paraId="4B46A328" w14:textId="77777777" w:rsidTr="004531C3">
        <w:tc>
          <w:tcPr>
            <w:tcW w:w="2515" w:type="dxa"/>
          </w:tcPr>
          <w:p w14:paraId="0F4B8174" w14:textId="77777777" w:rsidR="004531C3" w:rsidRDefault="004531C3" w:rsidP="004531C3">
            <w:r>
              <w:t>4-way set associative</w:t>
            </w:r>
          </w:p>
        </w:tc>
        <w:tc>
          <w:tcPr>
            <w:tcW w:w="2159" w:type="dxa"/>
          </w:tcPr>
          <w:p w14:paraId="5EB20832" w14:textId="77777777" w:rsidR="004531C3" w:rsidRDefault="004531C3" w:rsidP="004531C3">
            <w:r>
              <w:t>94%</w:t>
            </w:r>
          </w:p>
        </w:tc>
        <w:tc>
          <w:tcPr>
            <w:tcW w:w="2338" w:type="dxa"/>
          </w:tcPr>
          <w:p w14:paraId="6EF143D2" w14:textId="77777777" w:rsidR="004531C3" w:rsidRDefault="004531C3" w:rsidP="004531C3">
            <w:r>
              <w:t>90%</w:t>
            </w:r>
          </w:p>
        </w:tc>
        <w:tc>
          <w:tcPr>
            <w:tcW w:w="2338" w:type="dxa"/>
          </w:tcPr>
          <w:p w14:paraId="38C3D171" w14:textId="77777777" w:rsidR="004531C3" w:rsidRDefault="004531C3" w:rsidP="004531C3">
            <w:r>
              <w:t>91%</w:t>
            </w:r>
          </w:p>
        </w:tc>
      </w:tr>
      <w:tr w:rsidR="004531C3" w14:paraId="3AC6DC84" w14:textId="77777777" w:rsidTr="004531C3">
        <w:tc>
          <w:tcPr>
            <w:tcW w:w="2515" w:type="dxa"/>
          </w:tcPr>
          <w:p w14:paraId="6FEE1DD4" w14:textId="77777777" w:rsidR="004531C3" w:rsidRDefault="004531C3" w:rsidP="004531C3">
            <w:r>
              <w:t>Fully associative</w:t>
            </w:r>
          </w:p>
        </w:tc>
        <w:tc>
          <w:tcPr>
            <w:tcW w:w="2159" w:type="dxa"/>
          </w:tcPr>
          <w:p w14:paraId="1CFB483A" w14:textId="77777777" w:rsidR="004531C3" w:rsidRDefault="004531C3" w:rsidP="004531C3">
            <w:r>
              <w:t>94%</w:t>
            </w:r>
          </w:p>
        </w:tc>
        <w:tc>
          <w:tcPr>
            <w:tcW w:w="2338" w:type="dxa"/>
          </w:tcPr>
          <w:p w14:paraId="6F0E966F" w14:textId="77777777" w:rsidR="004531C3" w:rsidRDefault="004531C3" w:rsidP="004531C3">
            <w:r>
              <w:t>90%</w:t>
            </w:r>
          </w:p>
        </w:tc>
        <w:tc>
          <w:tcPr>
            <w:tcW w:w="2338" w:type="dxa"/>
          </w:tcPr>
          <w:p w14:paraId="1DAE1776" w14:textId="77777777" w:rsidR="004531C3" w:rsidRDefault="004531C3" w:rsidP="004531C3">
            <w:r>
              <w:t>91%</w:t>
            </w:r>
          </w:p>
        </w:tc>
      </w:tr>
      <w:tr w:rsidR="004531C3" w14:paraId="58A90271" w14:textId="77777777" w:rsidTr="004531C3">
        <w:tc>
          <w:tcPr>
            <w:tcW w:w="2515" w:type="dxa"/>
          </w:tcPr>
          <w:p w14:paraId="7A0674D6" w14:textId="77777777" w:rsidR="004531C3" w:rsidRDefault="004531C3" w:rsidP="004531C3"/>
        </w:tc>
        <w:tc>
          <w:tcPr>
            <w:tcW w:w="2159" w:type="dxa"/>
          </w:tcPr>
          <w:p w14:paraId="64BD417B" w14:textId="77777777" w:rsidR="004531C3" w:rsidRDefault="004531C3" w:rsidP="004531C3"/>
        </w:tc>
        <w:tc>
          <w:tcPr>
            <w:tcW w:w="2338" w:type="dxa"/>
          </w:tcPr>
          <w:p w14:paraId="4B8602BF" w14:textId="77777777" w:rsidR="004531C3" w:rsidRDefault="004531C3" w:rsidP="004531C3"/>
        </w:tc>
        <w:tc>
          <w:tcPr>
            <w:tcW w:w="2338" w:type="dxa"/>
          </w:tcPr>
          <w:p w14:paraId="6F2424E9" w14:textId="77777777" w:rsidR="004531C3" w:rsidRDefault="004531C3" w:rsidP="004531C3"/>
        </w:tc>
      </w:tr>
    </w:tbl>
    <w:p w14:paraId="267ECC7D" w14:textId="50890A1D" w:rsidR="004531C3" w:rsidRPr="004531C3" w:rsidRDefault="004531C3" w:rsidP="004531C3"/>
    <w:sectPr w:rsidR="004531C3" w:rsidRPr="004531C3" w:rsidSect="000D3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C3"/>
    <w:rsid w:val="000D35E9"/>
    <w:rsid w:val="0023509E"/>
    <w:rsid w:val="002B207D"/>
    <w:rsid w:val="003F70FC"/>
    <w:rsid w:val="004531C3"/>
    <w:rsid w:val="0052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36DDE"/>
  <w15:chartTrackingRefBased/>
  <w15:docId w15:val="{A8A07164-1BA0-FC40-9ADB-BBF919FE8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1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2021-08-03T19:04:00Z</dcterms:created>
  <dcterms:modified xsi:type="dcterms:W3CDTF">2021-08-03T19:04:00Z</dcterms:modified>
</cp:coreProperties>
</file>