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F7AE" w14:textId="77777777" w:rsidR="00A943CA" w:rsidRPr="001C2F4B" w:rsidRDefault="00A943CA" w:rsidP="00A943CA">
      <w:pPr>
        <w:widowControl w:val="0"/>
        <w:spacing w:line="240" w:lineRule="auto"/>
        <w:jc w:val="center"/>
        <w:rPr>
          <w:sz w:val="40"/>
          <w:szCs w:val="40"/>
        </w:rPr>
      </w:pPr>
      <w:bookmarkStart w:id="0" w:name="_Hlk483319982"/>
      <w:bookmarkEnd w:id="0"/>
      <w:r w:rsidRPr="001C2F4B">
        <w:rPr>
          <w:rFonts w:ascii="Times New Roman" w:eastAsia="Times New Roman" w:hAnsi="Times New Roman" w:cs="Times New Roman"/>
          <w:b/>
          <w:sz w:val="40"/>
          <w:szCs w:val="40"/>
        </w:rPr>
        <w:t>Nicole M. Robinson</w:t>
      </w:r>
    </w:p>
    <w:p w14:paraId="2856A50E" w14:textId="637021FC" w:rsidR="00A943CA" w:rsidRDefault="00872DC1" w:rsidP="001C2F4B">
      <w:pPr>
        <w:widowControl w:val="0"/>
        <w:spacing w:after="0" w:line="24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Philadelphia, PA</w:t>
      </w:r>
      <w:r w:rsidR="00A943CA">
        <w:rPr>
          <w:rFonts w:ascii="Times New Roman" w:eastAsia="Times New Roman" w:hAnsi="Times New Roman" w:cs="Times New Roman"/>
          <w:sz w:val="24"/>
          <w:szCs w:val="24"/>
        </w:rPr>
        <w:t xml:space="preserve"> | (215) 806-7409 | </w:t>
      </w:r>
      <w:hyperlink r:id="rId7" w:history="1">
        <w:r w:rsidRPr="005D1E2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N.Robinson01@gmail.com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8" w:history="1">
        <w:r w:rsidRPr="005D1E2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www.TechnicallyNikki.com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06D192" w14:textId="38294AB8" w:rsidR="00A943CA" w:rsidRDefault="007D7534" w:rsidP="001C2F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pict w14:anchorId="1F19B1E1">
          <v:rect id="_x0000_i1025" style="width:0;height:1.5pt" o:hralign="center" o:hrstd="t" o:hr="t" fillcolor="#a0a0a0" stroked="f"/>
        </w:pict>
      </w:r>
      <w:r w:rsidR="00872DC1">
        <w:rPr>
          <w:rFonts w:ascii="Times New Roman" w:eastAsia="Times New Roman" w:hAnsi="Times New Roman" w:cs="Times New Roman"/>
          <w:b/>
          <w:sz w:val="28"/>
          <w:szCs w:val="28"/>
        </w:rPr>
        <w:t>About Me</w:t>
      </w:r>
      <w:r w:rsidR="00A943CA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3A28C74" w14:textId="297E17F0" w:rsidR="00A943CA" w:rsidRDefault="007D7534" w:rsidP="001C2F4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pict w14:anchorId="37C9CE05">
          <v:rect id="_x0000_i1026" style="width:0;height:1.5pt" o:hralign="center" o:hrstd="t" o:hr="t" fillcolor="#a0a0a0" stroked="f"/>
        </w:pict>
      </w:r>
      <w:r>
        <w:pict w14:anchorId="53F16205">
          <v:rect id="_x0000_i1027" style="width:0;height:1.5pt" o:hralign="center" o:hrstd="t" o:hr="t" fillcolor="#a0a0a0" stroked="f"/>
        </w:pict>
      </w:r>
      <w:r w:rsidR="00872DC1">
        <w:rPr>
          <w:rFonts w:ascii="Times New Roman" w:eastAsia="Times New Roman" w:hAnsi="Times New Roman" w:cs="Times New Roman"/>
          <w:b/>
          <w:sz w:val="26"/>
          <w:szCs w:val="26"/>
        </w:rPr>
        <w:t>Experienced Software Test Engineer with a keen eye for product quality</w:t>
      </w:r>
      <w:r w:rsidR="00DA65AB"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210DC31F" w14:textId="45A05F8C" w:rsidR="00CC278F" w:rsidRPr="001C2F4B" w:rsidRDefault="007D7534" w:rsidP="001C2F4B">
      <w:pPr>
        <w:widowControl w:val="0"/>
        <w:tabs>
          <w:tab w:val="left" w:pos="7365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pict w14:anchorId="6E4A293D">
          <v:rect id="_x0000_i1028" style="width:0;height:1.5pt" o:hralign="center" o:hrstd="t" o:hr="t" fillcolor="#a0a0a0" stroked="f"/>
        </w:pict>
      </w:r>
      <w:r w:rsidR="00A943CA">
        <w:rPr>
          <w:rFonts w:ascii="Times New Roman" w:eastAsia="Times New Roman" w:hAnsi="Times New Roman" w:cs="Times New Roman"/>
        </w:rPr>
        <w:tab/>
      </w:r>
    </w:p>
    <w:p w14:paraId="2803300A" w14:textId="77777777" w:rsidR="00CC278F" w:rsidRPr="00CC278F" w:rsidRDefault="007C672E" w:rsidP="00CC27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36"/>
          <w:szCs w:val="36"/>
        </w:rPr>
      </w:pPr>
      <w:r>
        <w:rPr>
          <w:rFonts w:asciiTheme="minorHAnsi" w:hAnsiTheme="minorHAnsi" w:cstheme="minorHAnsi"/>
          <w:color w:val="00B0F0"/>
          <w:sz w:val="36"/>
          <w:szCs w:val="36"/>
        </w:rPr>
        <w:t>TECHNICAL SKILL SET AND</w:t>
      </w:r>
      <w:r w:rsidR="00CC278F" w:rsidRPr="00CC278F">
        <w:rPr>
          <w:rFonts w:asciiTheme="minorHAnsi" w:hAnsiTheme="minorHAnsi" w:cstheme="minorHAnsi"/>
          <w:color w:val="00B0F0"/>
          <w:sz w:val="36"/>
          <w:szCs w:val="36"/>
        </w:rPr>
        <w:t xml:space="preserve"> PLATFORMS</w:t>
      </w:r>
    </w:p>
    <w:p w14:paraId="444C2F12" w14:textId="6A4A771C" w:rsidR="0023237A" w:rsidRDefault="0023237A" w:rsidP="004C3E61">
      <w:pPr>
        <w:pStyle w:val="qowt-li-00"/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</w:p>
    <w:p w14:paraId="45C84E34" w14:textId="77777777" w:rsidR="004C3E61" w:rsidRDefault="004C3E61" w:rsidP="004C3E61">
      <w:pPr>
        <w:pStyle w:val="qowt-li-00"/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  <w:sectPr w:rsidR="004C3E61">
          <w:foot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D56B6D1" w14:textId="24A92020" w:rsidR="00CC278F" w:rsidRPr="001C2F4B" w:rsidRDefault="000406F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Responsive mobile testing</w:t>
      </w:r>
      <w:r w:rsidR="00F9667D">
        <w:rPr>
          <w:rStyle w:val="qowt-font6-segoeui"/>
          <w:rFonts w:asciiTheme="minorHAnsi" w:hAnsiTheme="minorHAnsi" w:cstheme="minorHAnsi"/>
          <w:sz w:val="21"/>
          <w:szCs w:val="21"/>
        </w:rPr>
        <w:t>, i.e. smartphones, tablets and desktops</w:t>
      </w:r>
    </w:p>
    <w:p w14:paraId="3DAF1C69" w14:textId="77777777" w:rsidR="000406F8" w:rsidRPr="00604C09" w:rsidRDefault="000406F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604C09">
        <w:rPr>
          <w:rFonts w:asciiTheme="minorHAnsi" w:hAnsiTheme="minorHAnsi"/>
          <w:sz w:val="21"/>
          <w:szCs w:val="21"/>
        </w:rPr>
        <w:t xml:space="preserve">Test plan and test case writing </w:t>
      </w:r>
    </w:p>
    <w:p w14:paraId="743E3254" w14:textId="2E80AA85" w:rsidR="000406F8" w:rsidRPr="00604C09" w:rsidRDefault="000406F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604C09">
        <w:rPr>
          <w:rFonts w:asciiTheme="minorHAnsi" w:hAnsiTheme="minorHAnsi"/>
          <w:sz w:val="21"/>
          <w:szCs w:val="21"/>
        </w:rPr>
        <w:t xml:space="preserve">Manual testing </w:t>
      </w:r>
    </w:p>
    <w:p w14:paraId="4B5F01B1" w14:textId="147DF74A" w:rsidR="000406F8" w:rsidRPr="00604C09" w:rsidRDefault="000406F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604C09">
        <w:rPr>
          <w:rFonts w:asciiTheme="minorHAnsi" w:hAnsiTheme="minorHAnsi"/>
          <w:sz w:val="21"/>
          <w:szCs w:val="21"/>
        </w:rPr>
        <w:t xml:space="preserve">Black box testing </w:t>
      </w:r>
    </w:p>
    <w:p w14:paraId="46EB1270" w14:textId="5FD528FD" w:rsidR="000406F8" w:rsidRPr="00604C09" w:rsidRDefault="000406F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720"/>
        <w:rPr>
          <w:rFonts w:asciiTheme="minorHAnsi" w:hAnsiTheme="minorHAnsi" w:cstheme="minorHAnsi"/>
          <w:sz w:val="21"/>
          <w:szCs w:val="21"/>
        </w:rPr>
      </w:pPr>
      <w:r w:rsidRPr="00604C09">
        <w:rPr>
          <w:rFonts w:asciiTheme="minorHAnsi" w:hAnsiTheme="minorHAnsi"/>
          <w:sz w:val="21"/>
          <w:szCs w:val="21"/>
        </w:rPr>
        <w:t xml:space="preserve">Web testing focusing on functionality, </w:t>
      </w:r>
      <w:proofErr w:type="gramStart"/>
      <w:r w:rsidRPr="00604C09">
        <w:rPr>
          <w:rFonts w:asciiTheme="minorHAnsi" w:hAnsiTheme="minorHAnsi"/>
          <w:sz w:val="21"/>
          <w:szCs w:val="21"/>
        </w:rPr>
        <w:t>UI ,</w:t>
      </w:r>
      <w:proofErr w:type="gramEnd"/>
      <w:r w:rsidRPr="00604C09">
        <w:rPr>
          <w:rFonts w:asciiTheme="minorHAnsi" w:hAnsiTheme="minorHAnsi"/>
          <w:sz w:val="21"/>
          <w:szCs w:val="21"/>
        </w:rPr>
        <w:t xml:space="preserve"> UX, responsive web design, localization, security, performance, and cross browser testing  </w:t>
      </w:r>
    </w:p>
    <w:p w14:paraId="047E951E" w14:textId="56E21486" w:rsidR="00061248" w:rsidRPr="00604C09" w:rsidRDefault="0006124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99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604C09">
        <w:rPr>
          <w:rStyle w:val="qowt-font6-segoeui"/>
          <w:rFonts w:asciiTheme="minorHAnsi" w:hAnsiTheme="minorHAnsi" w:cstheme="minorHAnsi"/>
          <w:sz w:val="21"/>
          <w:szCs w:val="21"/>
        </w:rPr>
        <w:t xml:space="preserve">Proficiency in cross browser and platform testing </w:t>
      </w:r>
      <w:proofErr w:type="spellStart"/>
      <w:r w:rsidRPr="00604C09">
        <w:rPr>
          <w:rStyle w:val="qowt-font6-segoeui"/>
          <w:rFonts w:asciiTheme="minorHAnsi" w:hAnsiTheme="minorHAnsi" w:cstheme="minorHAnsi"/>
          <w:sz w:val="21"/>
          <w:szCs w:val="21"/>
        </w:rPr>
        <w:t>i.e</w:t>
      </w:r>
      <w:proofErr w:type="spellEnd"/>
      <w:r w:rsidRPr="00604C09">
        <w:rPr>
          <w:rStyle w:val="qowt-font6-segoeui"/>
          <w:rFonts w:asciiTheme="minorHAnsi" w:hAnsiTheme="minorHAnsi" w:cstheme="minorHAnsi"/>
          <w:sz w:val="21"/>
          <w:szCs w:val="21"/>
        </w:rPr>
        <w:t xml:space="preserve"> on Internet Explorer, Firefox, chrome, opera, Mac and PC, </w:t>
      </w:r>
    </w:p>
    <w:p w14:paraId="072B41FF" w14:textId="77777777" w:rsidR="00061248" w:rsidRPr="001C2F4B" w:rsidRDefault="0006124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990"/>
        <w:rPr>
          <w:rFonts w:asciiTheme="minorHAnsi" w:hAnsiTheme="minorHAnsi" w:cstheme="minorHAnsi"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User story reviews</w:t>
      </w:r>
    </w:p>
    <w:p w14:paraId="218F798D" w14:textId="1DB74A94" w:rsidR="00061248" w:rsidRPr="001C2F4B" w:rsidRDefault="00604C09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990"/>
        <w:rPr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Agile testing</w:t>
      </w:r>
    </w:p>
    <w:p w14:paraId="1AAC4E9F" w14:textId="4D4868D6" w:rsidR="00EF29C5" w:rsidRPr="001C2F4B" w:rsidRDefault="00061248" w:rsidP="004C3E61">
      <w:pPr>
        <w:pStyle w:val="qowt-li-00"/>
        <w:numPr>
          <w:ilvl w:val="0"/>
          <w:numId w:val="1"/>
        </w:numPr>
        <w:spacing w:before="0" w:beforeAutospacing="0" w:after="0" w:afterAutospacing="0"/>
        <w:ind w:left="990"/>
        <w:rPr>
          <w:rFonts w:asciiTheme="minorHAnsi" w:hAnsiTheme="minorHAnsi" w:cstheme="minorHAnsi"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HTML, CSS</w:t>
      </w:r>
      <w:r w:rsidR="00A943CA" w:rsidRPr="001C2F4B">
        <w:rPr>
          <w:rStyle w:val="qowt-font6-segoeui"/>
          <w:rFonts w:asciiTheme="minorHAnsi" w:hAnsiTheme="minorHAnsi" w:cstheme="minorHAnsi"/>
          <w:sz w:val="21"/>
          <w:szCs w:val="21"/>
        </w:rPr>
        <w:t>, (Intermediate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level)</w:t>
      </w:r>
    </w:p>
    <w:p w14:paraId="2BF675F7" w14:textId="77777777" w:rsidR="0023237A" w:rsidRDefault="0023237A" w:rsidP="00604C09">
      <w:pPr>
        <w:pStyle w:val="qowt-li-00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  <w:sectPr w:rsidR="0023237A" w:rsidSect="0023237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A3A9030" w14:textId="39B69171" w:rsidR="00A943CA" w:rsidRPr="001C2F4B" w:rsidRDefault="00A943CA" w:rsidP="00604C09">
      <w:pPr>
        <w:pStyle w:val="qowt-li-00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bookmarkStart w:id="1" w:name="_GoBack"/>
      <w:bookmarkEnd w:id="1"/>
    </w:p>
    <w:p w14:paraId="296E69FA" w14:textId="22F8BE8B" w:rsidR="00CC278F" w:rsidRDefault="00CC278F" w:rsidP="00CC27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36"/>
          <w:szCs w:val="36"/>
        </w:rPr>
      </w:pPr>
      <w:r w:rsidRPr="00CC278F">
        <w:rPr>
          <w:rFonts w:asciiTheme="minorHAnsi" w:hAnsiTheme="minorHAnsi" w:cstheme="minorHAnsi"/>
          <w:color w:val="00B0F0"/>
          <w:sz w:val="36"/>
          <w:szCs w:val="36"/>
        </w:rPr>
        <w:t>WORK EXPERIENCE</w:t>
      </w:r>
    </w:p>
    <w:p w14:paraId="3BB2A726" w14:textId="77777777" w:rsidR="004C3E61" w:rsidRDefault="004C3E61" w:rsidP="00CC278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36"/>
          <w:szCs w:val="36"/>
        </w:rPr>
      </w:pPr>
    </w:p>
    <w:p w14:paraId="0BE46268" w14:textId="5B47E54B" w:rsidR="00CC278F" w:rsidRPr="001C2F4B" w:rsidRDefault="00A26659" w:rsidP="00CC278F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</w:pPr>
      <w:proofErr w:type="spellStart"/>
      <w:r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Firebun</w:t>
      </w:r>
      <w:proofErr w:type="spellEnd"/>
      <w:r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 xml:space="preserve"> Inc.</w:t>
      </w:r>
      <w:r w:rsidR="00E768D2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04C09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Software Test Engineer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  <w:r w:rsidRPr="00A26659">
        <w:rPr>
          <w:rStyle w:val="qowt-font6-segoeui"/>
          <w:rFonts w:asciiTheme="minorHAnsi" w:hAnsiTheme="minorHAnsi" w:cstheme="minorHAnsi"/>
          <w:bCs/>
          <w:sz w:val="21"/>
          <w:szCs w:val="21"/>
        </w:rPr>
        <w:t>Seattle, WA</w:t>
      </w:r>
      <w:r w:rsidR="00CC278F" w:rsidRP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  </w:t>
      </w:r>
      <w:hyperlink r:id="rId10" w:history="1">
        <w:r w:rsidRPr="005D1E23">
          <w:rPr>
            <w:rStyle w:val="Hyperlink"/>
            <w:rFonts w:asciiTheme="minorHAnsi" w:hAnsiTheme="minorHAnsi" w:cstheme="minorHAnsi"/>
            <w:sz w:val="21"/>
            <w:szCs w:val="21"/>
          </w:rPr>
          <w:t>www.firebun.com</w:t>
        </w:r>
      </w:hyperlink>
      <w:r w:rsidR="00CC278F" w:rsidRP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                               </w:t>
      </w:r>
      <w:r w:rsidR="00836A54" w:rsidRP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    </w:t>
      </w:r>
      <w:r w:rsidR="00CC278F" w:rsidRP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  </w:t>
      </w:r>
      <w:r w:rsidR="00DA65AB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>April</w:t>
      </w:r>
      <w:r w:rsidR="00604C09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 xml:space="preserve"> 2015</w:t>
      </w:r>
      <w:r w:rsidR="00CC278F" w:rsidRPr="001C2F4B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 xml:space="preserve"> – </w:t>
      </w:r>
      <w:r w:rsidR="00604C09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>Current</w:t>
      </w:r>
    </w:p>
    <w:p w14:paraId="4C7673B9" w14:textId="77777777" w:rsidR="00B67429" w:rsidRPr="001C2F4B" w:rsidRDefault="00B67429" w:rsidP="00CC278F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</w:pPr>
    </w:p>
    <w:p w14:paraId="539FE74D" w14:textId="1EB86703" w:rsidR="00CC278F" w:rsidRPr="001C2F4B" w:rsidRDefault="00604C09" w:rsidP="00CC278F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Manage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Q</w:t>
      </w:r>
      <w:r w:rsid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uality 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>A</w:t>
      </w:r>
      <w:r w:rsidR="00A26659">
        <w:rPr>
          <w:rStyle w:val="qowt-font6-segoeui"/>
          <w:rFonts w:asciiTheme="minorHAnsi" w:hAnsiTheme="minorHAnsi" w:cstheme="minorHAnsi"/>
          <w:sz w:val="21"/>
          <w:szCs w:val="21"/>
        </w:rPr>
        <w:t>ssurance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and testing </w:t>
      </w:r>
      <w:r w:rsidR="00A26659">
        <w:rPr>
          <w:rStyle w:val="qowt-font6-segoeui"/>
          <w:rFonts w:asciiTheme="minorHAnsi" w:hAnsiTheme="minorHAnsi" w:cstheme="minorHAnsi"/>
          <w:sz w:val="21"/>
          <w:szCs w:val="21"/>
        </w:rPr>
        <w:t>strategies for daily business operations so</w:t>
      </w:r>
      <w:r w:rsidR="00AE133C">
        <w:rPr>
          <w:rStyle w:val="qowt-font6-segoeui"/>
          <w:rFonts w:asciiTheme="minorHAnsi" w:hAnsiTheme="minorHAnsi" w:cstheme="minorHAnsi"/>
          <w:sz w:val="21"/>
          <w:szCs w:val="21"/>
        </w:rPr>
        <w:t>ftware platform</w:t>
      </w:r>
      <w:r w:rsidR="00A26659">
        <w:rPr>
          <w:rStyle w:val="qowt-font6-segoeui"/>
          <w:rFonts w:asciiTheme="minorHAnsi" w:hAnsiTheme="minorHAnsi" w:cstheme="minorHAnsi"/>
          <w:sz w:val="21"/>
          <w:szCs w:val="21"/>
        </w:rPr>
        <w:t>.</w:t>
      </w:r>
    </w:p>
    <w:p w14:paraId="243E0BCB" w14:textId="0272A4F6" w:rsidR="00CC278F" w:rsidRPr="001C2F4B" w:rsidRDefault="00A26659" w:rsidP="00CC556D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R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equirements gathering, 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activity scope definition, 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>test planning, testing projects.</w:t>
      </w:r>
    </w:p>
    <w:p w14:paraId="7B5726D6" w14:textId="263B80FC" w:rsidR="00CC278F" w:rsidRPr="001C2F4B" w:rsidRDefault="00CC278F" w:rsidP="00CC278F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Bug t</w:t>
      </w:r>
      <w:r w:rsidR="00A26659">
        <w:rPr>
          <w:rStyle w:val="qowt-font6-segoeui"/>
          <w:rFonts w:asciiTheme="minorHAnsi" w:hAnsiTheme="minorHAnsi" w:cstheme="minorHAnsi"/>
          <w:sz w:val="21"/>
          <w:szCs w:val="21"/>
        </w:rPr>
        <w:t>racking, reporting and regression testing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for defect management.</w:t>
      </w:r>
    </w:p>
    <w:p w14:paraId="5979D381" w14:textId="5286FF4B" w:rsidR="00CC278F" w:rsidRPr="001C2F4B" w:rsidRDefault="00CC278F" w:rsidP="00CC278F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Test case documentation for product features based on specs and requirements.</w:t>
      </w:r>
    </w:p>
    <w:p w14:paraId="31B3EE21" w14:textId="563F7343" w:rsidR="00CC278F" w:rsidRPr="001C2F4B" w:rsidRDefault="00CC278F" w:rsidP="00CC278F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Localization, accessibility, mobile, web, and responsive web testing.</w:t>
      </w:r>
    </w:p>
    <w:p w14:paraId="03C41390" w14:textId="083016A7" w:rsidR="00CC278F" w:rsidRPr="001C2F4B" w:rsidRDefault="00A26659" w:rsidP="00CC556D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Backend validation via Google Cloud and Firebase platform.</w:t>
      </w:r>
    </w:p>
    <w:p w14:paraId="0BC51A48" w14:textId="3BA7BFEF" w:rsidR="00CC556D" w:rsidRPr="001C2F4B" w:rsidRDefault="00604C09" w:rsidP="00CC556D">
      <w:pPr>
        <w:pStyle w:val="NormalWeb"/>
        <w:numPr>
          <w:ilvl w:val="0"/>
          <w:numId w:val="2"/>
        </w:numPr>
        <w:spacing w:after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Provide</w:t>
      </w:r>
      <w:r w:rsidR="00CC556D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feedback to developer.</w:t>
      </w:r>
    </w:p>
    <w:p w14:paraId="3BD3AEDD" w14:textId="492013A7" w:rsidR="00604C09" w:rsidRPr="00A26659" w:rsidRDefault="00604C09" w:rsidP="00A26659">
      <w:pPr>
        <w:pStyle w:val="NormalWeb"/>
        <w:numPr>
          <w:ilvl w:val="0"/>
          <w:numId w:val="2"/>
        </w:numPr>
        <w:spacing w:after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Prepare test cases and test procedures based on business requirements document and execute</w:t>
      </w:r>
      <w:r w:rsidR="00CC556D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them accordingly.</w:t>
      </w:r>
    </w:p>
    <w:p w14:paraId="2501229A" w14:textId="496A555F" w:rsidR="00604C09" w:rsidRDefault="00604C09" w:rsidP="00604C09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</w:p>
    <w:p w14:paraId="31CC53D7" w14:textId="3C4A891B" w:rsidR="00AE133C" w:rsidRPr="001C2F4B" w:rsidRDefault="00AE133C" w:rsidP="00AE133C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</w:pPr>
      <w:proofErr w:type="spellStart"/>
      <w:r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Firebun</w:t>
      </w:r>
      <w:proofErr w:type="spellEnd"/>
      <w:r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 xml:space="preserve"> Inc.</w:t>
      </w:r>
      <w:r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 xml:space="preserve"> </w:t>
      </w:r>
      <w:r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Internship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  <w:r w:rsidRPr="00A26659">
        <w:rPr>
          <w:rStyle w:val="qowt-font6-segoeui"/>
          <w:rFonts w:asciiTheme="minorHAnsi" w:hAnsiTheme="minorHAnsi" w:cstheme="minorHAnsi"/>
          <w:bCs/>
          <w:sz w:val="21"/>
          <w:szCs w:val="21"/>
        </w:rPr>
        <w:t>Seattle, WA</w:t>
      </w:r>
      <w:r w:rsidRP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  </w:t>
      </w:r>
      <w:hyperlink r:id="rId11" w:history="1">
        <w:r w:rsidRPr="005D1E23">
          <w:rPr>
            <w:rStyle w:val="Hyperlink"/>
            <w:rFonts w:asciiTheme="minorHAnsi" w:hAnsiTheme="minorHAnsi" w:cstheme="minorHAnsi"/>
            <w:sz w:val="21"/>
            <w:szCs w:val="21"/>
          </w:rPr>
          <w:t>www.firebun.com</w:t>
        </w:r>
      </w:hyperlink>
      <w:r w:rsidRP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                               </w:t>
      </w:r>
      <w:r w:rsidRPr="00A26659">
        <w:rPr>
          <w:rStyle w:val="qowt-font6-segoeui"/>
          <w:rFonts w:asciiTheme="minorHAnsi" w:hAnsiTheme="minorHAnsi" w:cstheme="minorHAnsi"/>
          <w:sz w:val="21"/>
          <w:szCs w:val="21"/>
        </w:rPr>
        <w:t xml:space="preserve">      </w:t>
      </w:r>
      <w:r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>January 2015</w:t>
      </w:r>
      <w:r w:rsidRPr="001C2F4B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 xml:space="preserve"> – </w:t>
      </w:r>
      <w:r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>April 2015</w:t>
      </w:r>
    </w:p>
    <w:p w14:paraId="06B93DD2" w14:textId="77777777" w:rsidR="00AE133C" w:rsidRPr="001C2F4B" w:rsidRDefault="00AE133C" w:rsidP="00AE133C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</w:pPr>
    </w:p>
    <w:p w14:paraId="0B85452F" w14:textId="4290A78E" w:rsidR="00AE133C" w:rsidRPr="001C2F4B" w:rsidRDefault="00AE133C" w:rsidP="00AE133C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Managed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Q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uality 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A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>ssurance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and testing 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>strategies for daily business operations software platform.</w:t>
      </w:r>
    </w:p>
    <w:p w14:paraId="12BBCFC7" w14:textId="77777777" w:rsidR="00AE133C" w:rsidRPr="001C2F4B" w:rsidRDefault="00AE133C" w:rsidP="00AE133C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>R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equirements gathering, 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activity scope definition, 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test planning, testing projects.</w:t>
      </w:r>
    </w:p>
    <w:p w14:paraId="4A1EC582" w14:textId="32095198" w:rsidR="00AE133C" w:rsidRDefault="00AE133C" w:rsidP="00AE133C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>Bug t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>racking, reporting and regression testing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for defect management.</w:t>
      </w:r>
    </w:p>
    <w:p w14:paraId="34D1DF14" w14:textId="6ABD3790" w:rsidR="0032042A" w:rsidRPr="00AE133C" w:rsidRDefault="00AE133C" w:rsidP="00604C09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HTML, CSS, JavaScript </w:t>
      </w:r>
      <w:proofErr w:type="spellStart"/>
      <w:r>
        <w:rPr>
          <w:rStyle w:val="qowt-font6-segoeui"/>
          <w:rFonts w:asciiTheme="minorHAnsi" w:hAnsiTheme="minorHAnsi" w:cstheme="minorHAnsi"/>
          <w:sz w:val="21"/>
          <w:szCs w:val="21"/>
        </w:rPr>
        <w:t>bootcamp</w:t>
      </w:r>
      <w:proofErr w:type="spellEnd"/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</w:p>
    <w:p w14:paraId="63E0CF6E" w14:textId="774265A8" w:rsidR="003E5C82" w:rsidRPr="001C2F4B" w:rsidRDefault="00CC278F" w:rsidP="003E5C82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</w:pPr>
      <w:r w:rsidRPr="001C2F4B">
        <w:rPr>
          <w:sz w:val="21"/>
          <w:szCs w:val="21"/>
          <w:u w:val="single"/>
        </w:rPr>
        <w:lastRenderedPageBreak/>
        <w:br/>
      </w:r>
      <w:proofErr w:type="spellStart"/>
      <w:r w:rsidR="008128F1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Parmetech</w:t>
      </w:r>
      <w:proofErr w:type="spellEnd"/>
      <w:r w:rsidR="008128F1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, Havertown, PA Major Account Manager</w:t>
      </w:r>
      <w:r w:rsidR="00B67429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/</w:t>
      </w:r>
      <w:r w:rsidR="00B67429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ab/>
      </w:r>
      <w:r w:rsidR="00B67429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ab/>
      </w:r>
      <w:r w:rsidR="00B67429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ab/>
      </w:r>
      <w:r w:rsidR="003E5C82" w:rsidRPr="001C2F4B">
        <w:rPr>
          <w:rStyle w:val="qowt-font6-segoeui"/>
          <w:rFonts w:asciiTheme="minorHAnsi" w:hAnsiTheme="minorHAnsi" w:cstheme="minorHAnsi"/>
          <w:sz w:val="21"/>
          <w:szCs w:val="21"/>
        </w:rPr>
        <w:t>Feb</w:t>
      </w:r>
      <w:r w:rsidR="003E5C82" w:rsidRPr="001C2F4B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>ruary 2014 -February 2017</w:t>
      </w:r>
    </w:p>
    <w:p w14:paraId="59F250D0" w14:textId="51D94B1E" w:rsidR="008128F1" w:rsidRPr="001C2F4B" w:rsidRDefault="003E5C82" w:rsidP="003E5C82">
      <w:pPr>
        <w:pStyle w:val="NormalWeb"/>
        <w:spacing w:before="0" w:beforeAutospacing="0" w:after="0" w:afterAutospacing="0"/>
        <w:ind w:left="216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 xml:space="preserve">  </w:t>
      </w:r>
      <w:r w:rsidR="008128F1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Supplier Diversity Relations</w:t>
      </w:r>
      <w:r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   </w:t>
      </w:r>
    </w:p>
    <w:p w14:paraId="07F76F43" w14:textId="76468295" w:rsidR="008128F1" w:rsidRPr="001C2F4B" w:rsidRDefault="008128F1" w:rsidP="0032042A">
      <w:pPr>
        <w:pStyle w:val="NormalWeb"/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</w:p>
    <w:p w14:paraId="63855397" w14:textId="47C118A2" w:rsidR="008128F1" w:rsidRPr="001C2F4B" w:rsidRDefault="008128F1" w:rsidP="008128F1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apple-converted-space"/>
          <w:rFonts w:asciiTheme="minorHAnsi" w:hAnsiTheme="minorHAnsi"/>
          <w:sz w:val="21"/>
          <w:szCs w:val="21"/>
        </w:rPr>
      </w:pP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Responsible for developing and implementing project plans to help C-Level executives achieve their technology infrastructure vision and objectives.</w:t>
      </w:r>
      <w:r w:rsidRPr="001C2F4B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> </w:t>
      </w:r>
    </w:p>
    <w:p w14:paraId="49D23B95" w14:textId="78C4DBDD" w:rsidR="00E768D2" w:rsidRPr="0032042A" w:rsidRDefault="00E768D2" w:rsidP="0032042A">
      <w:pPr>
        <w:pStyle w:val="NormalWeb"/>
        <w:numPr>
          <w:ilvl w:val="0"/>
          <w:numId w:val="8"/>
        </w:numPr>
        <w:spacing w:before="0" w:beforeAutospacing="0" w:after="0" w:afterAutospacing="0"/>
        <w:rPr>
          <w:rStyle w:val="apple-converted-space"/>
          <w:rFonts w:asciiTheme="minorHAnsi" w:hAnsiTheme="minorHAnsi"/>
          <w:sz w:val="21"/>
          <w:szCs w:val="21"/>
        </w:rPr>
      </w:pPr>
      <w:r w:rsidRPr="001C2F4B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 xml:space="preserve">Responsible for learning new technology applications </w:t>
      </w:r>
      <w:r w:rsidR="00A943CA" w:rsidRPr="001C2F4B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>(</w:t>
      </w:r>
      <w:r w:rsidRPr="001C2F4B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>front end and back end</w:t>
      </w:r>
      <w:r w:rsidR="00A943CA" w:rsidRPr="001C2F4B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>)</w:t>
      </w:r>
      <w:r w:rsidRPr="001C2F4B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 xml:space="preserve"> to adequately sell to perspective clients. </w:t>
      </w:r>
      <w:r w:rsidRPr="0032042A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 xml:space="preserve"> </w:t>
      </w:r>
    </w:p>
    <w:p w14:paraId="7FA7E89A" w14:textId="68600C34" w:rsidR="00E768D2" w:rsidRPr="001C2F4B" w:rsidRDefault="00E768D2" w:rsidP="008128F1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Worked in tandem with Systems Analysts and Technical Managers to Identify, specify and ensure Client SLA’s were met.</w:t>
      </w:r>
    </w:p>
    <w:p w14:paraId="73569367" w14:textId="1386BCFB" w:rsidR="003E5C82" w:rsidRPr="0032042A" w:rsidRDefault="008128F1" w:rsidP="0032042A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21"/>
          <w:szCs w:val="21"/>
        </w:rPr>
      </w:pP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Responsible for managing</w:t>
      </w:r>
      <w:r w:rsidR="00616BAD"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, teaching</w:t>
      </w: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and assisting</w:t>
      </w:r>
      <w:r w:rsidR="00616BAD"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client</w:t>
      </w: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</w:t>
      </w:r>
      <w:r w:rsidR="00616BAD"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system installations including Managed Print software, print queues, scanning templates and print regulations.</w:t>
      </w:r>
    </w:p>
    <w:p w14:paraId="52481009" w14:textId="21DCE6B8" w:rsidR="001C2F4B" w:rsidRDefault="001C2F4B" w:rsidP="001C2F4B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/>
          <w:sz w:val="21"/>
          <w:szCs w:val="21"/>
        </w:rPr>
      </w:pPr>
    </w:p>
    <w:p w14:paraId="05B1E176" w14:textId="77777777" w:rsidR="001C2F4B" w:rsidRPr="001C2F4B" w:rsidRDefault="001C2F4B" w:rsidP="001C2F4B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/>
          <w:sz w:val="21"/>
          <w:szCs w:val="21"/>
        </w:rPr>
      </w:pPr>
    </w:p>
    <w:p w14:paraId="0A54ACB9" w14:textId="13806211" w:rsidR="00CC278F" w:rsidRPr="001C2F4B" w:rsidRDefault="00836A54" w:rsidP="00CC278F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</w:pPr>
      <w:r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>Xerox Corporation, Philadelphia, PA Senior Account Manager</w:t>
      </w:r>
      <w:r w:rsidR="00CC278F" w:rsidRPr="001C2F4B">
        <w:rPr>
          <w:rStyle w:val="qowt-font6-segoeui"/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C278F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     </w:t>
      </w:r>
      <w:r w:rsidR="00B67429" w:rsidRPr="001C2F4B">
        <w:rPr>
          <w:rStyle w:val="qowt-font6-segoeui"/>
          <w:rFonts w:asciiTheme="minorHAnsi" w:hAnsiTheme="minorHAnsi" w:cstheme="minorHAnsi"/>
          <w:sz w:val="21"/>
          <w:szCs w:val="21"/>
        </w:rPr>
        <w:t xml:space="preserve">                  F</w:t>
      </w:r>
      <w:r w:rsidR="00B67429" w:rsidRPr="001C2F4B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>ebruary</w:t>
      </w:r>
      <w:r w:rsidR="00D865EB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 xml:space="preserve"> 2007</w:t>
      </w:r>
      <w:r w:rsidR="00134AF9">
        <w:rPr>
          <w:rStyle w:val="qowt-font6-segoeui"/>
          <w:rFonts w:asciiTheme="minorHAnsi" w:hAnsiTheme="minorHAnsi" w:cstheme="minorHAnsi"/>
          <w:i/>
          <w:iCs/>
          <w:sz w:val="21"/>
          <w:szCs w:val="21"/>
        </w:rPr>
        <w:t xml:space="preserve"> to January 2014</w:t>
      </w:r>
    </w:p>
    <w:p w14:paraId="2B7841FB" w14:textId="73F5CAD8" w:rsidR="008128F1" w:rsidRPr="001C2F4B" w:rsidRDefault="008128F1" w:rsidP="0032042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5E713CD7" w14:textId="77777777" w:rsidR="008128F1" w:rsidRPr="001C2F4B" w:rsidRDefault="008128F1" w:rsidP="00CC27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Responsible for developing and implementing project plans to help C-Level executives achieve their technology infrastructure vision and objectives</w:t>
      </w:r>
      <w:r w:rsidRPr="001C2F4B">
        <w:rPr>
          <w:rStyle w:val="apple-converted-space"/>
          <w:rFonts w:asciiTheme="minorHAnsi" w:hAnsiTheme="minorHAnsi" w:cs="Helvetica"/>
          <w:sz w:val="21"/>
          <w:szCs w:val="21"/>
          <w:shd w:val="clear" w:color="auto" w:fill="FFFFFF"/>
        </w:rPr>
        <w:t> </w:t>
      </w:r>
    </w:p>
    <w:p w14:paraId="6C3F8828" w14:textId="77777777" w:rsidR="008128F1" w:rsidRPr="001C2F4B" w:rsidRDefault="008128F1" w:rsidP="00CC27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Responsible for responding directly to client requests and manage multiple solution implementation projects under tight deadlines</w:t>
      </w:r>
    </w:p>
    <w:p w14:paraId="7CEAC7A6" w14:textId="77777777" w:rsidR="00E768D2" w:rsidRPr="001C2F4B" w:rsidRDefault="008128F1" w:rsidP="00CC278F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Successfully managed and completed sev</w:t>
      </w:r>
      <w:r w:rsidR="00E768D2"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eral Enterprise MPS programs</w:t>
      </w: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responding directly to client requests and manage</w:t>
      </w:r>
      <w:r w:rsidR="00E768D2"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d</w:t>
      </w: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 xml:space="preserve"> multiple solution implementation projects under tight deadlines</w:t>
      </w:r>
    </w:p>
    <w:p w14:paraId="110E1BD2" w14:textId="792CE1B9" w:rsidR="0023237A" w:rsidRPr="00810C6A" w:rsidRDefault="00E768D2" w:rsidP="0023237A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1C2F4B">
        <w:rPr>
          <w:rFonts w:asciiTheme="minorHAnsi" w:hAnsiTheme="minorHAnsi" w:cs="Helvetica"/>
          <w:sz w:val="21"/>
          <w:szCs w:val="21"/>
          <w:shd w:val="clear" w:color="auto" w:fill="FFFFFF"/>
        </w:rPr>
        <w:t>Worked in tandem with Systems Analysts and Technical Managers to ensure Client SLA’s were met.</w:t>
      </w:r>
      <w:r w:rsidR="00CC278F" w:rsidRPr="001C2F4B">
        <w:rPr>
          <w:rFonts w:asciiTheme="minorHAnsi" w:hAnsiTheme="minorHAnsi"/>
          <w:sz w:val="21"/>
          <w:szCs w:val="21"/>
        </w:rPr>
        <w:br/>
      </w:r>
    </w:p>
    <w:p w14:paraId="5AAD9281" w14:textId="77777777" w:rsidR="0023237A" w:rsidRPr="001C2F4B" w:rsidRDefault="0023237A" w:rsidP="0023237A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</w:p>
    <w:p w14:paraId="700304EE" w14:textId="58403F17" w:rsidR="00E768D2" w:rsidRDefault="00E768D2" w:rsidP="00E768D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36"/>
          <w:szCs w:val="36"/>
        </w:rPr>
      </w:pPr>
      <w:r>
        <w:rPr>
          <w:rFonts w:asciiTheme="minorHAnsi" w:hAnsiTheme="minorHAnsi" w:cstheme="minorHAnsi"/>
          <w:color w:val="00B0F0"/>
          <w:sz w:val="36"/>
          <w:szCs w:val="36"/>
        </w:rPr>
        <w:t>Education</w:t>
      </w:r>
    </w:p>
    <w:p w14:paraId="237FBB48" w14:textId="73BE8BB8" w:rsidR="00CC278F" w:rsidRPr="00CC278F" w:rsidRDefault="00CC278F" w:rsidP="00CC278F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b/>
          <w:bCs/>
          <w:sz w:val="22"/>
          <w:szCs w:val="22"/>
        </w:rPr>
      </w:pPr>
    </w:p>
    <w:p w14:paraId="76409192" w14:textId="76BAABA1" w:rsidR="00CC278F" w:rsidRPr="008A69E2" w:rsidRDefault="00CC278F" w:rsidP="00CC278F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8A69E2">
        <w:rPr>
          <w:rStyle w:val="qowt-font6-segoeui"/>
          <w:rFonts w:asciiTheme="minorHAnsi" w:hAnsiTheme="minorHAnsi" w:cstheme="minorHAnsi"/>
          <w:sz w:val="21"/>
          <w:szCs w:val="21"/>
        </w:rPr>
        <w:t xml:space="preserve">Bachelor of Arts in </w:t>
      </w:r>
      <w:r w:rsidR="00B67429" w:rsidRPr="008A69E2">
        <w:rPr>
          <w:rStyle w:val="qowt-font6-segoeui"/>
          <w:rFonts w:asciiTheme="minorHAnsi" w:hAnsiTheme="minorHAnsi" w:cstheme="minorHAnsi"/>
          <w:sz w:val="21"/>
          <w:szCs w:val="21"/>
        </w:rPr>
        <w:t>Advertising and Marketing</w:t>
      </w:r>
    </w:p>
    <w:p w14:paraId="261D74C5" w14:textId="3876A954" w:rsidR="00CC278F" w:rsidRPr="008A69E2" w:rsidRDefault="00B67429" w:rsidP="00CC278F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8A69E2">
        <w:rPr>
          <w:rStyle w:val="qowt-font6-segoeui"/>
          <w:rFonts w:asciiTheme="minorHAnsi" w:hAnsiTheme="minorHAnsi" w:cstheme="minorHAnsi"/>
          <w:sz w:val="21"/>
          <w:szCs w:val="21"/>
        </w:rPr>
        <w:t>Temple University, Philadelphia, PA May 2006</w:t>
      </w:r>
      <w:r w:rsidR="00CC278F" w:rsidRPr="008A69E2"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</w:p>
    <w:p w14:paraId="53155E3D" w14:textId="77777777" w:rsidR="00CC278F" w:rsidRDefault="00CC278F" w:rsidP="00CC278F">
      <w:pPr>
        <w:pStyle w:val="NormalWeb"/>
        <w:spacing w:before="0" w:beforeAutospacing="0" w:after="0" w:afterAutospacing="0"/>
      </w:pPr>
      <w:r w:rsidRPr="008A69E2">
        <w:rPr>
          <w:rStyle w:val="qowt-font6-segoeui"/>
          <w:rFonts w:asciiTheme="minorHAnsi" w:hAnsiTheme="minorHAnsi" w:cstheme="minorHAnsi"/>
          <w:sz w:val="21"/>
          <w:szCs w:val="21"/>
        </w:rPr>
        <w:br/>
      </w:r>
    </w:p>
    <w:p w14:paraId="0D84260F" w14:textId="42BAF377" w:rsidR="00E768D2" w:rsidRDefault="00E768D2" w:rsidP="00E768D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36"/>
          <w:szCs w:val="36"/>
        </w:rPr>
      </w:pPr>
      <w:r>
        <w:rPr>
          <w:rFonts w:asciiTheme="minorHAnsi" w:hAnsiTheme="minorHAnsi" w:cstheme="minorHAnsi"/>
          <w:color w:val="00B0F0"/>
          <w:sz w:val="36"/>
          <w:szCs w:val="36"/>
        </w:rPr>
        <w:t>Courses and Certifications</w:t>
      </w:r>
    </w:p>
    <w:p w14:paraId="75CD3E99" w14:textId="5A371096" w:rsidR="00CC278F" w:rsidRPr="00CC278F" w:rsidRDefault="00CC278F" w:rsidP="00FC4CDD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b/>
          <w:bCs/>
          <w:sz w:val="22"/>
          <w:szCs w:val="22"/>
        </w:rPr>
      </w:pPr>
    </w:p>
    <w:p w14:paraId="21458E31" w14:textId="77777777" w:rsidR="0023237A" w:rsidRDefault="0023237A" w:rsidP="00FC4CDD">
      <w:pPr>
        <w:pStyle w:val="NormalWeb"/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2"/>
          <w:szCs w:val="22"/>
        </w:rPr>
        <w:sectPr w:rsidR="0023237A" w:rsidSect="002323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B5A8FF0" w14:textId="6B68525B" w:rsidR="00DA65AB" w:rsidRPr="008A69E2" w:rsidRDefault="00810C6A" w:rsidP="0023237A">
      <w:pPr>
        <w:pStyle w:val="NormalWeb"/>
        <w:numPr>
          <w:ilvl w:val="0"/>
          <w:numId w:val="13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HTML, </w:t>
      </w:r>
      <w:r w:rsidR="00B67429" w:rsidRPr="008A69E2">
        <w:rPr>
          <w:rStyle w:val="qowt-font6-segoeui"/>
          <w:rFonts w:asciiTheme="minorHAnsi" w:hAnsiTheme="minorHAnsi" w:cstheme="minorHAnsi"/>
          <w:sz w:val="21"/>
          <w:szCs w:val="21"/>
        </w:rPr>
        <w:t>CSS 1 &amp; 2</w:t>
      </w:r>
      <w:r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  <w:r w:rsidR="00DA65AB" w:rsidRPr="008A69E2">
        <w:rPr>
          <w:rStyle w:val="qowt-font6-segoeui"/>
          <w:rFonts w:asciiTheme="minorHAnsi" w:hAnsiTheme="minorHAnsi" w:cstheme="minorHAnsi"/>
          <w:sz w:val="21"/>
          <w:szCs w:val="21"/>
        </w:rPr>
        <w:t xml:space="preserve"> </w:t>
      </w:r>
    </w:p>
    <w:p w14:paraId="0F1EA823" w14:textId="1D37BEAA" w:rsidR="00CC278F" w:rsidRPr="008A69E2" w:rsidRDefault="00CC278F" w:rsidP="0023237A">
      <w:pPr>
        <w:pStyle w:val="NormalWeb"/>
        <w:numPr>
          <w:ilvl w:val="0"/>
          <w:numId w:val="13"/>
        </w:numPr>
        <w:spacing w:before="0" w:beforeAutospacing="0" w:after="0" w:afterAutospacing="0"/>
        <w:rPr>
          <w:rStyle w:val="qowt-font6-segoeui"/>
          <w:rFonts w:asciiTheme="minorHAnsi" w:hAnsiTheme="minorHAnsi" w:cstheme="minorHAnsi"/>
          <w:sz w:val="21"/>
          <w:szCs w:val="21"/>
        </w:rPr>
      </w:pPr>
      <w:r w:rsidRPr="008A69E2">
        <w:rPr>
          <w:rStyle w:val="qowt-font6-segoeui"/>
          <w:rFonts w:asciiTheme="minorHAnsi" w:hAnsiTheme="minorHAnsi" w:cstheme="minorHAnsi"/>
          <w:sz w:val="21"/>
          <w:szCs w:val="21"/>
        </w:rPr>
        <w:t>Management Information Systems</w:t>
      </w:r>
      <w:r w:rsidR="00DA65AB" w:rsidRPr="008A69E2">
        <w:rPr>
          <w:rStyle w:val="qowt-font6-segoeui"/>
          <w:rFonts w:asciiTheme="minorHAnsi" w:hAnsiTheme="minorHAnsi" w:cstheme="minorHAnsi"/>
          <w:sz w:val="21"/>
          <w:szCs w:val="21"/>
        </w:rPr>
        <w:t>-Temple University</w:t>
      </w:r>
    </w:p>
    <w:p w14:paraId="6E7273B7" w14:textId="0C0DC64D" w:rsidR="00B67429" w:rsidRPr="008A69E2" w:rsidRDefault="00B67429" w:rsidP="0023237A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eastAsia="Times New Roman" w:cs="Helvetica"/>
          <w:sz w:val="21"/>
          <w:szCs w:val="21"/>
        </w:rPr>
      </w:pPr>
      <w:r w:rsidRPr="008A69E2">
        <w:rPr>
          <w:rFonts w:eastAsia="Times New Roman" w:cs="Helvetica"/>
          <w:sz w:val="21"/>
          <w:szCs w:val="21"/>
        </w:rPr>
        <w:t xml:space="preserve">Advanced </w:t>
      </w:r>
      <w:r w:rsidR="00872DC1" w:rsidRPr="008A69E2">
        <w:rPr>
          <w:rFonts w:eastAsia="Times New Roman" w:cs="Helvetica"/>
          <w:sz w:val="21"/>
          <w:szCs w:val="21"/>
        </w:rPr>
        <w:t>WordPress</w:t>
      </w:r>
      <w:r w:rsidRPr="008A69E2">
        <w:rPr>
          <w:rFonts w:eastAsia="Times New Roman" w:cs="Helvetica"/>
          <w:sz w:val="21"/>
          <w:szCs w:val="21"/>
        </w:rPr>
        <w:t>; The Web Academy</w:t>
      </w:r>
    </w:p>
    <w:p w14:paraId="461016B5" w14:textId="45F823F5" w:rsidR="00B67429" w:rsidRPr="008A69E2" w:rsidRDefault="00B67429" w:rsidP="0023237A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eastAsia="Times New Roman" w:cs="Helvetica"/>
          <w:sz w:val="21"/>
          <w:szCs w:val="21"/>
        </w:rPr>
      </w:pPr>
      <w:r w:rsidRPr="008A69E2">
        <w:rPr>
          <w:rFonts w:eastAsia="Times New Roman" w:cs="Helvetica"/>
          <w:sz w:val="21"/>
          <w:szCs w:val="21"/>
        </w:rPr>
        <w:t>SEO &amp; Web Monetization; The Web Academy</w:t>
      </w:r>
    </w:p>
    <w:p w14:paraId="035A5C19" w14:textId="4B6E5718" w:rsidR="00B67429" w:rsidRPr="008A69E2" w:rsidRDefault="00810C6A" w:rsidP="0023237A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eastAsia="Times New Roman" w:cs="Helvetica"/>
          <w:sz w:val="21"/>
          <w:szCs w:val="21"/>
        </w:rPr>
      </w:pPr>
      <w:r>
        <w:rPr>
          <w:rFonts w:eastAsia="Times New Roman" w:cs="Helvetica"/>
          <w:sz w:val="21"/>
          <w:szCs w:val="21"/>
        </w:rPr>
        <w:t>LEAN</w:t>
      </w:r>
      <w:r w:rsidR="00B67429" w:rsidRPr="008A69E2">
        <w:rPr>
          <w:rFonts w:eastAsia="Times New Roman" w:cs="Helvetica"/>
          <w:sz w:val="21"/>
          <w:szCs w:val="21"/>
        </w:rPr>
        <w:t xml:space="preserve"> SIX </w:t>
      </w:r>
      <w:proofErr w:type="gramStart"/>
      <w:r w:rsidR="00B67429" w:rsidRPr="008A69E2">
        <w:rPr>
          <w:rFonts w:eastAsia="Times New Roman" w:cs="Helvetica"/>
          <w:sz w:val="21"/>
          <w:szCs w:val="21"/>
        </w:rPr>
        <w:t>SIGMA</w:t>
      </w:r>
      <w:proofErr w:type="gramEnd"/>
      <w:r w:rsidR="00B67429" w:rsidRPr="008A69E2">
        <w:rPr>
          <w:rFonts w:eastAsia="Times New Roman" w:cs="Helvetica"/>
          <w:sz w:val="21"/>
          <w:szCs w:val="21"/>
        </w:rPr>
        <w:t xml:space="preserve"> Certified: IASSC CERTIFIED YELLOW BELT™</w:t>
      </w:r>
    </w:p>
    <w:p w14:paraId="220E6B52" w14:textId="7F069461" w:rsidR="00B67429" w:rsidRPr="008A69E2" w:rsidRDefault="00B67429" w:rsidP="0023237A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eastAsia="Times New Roman" w:cs="Helvetica"/>
          <w:sz w:val="21"/>
          <w:szCs w:val="21"/>
        </w:rPr>
      </w:pPr>
      <w:r w:rsidRPr="008A69E2">
        <w:rPr>
          <w:rFonts w:eastAsia="Times New Roman" w:cs="Helvetica"/>
          <w:sz w:val="21"/>
          <w:szCs w:val="21"/>
        </w:rPr>
        <w:t>Temple University Small Business University, Intro to Entrepreneurship</w:t>
      </w:r>
    </w:p>
    <w:p w14:paraId="5688118F" w14:textId="77777777" w:rsidR="0023237A" w:rsidRDefault="0023237A" w:rsidP="00FC4CDD">
      <w:pPr>
        <w:shd w:val="clear" w:color="auto" w:fill="FFFFFF"/>
        <w:spacing w:after="0" w:line="240" w:lineRule="auto"/>
        <w:textAlignment w:val="baseline"/>
        <w:rPr>
          <w:rFonts w:eastAsia="Times New Roman" w:cs="Helvetica"/>
        </w:rPr>
        <w:sectPr w:rsidR="0023237A" w:rsidSect="0023237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50429DB2" w14:textId="046CA1CE" w:rsidR="00B67429" w:rsidRDefault="00B67429" w:rsidP="00FC4CDD">
      <w:pPr>
        <w:shd w:val="clear" w:color="auto" w:fill="FFFFFF"/>
        <w:spacing w:after="0" w:line="240" w:lineRule="auto"/>
        <w:textAlignment w:val="baseline"/>
        <w:rPr>
          <w:rFonts w:eastAsia="Times New Roman" w:cs="Helvetica"/>
        </w:rPr>
      </w:pPr>
    </w:p>
    <w:p w14:paraId="52A1EC04" w14:textId="28E836C9" w:rsidR="00E768D2" w:rsidRDefault="00E768D2" w:rsidP="00FC4CDD">
      <w:pPr>
        <w:shd w:val="clear" w:color="auto" w:fill="FFFFFF"/>
        <w:spacing w:after="0" w:line="240" w:lineRule="auto"/>
        <w:textAlignment w:val="baseline"/>
        <w:rPr>
          <w:rFonts w:eastAsia="Times New Roman" w:cs="Helvetica"/>
        </w:rPr>
      </w:pPr>
    </w:p>
    <w:p w14:paraId="06E8C1D1" w14:textId="77777777" w:rsidR="00E55B52" w:rsidRDefault="00E55B52" w:rsidP="00E768D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36"/>
          <w:szCs w:val="36"/>
        </w:rPr>
      </w:pPr>
    </w:p>
    <w:p w14:paraId="32826AD4" w14:textId="46DF7DC5" w:rsidR="00E768D2" w:rsidRDefault="00E768D2" w:rsidP="00E768D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B0F0"/>
          <w:sz w:val="36"/>
          <w:szCs w:val="36"/>
        </w:rPr>
      </w:pPr>
      <w:r>
        <w:rPr>
          <w:rFonts w:asciiTheme="minorHAnsi" w:hAnsiTheme="minorHAnsi" w:cstheme="minorHAnsi"/>
          <w:color w:val="00B0F0"/>
          <w:sz w:val="36"/>
          <w:szCs w:val="36"/>
        </w:rPr>
        <w:t>References</w:t>
      </w:r>
    </w:p>
    <w:p w14:paraId="6F8A94FC" w14:textId="574C14A3" w:rsidR="00E768D2" w:rsidRDefault="00E768D2" w:rsidP="00FC4CDD">
      <w:pPr>
        <w:shd w:val="clear" w:color="auto" w:fill="FFFFFF"/>
        <w:spacing w:after="0" w:line="240" w:lineRule="auto"/>
        <w:textAlignment w:val="baseline"/>
        <w:rPr>
          <w:rFonts w:eastAsia="Times New Roman" w:cs="Helvetica"/>
        </w:rPr>
      </w:pPr>
    </w:p>
    <w:p w14:paraId="4B25BE24" w14:textId="516BA04B" w:rsidR="00970C90" w:rsidRDefault="00E55B52" w:rsidP="00FC4CDD">
      <w:pPr>
        <w:shd w:val="clear" w:color="auto" w:fill="FFFFFF"/>
        <w:spacing w:after="0" w:line="240" w:lineRule="auto"/>
        <w:textAlignment w:val="baseline"/>
        <w:rPr>
          <w:sz w:val="21"/>
          <w:szCs w:val="21"/>
        </w:rPr>
      </w:pPr>
      <w:r>
        <w:rPr>
          <w:sz w:val="21"/>
          <w:szCs w:val="21"/>
        </w:rPr>
        <w:t>Available Upon request</w:t>
      </w:r>
    </w:p>
    <w:p w14:paraId="5F81B537" w14:textId="77777777" w:rsidR="00E55B52" w:rsidRDefault="00E55B52" w:rsidP="00FC4CDD">
      <w:pPr>
        <w:shd w:val="clear" w:color="auto" w:fill="FFFFFF"/>
        <w:spacing w:after="0" w:line="240" w:lineRule="auto"/>
        <w:textAlignment w:val="baseline"/>
      </w:pPr>
    </w:p>
    <w:p w14:paraId="5A27B236" w14:textId="41FED9DE" w:rsidR="00970C90" w:rsidRDefault="00970C90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  <w:r>
        <w:rPr>
          <w:rFonts w:cstheme="minorHAnsi"/>
          <w:color w:val="00B0F0"/>
          <w:sz w:val="36"/>
          <w:szCs w:val="36"/>
        </w:rPr>
        <w:t>Projects (</w:t>
      </w:r>
      <w:hyperlink r:id="rId12" w:history="1">
        <w:r w:rsidRPr="005D1E23">
          <w:rPr>
            <w:rStyle w:val="Hyperlink"/>
            <w:rFonts w:cstheme="minorHAnsi"/>
            <w:sz w:val="36"/>
            <w:szCs w:val="36"/>
          </w:rPr>
          <w:t>www.firebun.com</w:t>
        </w:r>
      </w:hyperlink>
      <w:r>
        <w:rPr>
          <w:rFonts w:cstheme="minorHAnsi"/>
          <w:color w:val="00B0F0"/>
          <w:sz w:val="36"/>
          <w:szCs w:val="36"/>
        </w:rPr>
        <w:t>)</w:t>
      </w:r>
    </w:p>
    <w:p w14:paraId="464900B3" w14:textId="3DBB2C0A" w:rsidR="00970C90" w:rsidRDefault="00970C90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</w:p>
    <w:p w14:paraId="50955C11" w14:textId="3AF655BF" w:rsidR="00970C90" w:rsidRDefault="00E55B52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  <w:r>
        <w:rPr>
          <w:rFonts w:cstheme="minorHAnsi"/>
          <w:noProof/>
          <w:color w:val="00B0F0"/>
          <w:sz w:val="36"/>
          <w:szCs w:val="36"/>
        </w:rPr>
        <w:drawing>
          <wp:inline distT="0" distB="0" distL="0" distR="0" wp14:anchorId="17444254" wp14:editId="3142EF57">
            <wp:extent cx="5943600" cy="2821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ebun-feb-dashboard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83B6" w14:textId="34F84363" w:rsidR="0023237A" w:rsidRDefault="0023237A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</w:p>
    <w:p w14:paraId="4C38E5D1" w14:textId="5657783E" w:rsidR="00970C90" w:rsidRDefault="00970C90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  <w:r>
        <w:rPr>
          <w:rFonts w:cstheme="minorHAnsi"/>
          <w:noProof/>
          <w:color w:val="00B0F0"/>
          <w:sz w:val="36"/>
          <w:szCs w:val="36"/>
        </w:rPr>
        <w:drawing>
          <wp:inline distT="0" distB="0" distL="0" distR="0" wp14:anchorId="74ACBE15" wp14:editId="537F492F">
            <wp:extent cx="5943600" cy="3429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-firebun-overnav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DEC9" w14:textId="0687DC94" w:rsidR="00970C90" w:rsidRDefault="00970C90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</w:p>
    <w:p w14:paraId="705E3AC4" w14:textId="192DDC5F" w:rsidR="00970C90" w:rsidRDefault="00970C90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</w:p>
    <w:p w14:paraId="4026BCAB" w14:textId="7B49033E" w:rsidR="00970C90" w:rsidRDefault="00970C90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</w:p>
    <w:p w14:paraId="3B0E5E21" w14:textId="2EBF4CEE" w:rsidR="00970C90" w:rsidRDefault="00970C90" w:rsidP="00FC4CDD">
      <w:pPr>
        <w:shd w:val="clear" w:color="auto" w:fill="FFFFFF"/>
        <w:spacing w:after="0" w:line="240" w:lineRule="auto"/>
        <w:textAlignment w:val="baseline"/>
        <w:rPr>
          <w:rFonts w:cstheme="minorHAnsi"/>
          <w:color w:val="00B0F0"/>
          <w:sz w:val="36"/>
          <w:szCs w:val="36"/>
        </w:rPr>
      </w:pPr>
      <w:r>
        <w:rPr>
          <w:rFonts w:cstheme="minorHAnsi"/>
          <w:noProof/>
          <w:color w:val="00B0F0"/>
          <w:sz w:val="36"/>
          <w:szCs w:val="36"/>
        </w:rPr>
        <w:lastRenderedPageBreak/>
        <w:drawing>
          <wp:inline distT="0" distB="0" distL="0" distR="0" wp14:anchorId="7BF70758" wp14:editId="6230887C">
            <wp:extent cx="5943600" cy="3282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w-firebun-eve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867A" w14:textId="1FB86777" w:rsidR="00970C90" w:rsidRDefault="00970C90" w:rsidP="00FC4CDD">
      <w:pPr>
        <w:shd w:val="clear" w:color="auto" w:fill="FFFFFF"/>
        <w:spacing w:after="0" w:line="240" w:lineRule="auto"/>
        <w:textAlignment w:val="baseline"/>
      </w:pPr>
    </w:p>
    <w:p w14:paraId="0065F44F" w14:textId="73707F82" w:rsidR="00970C90" w:rsidRPr="00DA65AB" w:rsidRDefault="00970C90" w:rsidP="00FC4CDD">
      <w:pPr>
        <w:shd w:val="clear" w:color="auto" w:fill="FFFFFF"/>
        <w:spacing w:after="0" w:line="240" w:lineRule="auto"/>
        <w:textAlignment w:val="baseline"/>
      </w:pPr>
    </w:p>
    <w:sectPr w:rsidR="00970C90" w:rsidRPr="00DA65AB" w:rsidSect="0023237A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0BEC" w14:textId="77777777" w:rsidR="00596D29" w:rsidRDefault="00596D29" w:rsidP="00470B72">
      <w:pPr>
        <w:spacing w:after="0" w:line="240" w:lineRule="auto"/>
      </w:pPr>
      <w:r>
        <w:separator/>
      </w:r>
    </w:p>
  </w:endnote>
  <w:endnote w:type="continuationSeparator" w:id="0">
    <w:p w14:paraId="450C1CD6" w14:textId="77777777" w:rsidR="00596D29" w:rsidRDefault="00596D29" w:rsidP="00470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3237A" w14:paraId="2D9B79A9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4E4BFE6" w14:textId="77777777" w:rsidR="0023237A" w:rsidRDefault="0023237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06A2C63B" w14:textId="77777777" w:rsidR="0023237A" w:rsidRDefault="0023237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3237A" w14:paraId="65B2C22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837BBF312F954627AE4B054940DFB0E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0971306" w14:textId="7CB862FC" w:rsidR="0023237A" w:rsidRDefault="00134AF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Nicole M. Robinson (n.robinson01@gmail.com)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EC1A3B8" w14:textId="43252E29" w:rsidR="0023237A" w:rsidRDefault="0023237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D7534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DFF5E86" w14:textId="7418C259" w:rsidR="00470B72" w:rsidRDefault="00470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60F72" w14:textId="77777777" w:rsidR="00596D29" w:rsidRDefault="00596D29" w:rsidP="00470B72">
      <w:pPr>
        <w:spacing w:after="0" w:line="240" w:lineRule="auto"/>
      </w:pPr>
      <w:r>
        <w:separator/>
      </w:r>
    </w:p>
  </w:footnote>
  <w:footnote w:type="continuationSeparator" w:id="0">
    <w:p w14:paraId="490A6865" w14:textId="77777777" w:rsidR="00596D29" w:rsidRDefault="00596D29" w:rsidP="00470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AD"/>
    <w:multiLevelType w:val="hybridMultilevel"/>
    <w:tmpl w:val="04E4DE36"/>
    <w:lvl w:ilvl="0" w:tplc="E4704F72">
      <w:start w:val="1"/>
      <w:numFmt w:val="bullet"/>
      <w:lvlText w:val="•"/>
      <w:lvlJc w:val="left"/>
      <w:pPr>
        <w:ind w:left="153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5327DD8"/>
    <w:multiLevelType w:val="hybridMultilevel"/>
    <w:tmpl w:val="25EA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41A2"/>
    <w:multiLevelType w:val="hybridMultilevel"/>
    <w:tmpl w:val="53987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004AAA"/>
    <w:multiLevelType w:val="hybridMultilevel"/>
    <w:tmpl w:val="352E9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24FC"/>
    <w:multiLevelType w:val="hybridMultilevel"/>
    <w:tmpl w:val="3BD4B296"/>
    <w:lvl w:ilvl="0" w:tplc="AE1E57A8">
      <w:start w:val="1"/>
      <w:numFmt w:val="bullet"/>
      <w:lvlText w:val="•"/>
      <w:lvlJc w:val="left"/>
      <w:pPr>
        <w:ind w:left="1080" w:hanging="360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D27FF"/>
    <w:multiLevelType w:val="multilevel"/>
    <w:tmpl w:val="52FA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06FB5"/>
    <w:multiLevelType w:val="hybridMultilevel"/>
    <w:tmpl w:val="9A2C3856"/>
    <w:lvl w:ilvl="0" w:tplc="E4704F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43D3D"/>
    <w:multiLevelType w:val="hybridMultilevel"/>
    <w:tmpl w:val="0E3A20BA"/>
    <w:lvl w:ilvl="0" w:tplc="E4704F72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381E77"/>
    <w:multiLevelType w:val="hybridMultilevel"/>
    <w:tmpl w:val="EB6AFE1C"/>
    <w:lvl w:ilvl="0" w:tplc="E4704F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F37D2F"/>
    <w:multiLevelType w:val="hybridMultilevel"/>
    <w:tmpl w:val="990E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1189C"/>
    <w:multiLevelType w:val="multilevel"/>
    <w:tmpl w:val="A758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A4642"/>
    <w:multiLevelType w:val="hybridMultilevel"/>
    <w:tmpl w:val="099E3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6F4420"/>
    <w:multiLevelType w:val="hybridMultilevel"/>
    <w:tmpl w:val="9C4EFB56"/>
    <w:lvl w:ilvl="0" w:tplc="E4704F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11"/>
  </w:num>
  <w:num w:numId="6">
    <w:abstractNumId w:val="7"/>
  </w:num>
  <w:num w:numId="7">
    <w:abstractNumId w:val="2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8F"/>
    <w:rsid w:val="000406F8"/>
    <w:rsid w:val="00061248"/>
    <w:rsid w:val="000A242A"/>
    <w:rsid w:val="000B75F3"/>
    <w:rsid w:val="00134AF9"/>
    <w:rsid w:val="0017409D"/>
    <w:rsid w:val="001C2F4B"/>
    <w:rsid w:val="0023237A"/>
    <w:rsid w:val="00255B30"/>
    <w:rsid w:val="00266CC2"/>
    <w:rsid w:val="00291EF6"/>
    <w:rsid w:val="002B02AE"/>
    <w:rsid w:val="0032042A"/>
    <w:rsid w:val="003E5C82"/>
    <w:rsid w:val="00470B72"/>
    <w:rsid w:val="004C3E61"/>
    <w:rsid w:val="00544954"/>
    <w:rsid w:val="00573A79"/>
    <w:rsid w:val="00580EF5"/>
    <w:rsid w:val="005907E0"/>
    <w:rsid w:val="00596D29"/>
    <w:rsid w:val="005C1237"/>
    <w:rsid w:val="00604C09"/>
    <w:rsid w:val="00616BAD"/>
    <w:rsid w:val="006F3665"/>
    <w:rsid w:val="007C672E"/>
    <w:rsid w:val="007D7534"/>
    <w:rsid w:val="008059EB"/>
    <w:rsid w:val="00810C6A"/>
    <w:rsid w:val="008128F1"/>
    <w:rsid w:val="00836A54"/>
    <w:rsid w:val="00872DC1"/>
    <w:rsid w:val="008A69E2"/>
    <w:rsid w:val="008C0E84"/>
    <w:rsid w:val="00970C90"/>
    <w:rsid w:val="00A26659"/>
    <w:rsid w:val="00A8378E"/>
    <w:rsid w:val="00A943CA"/>
    <w:rsid w:val="00AE133C"/>
    <w:rsid w:val="00B167D0"/>
    <w:rsid w:val="00B67429"/>
    <w:rsid w:val="00C51859"/>
    <w:rsid w:val="00C623BB"/>
    <w:rsid w:val="00CC278F"/>
    <w:rsid w:val="00CC556D"/>
    <w:rsid w:val="00CC7865"/>
    <w:rsid w:val="00D25BF5"/>
    <w:rsid w:val="00D42DA2"/>
    <w:rsid w:val="00D865EB"/>
    <w:rsid w:val="00D93462"/>
    <w:rsid w:val="00DA65AB"/>
    <w:rsid w:val="00E55B52"/>
    <w:rsid w:val="00E768D2"/>
    <w:rsid w:val="00EF29C5"/>
    <w:rsid w:val="00F9667D"/>
    <w:rsid w:val="00FC4CDD"/>
    <w:rsid w:val="00FE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7A062DA"/>
  <w15:chartTrackingRefBased/>
  <w15:docId w15:val="{6224E6E8-AFDF-4768-B761-AF0B021B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owt-font6-segoeui">
    <w:name w:val="qowt-font6-segoeui"/>
    <w:basedOn w:val="DefaultParagraphFont"/>
    <w:rsid w:val="00CC278F"/>
  </w:style>
  <w:style w:type="paragraph" w:customStyle="1" w:styleId="qowt-li-00">
    <w:name w:val="qowt-li-0_0"/>
    <w:basedOn w:val="Normal"/>
    <w:rsid w:val="00CC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10">
    <w:name w:val="qowt-li-1_0"/>
    <w:basedOn w:val="Normal"/>
    <w:rsid w:val="00CC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30">
    <w:name w:val="qowt-li-3_0"/>
    <w:basedOn w:val="Normal"/>
    <w:rsid w:val="00CC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li-20">
    <w:name w:val="qowt-li-2_0"/>
    <w:basedOn w:val="Normal"/>
    <w:rsid w:val="00CC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278F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7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B72"/>
  </w:style>
  <w:style w:type="paragraph" w:styleId="Footer">
    <w:name w:val="footer"/>
    <w:basedOn w:val="Normal"/>
    <w:link w:val="FooterChar"/>
    <w:uiPriority w:val="99"/>
    <w:unhideWhenUsed/>
    <w:rsid w:val="00470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B72"/>
  </w:style>
  <w:style w:type="character" w:styleId="Hyperlink">
    <w:name w:val="Hyperlink"/>
    <w:basedOn w:val="DefaultParagraphFont"/>
    <w:uiPriority w:val="99"/>
    <w:unhideWhenUsed/>
    <w:rsid w:val="00470B7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5BF5"/>
    <w:rPr>
      <w:color w:val="2B579A"/>
      <w:shd w:val="clear" w:color="auto" w:fill="E6E6E6"/>
    </w:rPr>
  </w:style>
  <w:style w:type="character" w:customStyle="1" w:styleId="apple-converted-space">
    <w:name w:val="apple-converted-space"/>
    <w:basedOn w:val="DefaultParagraphFont"/>
    <w:rsid w:val="00812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2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nicallyNikki.com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.Robinson01@gmail.com" TargetMode="External"/><Relationship Id="rId12" Type="http://schemas.openxmlformats.org/officeDocument/2006/relationships/hyperlink" Target="http://www.firebun.com" TargetMode="Externa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irebun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://www.firebun.co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37BBF312F954627AE4B054940DFB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6294F-80F4-46DF-B034-D82E6176104A}"/>
      </w:docPartPr>
      <w:docPartBody>
        <w:p w:rsidR="00826D50" w:rsidRDefault="003D7FFB" w:rsidP="003D7FFB">
          <w:pPr>
            <w:pStyle w:val="837BBF312F954627AE4B054940DFB0E5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FFB"/>
    <w:rsid w:val="003D7FFB"/>
    <w:rsid w:val="0082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7FFB"/>
    <w:rPr>
      <w:color w:val="808080"/>
    </w:rPr>
  </w:style>
  <w:style w:type="paragraph" w:customStyle="1" w:styleId="837BBF312F954627AE4B054940DFB0E5">
    <w:name w:val="837BBF312F954627AE4B054940DFB0E5"/>
    <w:rsid w:val="003D7F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M. Robinson (n.robinson01@gmail.com)</dc:creator>
  <cp:keywords/>
  <dc:description/>
  <cp:lastModifiedBy>Naz</cp:lastModifiedBy>
  <cp:revision>2</cp:revision>
  <cp:lastPrinted>2017-07-12T18:12:00Z</cp:lastPrinted>
  <dcterms:created xsi:type="dcterms:W3CDTF">2017-07-28T13:11:00Z</dcterms:created>
  <dcterms:modified xsi:type="dcterms:W3CDTF">2017-07-28T13:11:00Z</dcterms:modified>
</cp:coreProperties>
</file>