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586" w:rsidRDefault="00325586">
      <w:pPr>
        <w:rPr>
          <w:b/>
        </w:rPr>
      </w:pPr>
    </w:p>
    <w:p w14:paraId="00000002" w14:textId="77777777" w:rsidR="00325586" w:rsidRDefault="00325586">
      <w:pPr>
        <w:rPr>
          <w:b/>
        </w:rPr>
      </w:pPr>
    </w:p>
    <w:p w14:paraId="00000003" w14:textId="0B702F87" w:rsidR="00325586" w:rsidRDefault="00AD6AF3">
      <w:pPr>
        <w:jc w:val="center"/>
        <w:rPr>
          <w:b/>
        </w:rPr>
      </w:pPr>
      <w:r>
        <w:rPr>
          <w:b/>
        </w:rPr>
        <w:t>Guía de trabajo</w:t>
      </w:r>
    </w:p>
    <w:p w14:paraId="69DC03FD" w14:textId="77777777" w:rsidR="00260988" w:rsidRDefault="00260988">
      <w:pPr>
        <w:jc w:val="center"/>
        <w:rPr>
          <w:b/>
        </w:rPr>
      </w:pPr>
    </w:p>
    <w:p w14:paraId="369DA2A9" w14:textId="5875ECB5" w:rsidR="00260988" w:rsidRDefault="00260988">
      <w:pPr>
        <w:jc w:val="center"/>
        <w:rPr>
          <w:b/>
        </w:rPr>
      </w:pPr>
    </w:p>
    <w:p w14:paraId="18F3F2C9" w14:textId="0D98C130" w:rsidR="00C82896" w:rsidRDefault="00260988" w:rsidP="00260988">
      <w:pPr>
        <w:rPr>
          <w:bCs/>
        </w:rPr>
      </w:pPr>
      <w:proofErr w:type="gramStart"/>
      <w:r>
        <w:rPr>
          <w:b/>
        </w:rPr>
        <w:t>Problema a resolver</w:t>
      </w:r>
      <w:proofErr w:type="gramEnd"/>
      <w:r>
        <w:rPr>
          <w:b/>
        </w:rPr>
        <w:t xml:space="preserve">: </w:t>
      </w:r>
      <w:r>
        <w:rPr>
          <w:bCs/>
        </w:rPr>
        <w:t xml:space="preserve">Una plataforma online quiere tener una solución que le permita hacer recomendaciones de películas a sus usuarios con el objetivo de que </w:t>
      </w:r>
      <w:r w:rsidR="00C82896">
        <w:rPr>
          <w:bCs/>
        </w:rPr>
        <w:t>estos tengan una mejor experiencia y esto permita mejorar su fidelización y recomendación a nuevos clientes. Cada equipo de trabajo será el encargado de hacer una propuesta de solución que permita hacer recomendaciones a los clientes.</w:t>
      </w:r>
    </w:p>
    <w:p w14:paraId="38380B5B" w14:textId="77777777" w:rsidR="00C82896" w:rsidRDefault="00C82896" w:rsidP="00260988">
      <w:pPr>
        <w:rPr>
          <w:bCs/>
        </w:rPr>
      </w:pPr>
    </w:p>
    <w:p w14:paraId="14D38864" w14:textId="0DC3F076" w:rsidR="00C82896" w:rsidRDefault="00C82896" w:rsidP="00260988">
      <w:pPr>
        <w:rPr>
          <w:bCs/>
        </w:rPr>
      </w:pPr>
      <w:r w:rsidRPr="00C82896">
        <w:rPr>
          <w:b/>
        </w:rPr>
        <w:t>Datos:</w:t>
      </w:r>
      <w:r>
        <w:rPr>
          <w:b/>
        </w:rPr>
        <w:t xml:space="preserve"> </w:t>
      </w:r>
      <w:r w:rsidRPr="00C82896">
        <w:rPr>
          <w:bCs/>
        </w:rPr>
        <w:t xml:space="preserve">La empresa cuenta con una base de datos </w:t>
      </w:r>
      <w:proofErr w:type="spellStart"/>
      <w:r w:rsidRPr="00C82896">
        <w:rPr>
          <w:bCs/>
        </w:rPr>
        <w:t>sql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bd_movies</w:t>
      </w:r>
      <w:proofErr w:type="spellEnd"/>
      <w:r>
        <w:rPr>
          <w:bCs/>
        </w:rPr>
        <w:t>” en la cuál se encuentran dos tablas. Una tabla tiene la información del catálogo de películas disponibles en la plataforma llamada ‘</w:t>
      </w:r>
      <w:proofErr w:type="spellStart"/>
      <w:r>
        <w:rPr>
          <w:bCs/>
        </w:rPr>
        <w:t>movies</w:t>
      </w:r>
      <w:proofErr w:type="spellEnd"/>
      <w:r>
        <w:rPr>
          <w:bCs/>
        </w:rPr>
        <w:t xml:space="preserve">’. Los campos que tiene esta tabla son </w:t>
      </w:r>
    </w:p>
    <w:p w14:paraId="30EC9A70" w14:textId="7FED7DAB" w:rsidR="00C82896" w:rsidRDefault="00C82896" w:rsidP="00260988">
      <w:pPr>
        <w:rPr>
          <w:bCs/>
        </w:rPr>
      </w:pPr>
    </w:p>
    <w:p w14:paraId="54FB1829" w14:textId="20788455" w:rsidR="00C82896" w:rsidRPr="00C82896" w:rsidRDefault="00C82896" w:rsidP="00260988">
      <w:pPr>
        <w:rPr>
          <w:b/>
        </w:rPr>
      </w:pPr>
      <w:proofErr w:type="spellStart"/>
      <w:r w:rsidRPr="00C82896">
        <w:rPr>
          <w:b/>
        </w:rPr>
        <w:t>movieId</w:t>
      </w:r>
      <w:proofErr w:type="spellEnd"/>
      <w:r w:rsidR="001F7D8D">
        <w:rPr>
          <w:b/>
        </w:rPr>
        <w:t xml:space="preserve">: </w:t>
      </w:r>
      <w:r w:rsidR="001F7D8D" w:rsidRPr="001F7D8D">
        <w:rPr>
          <w:bCs/>
        </w:rPr>
        <w:t>código que identifica la película</w:t>
      </w:r>
    </w:p>
    <w:p w14:paraId="4126E32C" w14:textId="71159195" w:rsidR="00C82896" w:rsidRDefault="001F7D8D" w:rsidP="00260988">
      <w:pPr>
        <w:rPr>
          <w:b/>
        </w:rPr>
      </w:pPr>
      <w:proofErr w:type="spellStart"/>
      <w:r>
        <w:rPr>
          <w:b/>
        </w:rPr>
        <w:t>title</w:t>
      </w:r>
      <w:proofErr w:type="spellEnd"/>
      <w:r>
        <w:rPr>
          <w:b/>
        </w:rPr>
        <w:t xml:space="preserve">: </w:t>
      </w:r>
      <w:r w:rsidRPr="001F7D8D">
        <w:rPr>
          <w:bCs/>
        </w:rPr>
        <w:t>Nombre y año de la película</w:t>
      </w:r>
    </w:p>
    <w:p w14:paraId="637EF80A" w14:textId="3B85F4D6" w:rsidR="001F7D8D" w:rsidRDefault="001F7D8D" w:rsidP="00260988">
      <w:pPr>
        <w:rPr>
          <w:bCs/>
        </w:rPr>
      </w:pPr>
      <w:proofErr w:type="spellStart"/>
      <w:r>
        <w:rPr>
          <w:b/>
        </w:rPr>
        <w:t>genres</w:t>
      </w:r>
      <w:proofErr w:type="spellEnd"/>
      <w:r>
        <w:rPr>
          <w:b/>
        </w:rPr>
        <w:t xml:space="preserve">: </w:t>
      </w:r>
      <w:r w:rsidRPr="001F7D8D">
        <w:rPr>
          <w:bCs/>
        </w:rPr>
        <w:t>Lista de géneros a los que pertenece la pe</w:t>
      </w:r>
      <w:r>
        <w:rPr>
          <w:bCs/>
        </w:rPr>
        <w:t>lícula.</w:t>
      </w:r>
    </w:p>
    <w:p w14:paraId="1D0E8C70" w14:textId="522E5E3B" w:rsidR="001F7D8D" w:rsidRDefault="001F7D8D" w:rsidP="00260988">
      <w:pPr>
        <w:rPr>
          <w:bCs/>
        </w:rPr>
      </w:pPr>
    </w:p>
    <w:p w14:paraId="57E1EA74" w14:textId="009B54A4" w:rsidR="001F7D8D" w:rsidRDefault="001F7D8D" w:rsidP="00260988">
      <w:pPr>
        <w:rPr>
          <w:bCs/>
        </w:rPr>
      </w:pPr>
      <w:r>
        <w:rPr>
          <w:bCs/>
        </w:rPr>
        <w:t>La segunda tabla es una lista de los usuarios las películas que vieron, las fechas en las que las vieron y la calificación que le dieron a la película. Los campos son:</w:t>
      </w:r>
    </w:p>
    <w:p w14:paraId="620ACB94" w14:textId="5330C8DA" w:rsidR="001F7D8D" w:rsidRDefault="001F7D8D" w:rsidP="00260988">
      <w:pPr>
        <w:rPr>
          <w:bCs/>
        </w:rPr>
      </w:pPr>
    </w:p>
    <w:p w14:paraId="11964191" w14:textId="1A3EFAD1" w:rsidR="001F7D8D" w:rsidRPr="001F7D8D" w:rsidRDefault="001F7D8D" w:rsidP="00260988">
      <w:pPr>
        <w:rPr>
          <w:bCs/>
        </w:rPr>
      </w:pPr>
      <w:proofErr w:type="spellStart"/>
      <w:r w:rsidRPr="001F7D8D">
        <w:rPr>
          <w:b/>
        </w:rPr>
        <w:t>userId</w:t>
      </w:r>
      <w:proofErr w:type="spellEnd"/>
      <w:r w:rsidRPr="001F7D8D">
        <w:rPr>
          <w:b/>
        </w:rPr>
        <w:t xml:space="preserve">: </w:t>
      </w:r>
      <w:r w:rsidRPr="001F7D8D">
        <w:rPr>
          <w:bCs/>
        </w:rPr>
        <w:t>Código que i</w:t>
      </w:r>
      <w:r>
        <w:rPr>
          <w:bCs/>
        </w:rPr>
        <w:t>dentifica al usuario.</w:t>
      </w:r>
    </w:p>
    <w:p w14:paraId="060BA3B2" w14:textId="66F7320B" w:rsidR="001F7D8D" w:rsidRPr="001F7D8D" w:rsidRDefault="001F7D8D" w:rsidP="00260988">
      <w:pPr>
        <w:rPr>
          <w:b/>
        </w:rPr>
      </w:pPr>
      <w:proofErr w:type="spellStart"/>
      <w:r w:rsidRPr="001F7D8D">
        <w:rPr>
          <w:b/>
        </w:rPr>
        <w:t>movieId</w:t>
      </w:r>
      <w:proofErr w:type="spellEnd"/>
      <w:r w:rsidRPr="001F7D8D">
        <w:rPr>
          <w:b/>
        </w:rPr>
        <w:t>:</w:t>
      </w:r>
      <w:r>
        <w:rPr>
          <w:b/>
        </w:rPr>
        <w:t xml:space="preserve"> </w:t>
      </w:r>
      <w:r w:rsidRPr="001F7D8D">
        <w:rPr>
          <w:bCs/>
        </w:rPr>
        <w:t>Código que identifica la película</w:t>
      </w:r>
      <w:r>
        <w:rPr>
          <w:bCs/>
        </w:rPr>
        <w:t>.</w:t>
      </w:r>
    </w:p>
    <w:p w14:paraId="67EB7B1F" w14:textId="4FDF3B10" w:rsidR="001F7D8D" w:rsidRPr="001F7D8D" w:rsidRDefault="001F7D8D" w:rsidP="00260988">
      <w:pPr>
        <w:rPr>
          <w:bCs/>
        </w:rPr>
      </w:pPr>
      <w:r w:rsidRPr="001F7D8D">
        <w:rPr>
          <w:b/>
        </w:rPr>
        <w:t xml:space="preserve">Rating: </w:t>
      </w:r>
      <w:r w:rsidRPr="001F7D8D">
        <w:rPr>
          <w:bCs/>
        </w:rPr>
        <w:t>Calificación de la película vista de 1 a 5.</w:t>
      </w:r>
    </w:p>
    <w:p w14:paraId="3100F7A3" w14:textId="514864A7" w:rsidR="001F7D8D" w:rsidRPr="001F7D8D" w:rsidRDefault="001F7D8D" w:rsidP="00260988">
      <w:pPr>
        <w:rPr>
          <w:b/>
        </w:rPr>
      </w:pPr>
      <w:proofErr w:type="spellStart"/>
      <w:r w:rsidRPr="001F7D8D">
        <w:rPr>
          <w:b/>
        </w:rPr>
        <w:t>Timestamp</w:t>
      </w:r>
      <w:proofErr w:type="spellEnd"/>
      <w:r w:rsidRPr="001F7D8D">
        <w:rPr>
          <w:b/>
        </w:rPr>
        <w:t xml:space="preserve">: </w:t>
      </w:r>
      <w:proofErr w:type="spellStart"/>
      <w:r w:rsidR="003F34B1" w:rsidRPr="003F34B1">
        <w:rPr>
          <w:bCs/>
        </w:rPr>
        <w:t>Timestamp</w:t>
      </w:r>
      <w:proofErr w:type="spellEnd"/>
      <w:r w:rsidR="003F34B1" w:rsidRPr="003F34B1">
        <w:rPr>
          <w:bCs/>
        </w:rPr>
        <w:t xml:space="preserve"> de la fecha</w:t>
      </w:r>
      <w:r w:rsidRPr="003F34B1">
        <w:rPr>
          <w:bCs/>
        </w:rPr>
        <w:t xml:space="preserve"> en</w:t>
      </w:r>
      <w:r w:rsidR="003F34B1" w:rsidRPr="003F34B1">
        <w:rPr>
          <w:bCs/>
        </w:rPr>
        <w:t xml:space="preserve"> la</w:t>
      </w:r>
      <w:r w:rsidRPr="003F34B1">
        <w:rPr>
          <w:bCs/>
        </w:rPr>
        <w:t xml:space="preserve"> que fue vista la película.</w:t>
      </w:r>
    </w:p>
    <w:p w14:paraId="00000005" w14:textId="2C94330D" w:rsidR="00325586" w:rsidRPr="001F7D8D" w:rsidRDefault="00325586">
      <w:pPr>
        <w:jc w:val="both"/>
      </w:pPr>
    </w:p>
    <w:p w14:paraId="4C774D0B" w14:textId="77777777" w:rsidR="001F7D8D" w:rsidRPr="001F7D8D" w:rsidRDefault="001F7D8D">
      <w:pPr>
        <w:jc w:val="both"/>
      </w:pPr>
    </w:p>
    <w:p w14:paraId="00000006" w14:textId="58F4DF13" w:rsidR="00325586" w:rsidRDefault="00260988">
      <w:pPr>
        <w:jc w:val="both"/>
        <w:rPr>
          <w:b/>
        </w:rPr>
      </w:pPr>
      <w:bookmarkStart w:id="0" w:name="_heading=h.17dp8vu" w:colFirst="0" w:colLast="0"/>
      <w:bookmarkEnd w:id="0"/>
      <w:r>
        <w:rPr>
          <w:b/>
        </w:rPr>
        <w:t>Entregables</w:t>
      </w:r>
      <w:r w:rsidR="00AD6AF3">
        <w:rPr>
          <w:b/>
        </w:rPr>
        <w:t>:</w:t>
      </w:r>
    </w:p>
    <w:p w14:paraId="00000007" w14:textId="77777777" w:rsidR="00325586" w:rsidRDefault="00325586">
      <w:pPr>
        <w:jc w:val="both"/>
      </w:pPr>
    </w:p>
    <w:p w14:paraId="00000008" w14:textId="64E33116" w:rsidR="00325586" w:rsidRDefault="00AD6A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Un proyecto en GitHub con el código generado para la solución del problema, organizado, documentado y </w:t>
      </w:r>
      <w:sdt>
        <w:sdtPr>
          <w:tag w:val="goog_rdk_4"/>
          <w:id w:val="-929654637"/>
        </w:sdtPr>
        <w:sdtEndPr/>
        <w:sdtContent/>
      </w:sdt>
      <w:r>
        <w:rPr>
          <w:color w:val="000000"/>
        </w:rPr>
        <w:t xml:space="preserve">dónde se refleje la contribución de todos los integrantes del grupo. </w:t>
      </w:r>
    </w:p>
    <w:p w14:paraId="0000000A" w14:textId="74EC5A4E" w:rsidR="00325586" w:rsidRDefault="003F34B1">
      <w:pPr>
        <w:pBdr>
          <w:top w:val="nil"/>
          <w:left w:val="nil"/>
          <w:bottom w:val="nil"/>
          <w:right w:val="nil"/>
          <w:between w:val="nil"/>
        </w:pBdr>
        <w:ind w:left="780"/>
        <w:jc w:val="both"/>
        <w:rPr>
          <w:color w:val="000000"/>
        </w:rPr>
      </w:pPr>
      <w:r>
        <w:rPr>
          <w:color w:val="000000"/>
        </w:rPr>
        <w:t xml:space="preserve">El código debe tener comentarios (o celdas de texto de </w:t>
      </w:r>
      <w:proofErr w:type="spellStart"/>
      <w:r>
        <w:rPr>
          <w:color w:val="000000"/>
        </w:rPr>
        <w:t>Jupyternotebook</w:t>
      </w:r>
      <w:proofErr w:type="spellEnd"/>
      <w:r>
        <w:rPr>
          <w:color w:val="000000"/>
        </w:rPr>
        <w:t>) que expliquen todo lo que se está haciendo y los análisis que se vayan realizando. Debe tener buena ortografía y redacción.</w:t>
      </w:r>
    </w:p>
    <w:p w14:paraId="281ED540" w14:textId="41E7B581" w:rsidR="003F34B1" w:rsidRDefault="003F34B1" w:rsidP="003F34B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1E88450" w14:textId="5DB9E4AA" w:rsidR="003F34B1" w:rsidRDefault="003F34B1" w:rsidP="003B4C3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Se recomienda que el proyecto incluya los siguientes componentes</w:t>
      </w:r>
      <w:r w:rsidR="003B4C3F">
        <w:rPr>
          <w:color w:val="000000"/>
        </w:rPr>
        <w:t xml:space="preserve"> (pero no es obligatorio tenerlos todos)</w:t>
      </w:r>
    </w:p>
    <w:p w14:paraId="183EEE9E" w14:textId="77777777" w:rsidR="003F34B1" w:rsidRDefault="003F34B1" w:rsidP="003B4C3F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</w:rPr>
      </w:pPr>
    </w:p>
    <w:p w14:paraId="0058C5F0" w14:textId="77777777" w:rsidR="003F34B1" w:rsidRPr="003B4C3F" w:rsidRDefault="00AD6AF3" w:rsidP="003B4C3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</w:rPr>
      </w:pPr>
      <w:r w:rsidRPr="003B4C3F">
        <w:rPr>
          <w:color w:val="000000"/>
        </w:rPr>
        <w:t>Diseño de solución propuesto</w:t>
      </w:r>
    </w:p>
    <w:p w14:paraId="221183E9" w14:textId="1E799831" w:rsidR="003F34B1" w:rsidRPr="003B4C3F" w:rsidRDefault="003B4C3F" w:rsidP="003B4C3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</w:rPr>
      </w:pPr>
      <w:r>
        <w:rPr>
          <w:color w:val="000000"/>
        </w:rPr>
        <w:t xml:space="preserve"> Comprensión, l</w:t>
      </w:r>
      <w:r w:rsidR="00AD6AF3" w:rsidRPr="003B4C3F">
        <w:rPr>
          <w:color w:val="000000"/>
        </w:rPr>
        <w:t>impieza transformaci</w:t>
      </w:r>
      <w:r>
        <w:rPr>
          <w:color w:val="000000"/>
        </w:rPr>
        <w:t>o</w:t>
      </w:r>
      <w:r w:rsidR="00AD6AF3" w:rsidRPr="003B4C3F">
        <w:rPr>
          <w:color w:val="000000"/>
        </w:rPr>
        <w:t>n</w:t>
      </w:r>
      <w:r>
        <w:rPr>
          <w:color w:val="000000"/>
        </w:rPr>
        <w:t>es iniciales</w:t>
      </w:r>
    </w:p>
    <w:p w14:paraId="4341F698" w14:textId="77777777" w:rsidR="003B4C3F" w:rsidRPr="003B4C3F" w:rsidRDefault="00AD6AF3" w:rsidP="003B4C3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</w:rPr>
      </w:pPr>
      <w:r w:rsidRPr="003B4C3F">
        <w:rPr>
          <w:color w:val="000000"/>
        </w:rPr>
        <w:t>Análisis exploratorio</w:t>
      </w:r>
    </w:p>
    <w:p w14:paraId="00000010" w14:textId="077C4B8E" w:rsidR="00325586" w:rsidRPr="003B4C3F" w:rsidRDefault="00AD6AF3" w:rsidP="003B4C3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</w:rPr>
      </w:pPr>
      <w:r w:rsidRPr="003B4C3F">
        <w:rPr>
          <w:color w:val="000000"/>
        </w:rPr>
        <w:t>Selección de algoritmos y técnicas de modelado</w:t>
      </w:r>
    </w:p>
    <w:p w14:paraId="00000012" w14:textId="76BC2D65" w:rsidR="00325586" w:rsidRPr="003B4C3F" w:rsidRDefault="00AD6AF3" w:rsidP="003B4C3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</w:rPr>
      </w:pPr>
      <w:r w:rsidRPr="003B4C3F">
        <w:rPr>
          <w:color w:val="000000"/>
        </w:rPr>
        <w:t xml:space="preserve">Evaluación </w:t>
      </w:r>
      <w:r w:rsidR="003B4C3F">
        <w:rPr>
          <w:color w:val="000000"/>
        </w:rPr>
        <w:t>y análisis del modelo</w:t>
      </w:r>
    </w:p>
    <w:p w14:paraId="00000013" w14:textId="02ED0AC7" w:rsidR="00325586" w:rsidRPr="003B4C3F" w:rsidRDefault="00AD6AF3" w:rsidP="003B4C3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</w:rPr>
      </w:pPr>
      <w:r w:rsidRPr="003B4C3F">
        <w:rPr>
          <w:color w:val="000000"/>
        </w:rPr>
        <w:t>Despliegue del modelo</w:t>
      </w:r>
      <w:r w:rsidR="003B4C3F">
        <w:rPr>
          <w:color w:val="000000"/>
        </w:rPr>
        <w:t>: Explicar como ser realizaría el despliegue del modelo en producción para que la información que este ofrece llegue a dónde debe llegar para que pueda ser utilizado.</w:t>
      </w:r>
    </w:p>
    <w:p w14:paraId="00000014" w14:textId="77777777" w:rsidR="00325586" w:rsidRDefault="00325586">
      <w:pPr>
        <w:jc w:val="both"/>
      </w:pPr>
    </w:p>
    <w:p w14:paraId="00000016" w14:textId="5AC32A64" w:rsidR="00325586" w:rsidRDefault="00325586" w:rsidP="003B4C3F">
      <w:pPr>
        <w:pBdr>
          <w:top w:val="nil"/>
          <w:left w:val="nil"/>
          <w:bottom w:val="nil"/>
          <w:right w:val="nil"/>
          <w:between w:val="nil"/>
        </w:pBdr>
        <w:ind w:left="1500"/>
        <w:jc w:val="both"/>
        <w:rPr>
          <w:b/>
        </w:rPr>
      </w:pPr>
    </w:p>
    <w:p w14:paraId="0C3E1DB8" w14:textId="77777777" w:rsidR="003B4C3F" w:rsidRDefault="003B4C3F" w:rsidP="003B4C3F">
      <w:pPr>
        <w:pBdr>
          <w:top w:val="nil"/>
          <w:left w:val="nil"/>
          <w:bottom w:val="nil"/>
          <w:right w:val="nil"/>
          <w:between w:val="nil"/>
        </w:pBdr>
        <w:ind w:left="1500"/>
        <w:jc w:val="both"/>
        <w:rPr>
          <w:color w:val="000000"/>
        </w:rPr>
      </w:pPr>
    </w:p>
    <w:p w14:paraId="00000017" w14:textId="77777777" w:rsidR="00325586" w:rsidRDefault="00AD6AF3">
      <w:pPr>
        <w:jc w:val="both"/>
        <w:rPr>
          <w:b/>
        </w:rPr>
      </w:pPr>
      <w:r>
        <w:rPr>
          <w:b/>
        </w:rPr>
        <w:t xml:space="preserve">Criterios de evaluación serán los siguientes: </w:t>
      </w:r>
    </w:p>
    <w:p w14:paraId="00000018" w14:textId="77777777" w:rsidR="00325586" w:rsidRDefault="00325586">
      <w:pPr>
        <w:jc w:val="both"/>
      </w:pPr>
    </w:p>
    <w:p w14:paraId="7A578778" w14:textId="0591FF92" w:rsidR="00B3324F" w:rsidRDefault="00AD6A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Creatividad </w:t>
      </w:r>
      <w:r w:rsidR="00B3324F">
        <w:rPr>
          <w:color w:val="000000"/>
        </w:rPr>
        <w:t xml:space="preserve">en la propuesta de solución </w:t>
      </w:r>
      <w:r w:rsidR="0055196E">
        <w:rPr>
          <w:color w:val="000000"/>
        </w:rPr>
        <w:t>1</w:t>
      </w:r>
      <w:r w:rsidR="00A203E0">
        <w:rPr>
          <w:color w:val="000000"/>
        </w:rPr>
        <w:t>5</w:t>
      </w:r>
      <w:r w:rsidR="00B3324F">
        <w:rPr>
          <w:color w:val="000000"/>
        </w:rPr>
        <w:t>%</w:t>
      </w:r>
    </w:p>
    <w:p w14:paraId="00000019" w14:textId="6E277F17" w:rsidR="00325586" w:rsidRDefault="00B33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</w:t>
      </w:r>
      <w:r w:rsidR="00AD6AF3">
        <w:rPr>
          <w:color w:val="000000"/>
        </w:rPr>
        <w:t>ertinencia en la propuesta de solución</w:t>
      </w:r>
      <w:r>
        <w:rPr>
          <w:color w:val="000000"/>
        </w:rPr>
        <w:t xml:space="preserve"> </w:t>
      </w:r>
      <w:r w:rsidR="00A203E0">
        <w:rPr>
          <w:color w:val="000000"/>
        </w:rPr>
        <w:t>10</w:t>
      </w:r>
      <w:r>
        <w:rPr>
          <w:color w:val="000000"/>
        </w:rPr>
        <w:t>%</w:t>
      </w:r>
    </w:p>
    <w:p w14:paraId="0000001A" w14:textId="4332ECA6" w:rsidR="00325586" w:rsidRDefault="002408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</w:t>
      </w:r>
      <w:r w:rsidR="00AD6AF3">
        <w:rPr>
          <w:color w:val="000000"/>
        </w:rPr>
        <w:t>structura</w:t>
      </w:r>
      <w:r w:rsidR="00B3324F">
        <w:rPr>
          <w:color w:val="000000"/>
        </w:rPr>
        <w:t xml:space="preserve">, </w:t>
      </w:r>
      <w:r w:rsidR="00AD6AF3">
        <w:rPr>
          <w:color w:val="000000"/>
        </w:rPr>
        <w:t xml:space="preserve">documentación </w:t>
      </w:r>
      <w:r w:rsidR="00B3324F">
        <w:rPr>
          <w:color w:val="000000"/>
        </w:rPr>
        <w:t xml:space="preserve">y Justificación </w:t>
      </w:r>
      <w:r w:rsidR="00AD6AF3">
        <w:rPr>
          <w:color w:val="000000"/>
        </w:rPr>
        <w:t>del código</w:t>
      </w:r>
      <w:r w:rsidR="00B3324F">
        <w:rPr>
          <w:color w:val="000000"/>
        </w:rPr>
        <w:t xml:space="preserve"> 3</w:t>
      </w:r>
      <w:r w:rsidR="00A203E0">
        <w:rPr>
          <w:color w:val="000000"/>
        </w:rPr>
        <w:t>5</w:t>
      </w:r>
      <w:r w:rsidR="00B3324F">
        <w:rPr>
          <w:color w:val="000000"/>
        </w:rPr>
        <w:t>%</w:t>
      </w:r>
    </w:p>
    <w:p w14:paraId="0000001B" w14:textId="5BB1D9B1" w:rsidR="00325586" w:rsidRDefault="00B33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</w:t>
      </w:r>
      <w:r w:rsidR="00AD6AF3">
        <w:rPr>
          <w:color w:val="000000"/>
        </w:rPr>
        <w:t xml:space="preserve">nálisis </w:t>
      </w:r>
      <w:r>
        <w:rPr>
          <w:color w:val="000000"/>
        </w:rPr>
        <w:t>3</w:t>
      </w:r>
      <w:r w:rsidR="0055196E">
        <w:rPr>
          <w:color w:val="000000"/>
        </w:rPr>
        <w:t>5</w:t>
      </w:r>
      <w:r>
        <w:rPr>
          <w:color w:val="000000"/>
        </w:rPr>
        <w:t>%</w:t>
      </w:r>
      <w:r w:rsidR="00AD6AF3">
        <w:rPr>
          <w:color w:val="000000"/>
        </w:rPr>
        <w:t>.</w:t>
      </w:r>
    </w:p>
    <w:p w14:paraId="0000001C" w14:textId="6B3F9C4B" w:rsidR="00325586" w:rsidRDefault="00AD6A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Redacción adecuada</w:t>
      </w:r>
      <w:r w:rsidR="003B4C3F">
        <w:rPr>
          <w:color w:val="000000"/>
        </w:rPr>
        <w:t xml:space="preserve"> </w:t>
      </w:r>
      <w:r>
        <w:rPr>
          <w:color w:val="000000"/>
        </w:rPr>
        <w:t>(incluye ortografía)</w:t>
      </w:r>
      <w:r w:rsidR="00B3324F">
        <w:rPr>
          <w:color w:val="000000"/>
        </w:rPr>
        <w:t xml:space="preserve"> </w:t>
      </w:r>
      <w:r w:rsidR="00A203E0">
        <w:rPr>
          <w:color w:val="000000"/>
        </w:rPr>
        <w:t>5</w:t>
      </w:r>
      <w:r w:rsidR="00B3324F">
        <w:rPr>
          <w:color w:val="000000"/>
        </w:rPr>
        <w:t>%</w:t>
      </w:r>
    </w:p>
    <w:p w14:paraId="0000001D" w14:textId="77777777" w:rsidR="00325586" w:rsidRDefault="00325586">
      <w:pPr>
        <w:jc w:val="both"/>
      </w:pPr>
    </w:p>
    <w:p w14:paraId="0000001E" w14:textId="4D1BBE2D" w:rsidR="00325586" w:rsidRDefault="00AD6AF3">
      <w:pPr>
        <w:ind w:left="426"/>
        <w:jc w:val="both"/>
      </w:pPr>
      <w:r>
        <w:rPr>
          <w:b/>
        </w:rPr>
        <w:t xml:space="preserve">Nota2: </w:t>
      </w:r>
      <w:r>
        <w:t xml:space="preserve">Se puede solicitar a cualquier grupo la sustentación de lo que se realizó en el trabajo y </w:t>
      </w:r>
      <w:sdt>
        <w:sdtPr>
          <w:tag w:val="goog_rdk_7"/>
          <w:id w:val="-1873213395"/>
        </w:sdtPr>
        <w:sdtEndPr/>
        <w:sdtContent/>
      </w:sdt>
      <w:sdt>
        <w:sdtPr>
          <w:tag w:val="goog_rdk_8"/>
          <w:id w:val="14044501"/>
        </w:sdtPr>
        <w:sdtEndPr/>
        <w:sdtContent/>
      </w:sdt>
      <w:r>
        <w:t>si el equipo no puede sustentarlo la nota será</w:t>
      </w:r>
      <w:r w:rsidR="00A82BB7">
        <w:t xml:space="preserve"> cero</w:t>
      </w:r>
      <w:r>
        <w:t xml:space="preserve"> independientemente del producto entregado.</w:t>
      </w:r>
    </w:p>
    <w:p w14:paraId="0000002A" w14:textId="77777777" w:rsidR="00325586" w:rsidRDefault="00325586"/>
    <w:p w14:paraId="0000002C" w14:textId="77777777" w:rsidR="00325586" w:rsidRDefault="00325586"/>
    <w:p w14:paraId="0000002D" w14:textId="77777777" w:rsidR="00325586" w:rsidRDefault="00AD6AF3">
      <w:pPr>
        <w:jc w:val="both"/>
        <w:rPr>
          <w:b/>
        </w:rPr>
      </w:pPr>
      <w:r>
        <w:rPr>
          <w:b/>
        </w:rPr>
        <w:t xml:space="preserve">Para los </w:t>
      </w:r>
      <w:sdt>
        <w:sdtPr>
          <w:tag w:val="goog_rdk_9"/>
          <w:id w:val="601771096"/>
        </w:sdtPr>
        <w:sdtEndPr/>
        <w:sdtContent/>
      </w:sdt>
      <w:r>
        <w:rPr>
          <w:b/>
        </w:rPr>
        <w:t>avances:</w:t>
      </w:r>
    </w:p>
    <w:p w14:paraId="0000002E" w14:textId="77777777" w:rsidR="00325586" w:rsidRDefault="00325586">
      <w:pPr>
        <w:jc w:val="both"/>
        <w:rPr>
          <w:b/>
        </w:rPr>
      </w:pPr>
    </w:p>
    <w:p w14:paraId="0000002F" w14:textId="408225A8" w:rsidR="00325586" w:rsidRDefault="00447040">
      <w:pPr>
        <w:jc w:val="both"/>
      </w:pPr>
      <w:r>
        <w:t xml:space="preserve">Cada grupo </w:t>
      </w:r>
      <w:r w:rsidR="00B3324F">
        <w:t xml:space="preserve">(2 grupos por sesión ver </w:t>
      </w:r>
      <w:hyperlink r:id="rId8" w:history="1">
        <w:r w:rsidR="00B3324F" w:rsidRPr="00B3324F">
          <w:rPr>
            <w:rStyle w:val="Hipervnculo"/>
          </w:rPr>
          <w:t>asignac</w:t>
        </w:r>
        <w:r w:rsidR="00B3324F" w:rsidRPr="00B3324F">
          <w:rPr>
            <w:rStyle w:val="Hipervnculo"/>
          </w:rPr>
          <w:t>i</w:t>
        </w:r>
        <w:r w:rsidR="00B3324F" w:rsidRPr="00B3324F">
          <w:rPr>
            <w:rStyle w:val="Hipervnculo"/>
          </w:rPr>
          <w:t>ó</w:t>
        </w:r>
        <w:r w:rsidR="00B3324F" w:rsidRPr="00B3324F">
          <w:rPr>
            <w:rStyle w:val="Hipervnculo"/>
          </w:rPr>
          <w:t xml:space="preserve">n </w:t>
        </w:r>
        <w:r w:rsidR="00B3324F" w:rsidRPr="00B3324F">
          <w:rPr>
            <w:rStyle w:val="Hipervnculo"/>
          </w:rPr>
          <w:t>d</w:t>
        </w:r>
        <w:r w:rsidR="00B3324F" w:rsidRPr="00B3324F">
          <w:rPr>
            <w:rStyle w:val="Hipervnculo"/>
          </w:rPr>
          <w:t>e fechas</w:t>
        </w:r>
      </w:hyperlink>
      <w:r w:rsidR="00B3324F">
        <w:t xml:space="preserve">) </w:t>
      </w:r>
      <w:r>
        <w:t>presentará los avances que lleve del proyecto en 10 minutos. L</w:t>
      </w:r>
      <w:r w:rsidR="00AD6AF3">
        <w:t>os avances deben iniciar con el diseño de la solución que propone el equipo al problema, esto debe incluir descripción del problema analítico a resolver y la explicación de cómo la solución de este problema analítico ayuda a la solución del problema de negocio</w:t>
      </w:r>
      <w:r w:rsidR="00CA17F6">
        <w:t xml:space="preserve">, posteriormente presentarán avances </w:t>
      </w:r>
      <w:r w:rsidR="00B3324F">
        <w:t>de acuerdo con</w:t>
      </w:r>
      <w:r w:rsidR="00CA17F6">
        <w:t xml:space="preserve"> las fechas que se presentan a continuación</w:t>
      </w:r>
      <w:r w:rsidR="00AD6AF3">
        <w:t xml:space="preserve">. </w:t>
      </w:r>
      <w:r w:rsidR="00AD6AF3">
        <w:rPr>
          <w:b/>
        </w:rPr>
        <w:t>También se deben llevar a la presentación de avances dudas que se tengan en el desarrollo del proyecto.</w:t>
      </w:r>
    </w:p>
    <w:p w14:paraId="00000030" w14:textId="77777777" w:rsidR="00325586" w:rsidRDefault="00325586">
      <w:pPr>
        <w:jc w:val="both"/>
        <w:rPr>
          <w:b/>
        </w:rPr>
      </w:pPr>
    </w:p>
    <w:p w14:paraId="00000032" w14:textId="77777777" w:rsidR="00325586" w:rsidRDefault="00325586">
      <w:pPr>
        <w:jc w:val="both"/>
        <w:rPr>
          <w:b/>
        </w:rPr>
      </w:pPr>
    </w:p>
    <w:p w14:paraId="00000033" w14:textId="3345B50B" w:rsidR="00325586" w:rsidRDefault="00AD6AF3">
      <w:pPr>
        <w:jc w:val="both"/>
        <w:rPr>
          <w:b/>
        </w:rPr>
      </w:pPr>
      <w:r>
        <w:rPr>
          <w:b/>
        </w:rPr>
        <w:t xml:space="preserve">Presentación de Avance </w:t>
      </w:r>
      <w:r w:rsidR="00447040">
        <w:rPr>
          <w:b/>
        </w:rPr>
        <w:t>1</w:t>
      </w:r>
      <w:r>
        <w:rPr>
          <w:b/>
        </w:rPr>
        <w:t xml:space="preserve"> – </w:t>
      </w:r>
      <w:proofErr w:type="gramStart"/>
      <w:r w:rsidR="00A203E0">
        <w:rPr>
          <w:b/>
        </w:rPr>
        <w:t>Jueves</w:t>
      </w:r>
      <w:proofErr w:type="gramEnd"/>
      <w:r w:rsidR="00A203E0">
        <w:rPr>
          <w:b/>
        </w:rPr>
        <w:t xml:space="preserve"> 21 de julio</w:t>
      </w:r>
      <w:r>
        <w:rPr>
          <w:b/>
        </w:rPr>
        <w:t xml:space="preserve">: </w:t>
      </w:r>
      <w:r>
        <w:t>Diseño de solución</w:t>
      </w:r>
      <w:r w:rsidR="00447040">
        <w:t>,</w:t>
      </w:r>
      <w:r w:rsidR="00A203E0">
        <w:t xml:space="preserve"> limpieza y exploración inicial</w:t>
      </w:r>
      <w:r>
        <w:t>.</w:t>
      </w:r>
    </w:p>
    <w:p w14:paraId="00000034" w14:textId="77777777" w:rsidR="00325586" w:rsidRDefault="00325586">
      <w:pPr>
        <w:jc w:val="both"/>
        <w:rPr>
          <w:b/>
        </w:rPr>
      </w:pPr>
    </w:p>
    <w:p w14:paraId="00000035" w14:textId="1C8DC343" w:rsidR="00325586" w:rsidRDefault="00AD6AF3">
      <w:pPr>
        <w:jc w:val="both"/>
      </w:pPr>
      <w:r>
        <w:rPr>
          <w:b/>
        </w:rPr>
        <w:t xml:space="preserve">Presentación de Avance </w:t>
      </w:r>
      <w:r w:rsidR="00447040">
        <w:rPr>
          <w:b/>
        </w:rPr>
        <w:t>2</w:t>
      </w:r>
      <w:r>
        <w:rPr>
          <w:b/>
        </w:rPr>
        <w:t xml:space="preserve"> – </w:t>
      </w:r>
      <w:proofErr w:type="gramStart"/>
      <w:r w:rsidR="00A203E0">
        <w:rPr>
          <w:b/>
        </w:rPr>
        <w:t>Martes</w:t>
      </w:r>
      <w:proofErr w:type="gramEnd"/>
      <w:r>
        <w:rPr>
          <w:b/>
        </w:rPr>
        <w:t xml:space="preserve"> </w:t>
      </w:r>
      <w:r w:rsidR="00A203E0">
        <w:rPr>
          <w:b/>
        </w:rPr>
        <w:t>26</w:t>
      </w:r>
      <w:r>
        <w:rPr>
          <w:b/>
        </w:rPr>
        <w:t xml:space="preserve"> de ju</w:t>
      </w:r>
      <w:r w:rsidR="00A203E0">
        <w:rPr>
          <w:b/>
        </w:rPr>
        <w:t>lio</w:t>
      </w:r>
      <w:r>
        <w:rPr>
          <w:b/>
        </w:rPr>
        <w:t xml:space="preserve">: </w:t>
      </w:r>
      <w:r>
        <w:t>Diseño de la solución</w:t>
      </w:r>
      <w:r w:rsidR="00447040">
        <w:t>,</w:t>
      </w:r>
      <w:r>
        <w:t xml:space="preserve"> presentar los algoritmos seleccionados </w:t>
      </w:r>
      <w:r w:rsidR="00DF2089">
        <w:t>y resultados preliminares de los modelos.</w:t>
      </w:r>
    </w:p>
    <w:p w14:paraId="00000036" w14:textId="77777777" w:rsidR="00325586" w:rsidRDefault="00325586">
      <w:pPr>
        <w:jc w:val="both"/>
        <w:rPr>
          <w:b/>
        </w:rPr>
      </w:pPr>
    </w:p>
    <w:p w14:paraId="00000037" w14:textId="0281F9C0" w:rsidR="00325586" w:rsidRDefault="00AD6AF3">
      <w:pPr>
        <w:jc w:val="both"/>
      </w:pPr>
      <w:r>
        <w:rPr>
          <w:b/>
        </w:rPr>
        <w:t xml:space="preserve">Presentación de Avance </w:t>
      </w:r>
      <w:r w:rsidR="00447040">
        <w:rPr>
          <w:b/>
        </w:rPr>
        <w:t xml:space="preserve">3 </w:t>
      </w:r>
      <w:r>
        <w:rPr>
          <w:b/>
        </w:rPr>
        <w:t xml:space="preserve">– </w:t>
      </w:r>
      <w:proofErr w:type="gramStart"/>
      <w:r w:rsidR="00DF2089">
        <w:rPr>
          <w:b/>
        </w:rPr>
        <w:t>Jueves</w:t>
      </w:r>
      <w:proofErr w:type="gramEnd"/>
      <w:r>
        <w:rPr>
          <w:b/>
        </w:rPr>
        <w:t xml:space="preserve"> </w:t>
      </w:r>
      <w:r w:rsidR="00DF2089">
        <w:rPr>
          <w:b/>
        </w:rPr>
        <w:t>28</w:t>
      </w:r>
      <w:r>
        <w:rPr>
          <w:b/>
        </w:rPr>
        <w:t xml:space="preserve"> de ju</w:t>
      </w:r>
      <w:r w:rsidR="00DF2089">
        <w:rPr>
          <w:b/>
        </w:rPr>
        <w:t>l</w:t>
      </w:r>
      <w:r>
        <w:rPr>
          <w:b/>
        </w:rPr>
        <w:t xml:space="preserve">io: </w:t>
      </w:r>
      <w:r>
        <w:t>Diseño de la solución</w:t>
      </w:r>
      <w:r w:rsidR="00447040">
        <w:t xml:space="preserve">, </w:t>
      </w:r>
      <w:r>
        <w:t xml:space="preserve">evaluación </w:t>
      </w:r>
      <w:r w:rsidR="00DF2089">
        <w:t>y análisis de resultados de los modelos</w:t>
      </w:r>
      <w:r>
        <w:t>.</w:t>
      </w:r>
    </w:p>
    <w:p w14:paraId="00000038" w14:textId="77777777" w:rsidR="00325586" w:rsidRDefault="00325586">
      <w:pPr>
        <w:jc w:val="both"/>
      </w:pPr>
    </w:p>
    <w:p w14:paraId="00000039" w14:textId="77777777" w:rsidR="00325586" w:rsidRDefault="00325586">
      <w:pPr>
        <w:jc w:val="both"/>
      </w:pPr>
    </w:p>
    <w:sectPr w:rsidR="00325586">
      <w:headerReference w:type="default" r:id="rId9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F508C" w14:textId="77777777" w:rsidR="0087400E" w:rsidRDefault="0087400E">
      <w:pPr>
        <w:spacing w:line="240" w:lineRule="auto"/>
      </w:pPr>
      <w:r>
        <w:separator/>
      </w:r>
    </w:p>
  </w:endnote>
  <w:endnote w:type="continuationSeparator" w:id="0">
    <w:p w14:paraId="36B28E7C" w14:textId="77777777" w:rsidR="0087400E" w:rsidRDefault="00874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B966" w14:textId="77777777" w:rsidR="0087400E" w:rsidRDefault="0087400E">
      <w:pPr>
        <w:spacing w:line="240" w:lineRule="auto"/>
      </w:pPr>
      <w:r>
        <w:separator/>
      </w:r>
    </w:p>
  </w:footnote>
  <w:footnote w:type="continuationSeparator" w:id="0">
    <w:p w14:paraId="77705A5E" w14:textId="77777777" w:rsidR="0087400E" w:rsidRDefault="008740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325586" w:rsidRDefault="00AD6AF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E367A1" wp14:editId="790B68C5">
          <wp:simplePos x="0" y="0"/>
          <wp:positionH relativeFrom="column">
            <wp:posOffset>19053</wp:posOffset>
          </wp:positionH>
          <wp:positionV relativeFrom="paragraph">
            <wp:posOffset>19053</wp:posOffset>
          </wp:positionV>
          <wp:extent cx="1146810" cy="1290161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B" w14:textId="77777777" w:rsidR="00325586" w:rsidRDefault="00AD6AF3">
    <w:pPr>
      <w:rPr>
        <w:b/>
        <w:color w:val="666666"/>
      </w:rPr>
    </w:pPr>
    <w:r>
      <w:rPr>
        <w:b/>
        <w:color w:val="666666"/>
      </w:rPr>
      <w:t>Facultad de Ingeniería</w:t>
    </w:r>
  </w:p>
  <w:p w14:paraId="0000003C" w14:textId="77777777" w:rsidR="00325586" w:rsidRDefault="00AD6AF3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0000003D" w14:textId="77777777" w:rsidR="00325586" w:rsidRDefault="00AD6AF3">
    <w:pPr>
      <w:rPr>
        <w:b/>
        <w:color w:val="666666"/>
      </w:rPr>
    </w:pPr>
    <w:r>
      <w:rPr>
        <w:b/>
        <w:color w:val="666666"/>
      </w:rPr>
      <w:t>Aplicaciones en analítica</w:t>
    </w:r>
  </w:p>
  <w:p w14:paraId="0000003E" w14:textId="5D1B7377" w:rsidR="00325586" w:rsidRDefault="00AD6AF3">
    <w:pPr>
      <w:rPr>
        <w:b/>
        <w:color w:val="666666"/>
      </w:rPr>
    </w:pPr>
    <w:r>
      <w:rPr>
        <w:b/>
        <w:color w:val="666666"/>
      </w:rPr>
      <w:t xml:space="preserve">Analítica en </w:t>
    </w:r>
    <w:r w:rsidR="00260988">
      <w:rPr>
        <w:b/>
        <w:color w:val="666666"/>
      </w:rPr>
      <w:t>marketing</w:t>
    </w:r>
  </w:p>
  <w:p w14:paraId="0000003F" w14:textId="77777777" w:rsidR="00325586" w:rsidRDefault="003255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0221"/>
    <w:multiLevelType w:val="hybridMultilevel"/>
    <w:tmpl w:val="C2C0EB18"/>
    <w:lvl w:ilvl="0" w:tplc="240A0019">
      <w:start w:val="1"/>
      <w:numFmt w:val="lowerLetter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C6A2B32"/>
    <w:multiLevelType w:val="multilevel"/>
    <w:tmpl w:val="C328476C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2EA4668"/>
    <w:multiLevelType w:val="hybridMultilevel"/>
    <w:tmpl w:val="749C26E8"/>
    <w:lvl w:ilvl="0" w:tplc="240A0017">
      <w:start w:val="1"/>
      <w:numFmt w:val="lowerLetter"/>
      <w:lvlText w:val="%1)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7000C56"/>
    <w:multiLevelType w:val="multilevel"/>
    <w:tmpl w:val="F5EAD14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9DE05B0"/>
    <w:multiLevelType w:val="hybridMultilevel"/>
    <w:tmpl w:val="A068360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98828">
    <w:abstractNumId w:val="3"/>
  </w:num>
  <w:num w:numId="2" w16cid:durableId="2063824332">
    <w:abstractNumId w:val="1"/>
  </w:num>
  <w:num w:numId="3" w16cid:durableId="1388450047">
    <w:abstractNumId w:val="2"/>
  </w:num>
  <w:num w:numId="4" w16cid:durableId="987173752">
    <w:abstractNumId w:val="0"/>
  </w:num>
  <w:num w:numId="5" w16cid:durableId="819930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86"/>
    <w:rsid w:val="001F7D8D"/>
    <w:rsid w:val="002408E8"/>
    <w:rsid w:val="00260988"/>
    <w:rsid w:val="00325586"/>
    <w:rsid w:val="003B4C3F"/>
    <w:rsid w:val="003F34B1"/>
    <w:rsid w:val="00447040"/>
    <w:rsid w:val="0055196E"/>
    <w:rsid w:val="00651BBC"/>
    <w:rsid w:val="007960B0"/>
    <w:rsid w:val="008257ED"/>
    <w:rsid w:val="0087400E"/>
    <w:rsid w:val="00A147B5"/>
    <w:rsid w:val="00A203E0"/>
    <w:rsid w:val="00A82BB7"/>
    <w:rsid w:val="00AD6AF3"/>
    <w:rsid w:val="00B3324F"/>
    <w:rsid w:val="00C82896"/>
    <w:rsid w:val="00CA17F6"/>
    <w:rsid w:val="00DF2089"/>
    <w:rsid w:val="00E8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FF850"/>
  <w15:docId w15:val="{5C11637D-F263-40E0-A495-17CB25C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6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D8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0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HyM2yMyQw9rjPDRJ9MGqPaHTp8ClCZ2CpbirK8IbCM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H0eqwaKkc0DcoTkJOvhIcyMFg==">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JUAN CAMILO ESPAÑA LOPERA</cp:lastModifiedBy>
  <cp:revision>7</cp:revision>
  <dcterms:created xsi:type="dcterms:W3CDTF">2022-05-24T15:25:00Z</dcterms:created>
  <dcterms:modified xsi:type="dcterms:W3CDTF">2022-06-23T00:50:00Z</dcterms:modified>
</cp:coreProperties>
</file>