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F84B7" w14:textId="32D31AA0" w:rsidR="00896394" w:rsidRDefault="00896394" w:rsidP="00896394">
      <w:pPr>
        <w:pStyle w:val="a3"/>
        <w:numPr>
          <w:ilvl w:val="0"/>
          <w:numId w:val="1"/>
        </w:numPr>
        <w:ind w:firstLineChars="0"/>
      </w:pPr>
      <w:r w:rsidRPr="00896394">
        <w:rPr>
          <w:rFonts w:hint="eastAsia"/>
        </w:rPr>
        <w:t>本实验测试使用的</w:t>
      </w:r>
      <w:r w:rsidRPr="00896394">
        <w:t>2.4寸320*240的并口彩屏，是在淘宝店</w:t>
      </w:r>
    </w:p>
    <w:p w14:paraId="3C3C1A8B" w14:textId="7D89EEA0" w:rsidR="00896394" w:rsidRDefault="00896394" w:rsidP="00896394">
      <w:pPr>
        <w:pStyle w:val="a3"/>
        <w:ind w:left="360" w:firstLineChars="0" w:firstLine="0"/>
      </w:pPr>
      <w:hyperlink r:id="rId5" w:history="1">
        <w:r w:rsidRPr="005B1119">
          <w:rPr>
            <w:rStyle w:val="a4"/>
          </w:rPr>
          <w:t>https://kcer001.taobao.com/</w:t>
        </w:r>
      </w:hyperlink>
    </w:p>
    <w:p w14:paraId="735A7B4D" w14:textId="17652B92" w:rsidR="00896394" w:rsidRDefault="00896394" w:rsidP="00896394">
      <w:pPr>
        <w:pStyle w:val="a3"/>
        <w:ind w:left="360" w:firstLineChars="0" w:firstLine="0"/>
      </w:pPr>
      <w:r w:rsidRPr="00896394">
        <w:t>提供的样品彩屏上测试通过的</w:t>
      </w:r>
      <w:r w:rsidR="00E6301A">
        <w:rPr>
          <w:rFonts w:hint="eastAsia"/>
        </w:rPr>
        <w:t>。</w:t>
      </w:r>
    </w:p>
    <w:p w14:paraId="1E671342" w14:textId="77777777" w:rsidR="00896394" w:rsidRPr="00896394" w:rsidRDefault="00896394" w:rsidP="00896394">
      <w:pPr>
        <w:pStyle w:val="a3"/>
        <w:ind w:left="360" w:firstLineChars="0" w:firstLine="0"/>
        <w:rPr>
          <w:rFonts w:hint="eastAsia"/>
        </w:rPr>
      </w:pPr>
    </w:p>
    <w:p w14:paraId="787D9FD4" w14:textId="0867BA85" w:rsidR="00D91E72" w:rsidRDefault="00D87CC1" w:rsidP="0089639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早期推出的9</w:t>
      </w:r>
      <w:r>
        <w:t>.3</w:t>
      </w:r>
      <w:r>
        <w:rPr>
          <w:rFonts w:hint="eastAsia"/>
        </w:rPr>
        <w:t>、9</w:t>
      </w:r>
      <w:r>
        <w:t>.4</w:t>
      </w:r>
      <w:r>
        <w:rPr>
          <w:rFonts w:hint="eastAsia"/>
        </w:rPr>
        <w:t>版本实验箱</w:t>
      </w:r>
      <w:r>
        <w:t>上的R117物料</w:t>
      </w:r>
      <w:r>
        <w:rPr>
          <w:rFonts w:hint="eastAsia"/>
        </w:rPr>
        <w:t>配置</w:t>
      </w:r>
      <w:r>
        <w:t>错误</w:t>
      </w:r>
      <w:r>
        <w:rPr>
          <w:rFonts w:hint="eastAsia"/>
        </w:rPr>
        <w:t>，</w:t>
      </w:r>
      <w:r>
        <w:t>正常应该焊101，实际却焊成</w:t>
      </w:r>
      <w:r w:rsidR="008D70FA">
        <w:t>了</w:t>
      </w:r>
      <w:r>
        <w:t>471或者301，这样导致P45口驱动能力降低，以致部分屏驱动不正常。</w:t>
      </w:r>
      <w:r>
        <w:rPr>
          <w:rFonts w:hint="eastAsia"/>
        </w:rPr>
        <w:t>如果遇到这种情况，请更换R</w:t>
      </w:r>
      <w:r>
        <w:t>117</w:t>
      </w:r>
      <w:r>
        <w:rPr>
          <w:rFonts w:hint="eastAsia"/>
        </w:rPr>
        <w:t>的电阻，或者</w:t>
      </w:r>
      <w:r w:rsidR="007A67FA">
        <w:rPr>
          <w:rFonts w:hint="eastAsia"/>
        </w:rPr>
        <w:t>驱动</w:t>
      </w:r>
      <w:proofErr w:type="gramStart"/>
      <w:r w:rsidR="00E7351D">
        <w:rPr>
          <w:rFonts w:hint="eastAsia"/>
        </w:rPr>
        <w:t>液晶</w:t>
      </w:r>
      <w:r w:rsidR="007A67FA">
        <w:rPr>
          <w:rFonts w:hint="eastAsia"/>
        </w:rPr>
        <w:t>屏</w:t>
      </w:r>
      <w:r>
        <w:rPr>
          <w:rFonts w:hint="eastAsia"/>
        </w:rPr>
        <w:t>时直接</w:t>
      </w:r>
      <w:proofErr w:type="gramEnd"/>
      <w:r>
        <w:rPr>
          <w:rFonts w:hint="eastAsia"/>
        </w:rPr>
        <w:t>将其短路。</w:t>
      </w:r>
    </w:p>
    <w:p w14:paraId="4E8B7D29" w14:textId="0D09E119" w:rsidR="00D87CC1" w:rsidRDefault="00D87CC1" w:rsidP="00D87CC1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119714B" wp14:editId="481C0A03">
            <wp:extent cx="4438878" cy="149232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9F6">
        <w:rPr>
          <w:noProof/>
        </w:rPr>
        <w:drawing>
          <wp:inline distT="0" distB="0" distL="0" distR="0" wp14:anchorId="4F0D2FB5" wp14:editId="14CB8BB5">
            <wp:extent cx="5274310" cy="29686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7F32" w14:textId="4FC02E7F" w:rsidR="00D87CC1" w:rsidRDefault="00D66DE2" w:rsidP="0089639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彩屏接口电源选择</w:t>
      </w:r>
      <w:r w:rsidR="003B087A">
        <w:rPr>
          <w:rFonts w:hint="eastAsia"/>
        </w:rPr>
        <w:t>，</w:t>
      </w:r>
      <w:r>
        <w:rPr>
          <w:rFonts w:hint="eastAsia"/>
        </w:rPr>
        <w:t>根据自己选用的</w:t>
      </w:r>
      <w:r>
        <w:rPr>
          <w:rFonts w:hint="eastAsia"/>
        </w:rPr>
        <w:t>彩屏</w:t>
      </w:r>
      <w:r>
        <w:rPr>
          <w:rFonts w:hint="eastAsia"/>
        </w:rPr>
        <w:t>所需</w:t>
      </w:r>
      <w:r w:rsidR="003B087A">
        <w:rPr>
          <w:rFonts w:hint="eastAsia"/>
        </w:rPr>
        <w:t>供电情况，</w:t>
      </w:r>
      <w:r w:rsidR="00261DB2">
        <w:rPr>
          <w:rFonts w:hint="eastAsia"/>
        </w:rPr>
        <w:t>通过R</w:t>
      </w:r>
      <w:r w:rsidR="00261DB2">
        <w:t>120</w:t>
      </w:r>
      <w:r w:rsidR="000A4D57">
        <w:rPr>
          <w:rFonts w:hint="eastAsia"/>
        </w:rPr>
        <w:t>、</w:t>
      </w:r>
      <w:r w:rsidR="00261DB2">
        <w:t>R138</w:t>
      </w:r>
      <w:r w:rsidR="003B087A">
        <w:rPr>
          <w:rFonts w:hint="eastAsia"/>
        </w:rPr>
        <w:t>选用供电脚，默认3</w:t>
      </w:r>
      <w:r w:rsidR="003B087A">
        <w:t>.3</w:t>
      </w:r>
      <w:r w:rsidR="003B087A">
        <w:rPr>
          <w:rFonts w:hint="eastAsia"/>
        </w:rPr>
        <w:t>V，5V同时供电：</w:t>
      </w:r>
    </w:p>
    <w:p w14:paraId="33C89FE3" w14:textId="6769670F" w:rsidR="00D66DE2" w:rsidRDefault="00D66DE2" w:rsidP="00D66DE2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A3A375" wp14:editId="0DC2A6C2">
            <wp:extent cx="4673840" cy="3937202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39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6D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5B2E5C"/>
    <w:multiLevelType w:val="hybridMultilevel"/>
    <w:tmpl w:val="739CA572"/>
    <w:lvl w:ilvl="0" w:tplc="288E3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18794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6B0"/>
    <w:rsid w:val="000A4D57"/>
    <w:rsid w:val="00261DB2"/>
    <w:rsid w:val="003B087A"/>
    <w:rsid w:val="006916B0"/>
    <w:rsid w:val="007A67FA"/>
    <w:rsid w:val="00896394"/>
    <w:rsid w:val="008D70FA"/>
    <w:rsid w:val="00C119F6"/>
    <w:rsid w:val="00D66DE2"/>
    <w:rsid w:val="00D87CC1"/>
    <w:rsid w:val="00D91E72"/>
    <w:rsid w:val="00E6301A"/>
    <w:rsid w:val="00E73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236E6"/>
  <w15:chartTrackingRefBased/>
  <w15:docId w15:val="{447482AB-F3F1-4628-8950-16E8A7276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639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9639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963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kcer001.taobao.com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</Pages>
  <Words>44</Words>
  <Characters>253</Characters>
  <Application>Microsoft Office Word</Application>
  <DocSecurity>0</DocSecurity>
  <Lines>2</Lines>
  <Paragraphs>1</Paragraphs>
  <ScaleCrop>false</ScaleCrop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feng</dc:creator>
  <cp:keywords/>
  <dc:description/>
  <cp:lastModifiedBy>chen feng</cp:lastModifiedBy>
  <cp:revision>11</cp:revision>
  <dcterms:created xsi:type="dcterms:W3CDTF">2022-06-20T06:52:00Z</dcterms:created>
  <dcterms:modified xsi:type="dcterms:W3CDTF">2022-06-20T09:10:00Z</dcterms:modified>
</cp:coreProperties>
</file>