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6C" w:rsidRPr="00AA7705" w:rsidRDefault="00EE576C" w:rsidP="00EE576C">
      <w:pPr>
        <w:spacing w:before="10" w:line="276" w:lineRule="auto"/>
        <w:jc w:val="both"/>
        <w:rPr>
          <w:sz w:val="12"/>
          <w:szCs w:val="10"/>
          <w:lang w:val="bg-BG"/>
        </w:rPr>
      </w:pPr>
    </w:p>
    <w:p w:rsidR="00EE576C" w:rsidRPr="00AA7705" w:rsidRDefault="00EE576C" w:rsidP="00EE576C">
      <w:pPr>
        <w:spacing w:line="276" w:lineRule="auto"/>
        <w:ind w:left="2510"/>
        <w:jc w:val="both"/>
        <w:rPr>
          <w:rFonts w:eastAsia="Calibri"/>
          <w:sz w:val="28"/>
          <w:szCs w:val="26"/>
          <w:lang w:val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Pr="00AA7705">
        <w:rPr>
          <w:rFonts w:eastAsia="Calibri"/>
          <w:spacing w:val="1"/>
          <w:sz w:val="28"/>
          <w:szCs w:val="26"/>
          <w:lang w:val="bg-BG"/>
        </w:rPr>
        <w:t>е</w:t>
      </w:r>
      <w:r w:rsidRPr="00AA7705">
        <w:rPr>
          <w:rFonts w:eastAsia="Calibri"/>
          <w:sz w:val="28"/>
          <w:szCs w:val="26"/>
          <w:lang w:val="bg-BG"/>
        </w:rPr>
        <w:t>т</w:t>
      </w:r>
      <w:r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Pr="00AA7705">
        <w:rPr>
          <w:rFonts w:eastAsia="Calibri"/>
          <w:sz w:val="28"/>
          <w:szCs w:val="26"/>
          <w:lang w:val="bg-BG"/>
        </w:rPr>
        <w:t>аи</w:t>
      </w:r>
      <w:r w:rsidRPr="00AA7705">
        <w:rPr>
          <w:rFonts w:eastAsia="Calibri"/>
          <w:spacing w:val="2"/>
          <w:sz w:val="28"/>
          <w:szCs w:val="26"/>
          <w:lang w:val="bg-BG"/>
        </w:rPr>
        <w:t>с</w:t>
      </w:r>
      <w:r w:rsidRPr="00AA7705">
        <w:rPr>
          <w:rFonts w:eastAsia="Calibri"/>
          <w:sz w:val="28"/>
          <w:szCs w:val="26"/>
          <w:lang w:val="bg-BG"/>
        </w:rPr>
        <w:t>ий</w:t>
      </w:r>
      <w:r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Хил</w:t>
      </w:r>
      <w:r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Pr="00AA7705">
        <w:rPr>
          <w:rFonts w:eastAsia="Calibri"/>
          <w:w w:val="101"/>
          <w:sz w:val="28"/>
          <w:szCs w:val="26"/>
          <w:lang w:val="bg-BG"/>
        </w:rPr>
        <w:t>”</w:t>
      </w:r>
    </w:p>
    <w:p w:rsidR="00EE576C" w:rsidRPr="00AA7705" w:rsidRDefault="00EE576C" w:rsidP="00EE576C">
      <w:pPr>
        <w:spacing w:before="51" w:line="276" w:lineRule="auto"/>
        <w:ind w:left="2510"/>
        <w:jc w:val="both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Факултет по математика и информатика</w:t>
      </w:r>
    </w:p>
    <w:p w:rsidR="00EE576C" w:rsidRPr="00AA7705" w:rsidRDefault="00EE576C" w:rsidP="00EE576C">
      <w:pPr>
        <w:pBdr>
          <w:bottom w:val="double" w:sz="6" w:space="1" w:color="auto"/>
        </w:pBdr>
        <w:spacing w:line="276" w:lineRule="auto"/>
        <w:jc w:val="both"/>
        <w:rPr>
          <w:sz w:val="22"/>
          <w:lang w:val="bg-BG"/>
        </w:rPr>
      </w:pPr>
    </w:p>
    <w:p w:rsidR="00EE576C" w:rsidRPr="00AA7705" w:rsidRDefault="00EE576C" w:rsidP="00EE576C">
      <w:pPr>
        <w:pBdr>
          <w:bottom w:val="double" w:sz="6" w:space="1" w:color="auto"/>
        </w:pBdr>
        <w:spacing w:line="276" w:lineRule="auto"/>
        <w:jc w:val="both"/>
        <w:rPr>
          <w:sz w:val="22"/>
          <w:lang w:val="bg-BG"/>
        </w:rPr>
      </w:pPr>
    </w:p>
    <w:p w:rsidR="00EE576C" w:rsidRPr="00AA7705" w:rsidRDefault="00EE576C" w:rsidP="00EE576C">
      <w:pPr>
        <w:spacing w:line="276" w:lineRule="auto"/>
        <w:jc w:val="both"/>
        <w:rPr>
          <w:sz w:val="22"/>
          <w:lang w:val="bg-BG"/>
        </w:rPr>
      </w:pPr>
    </w:p>
    <w:p w:rsidR="00EE576C" w:rsidRPr="00AA7705" w:rsidRDefault="00EE576C" w:rsidP="00EE576C">
      <w:pPr>
        <w:spacing w:line="276" w:lineRule="auto"/>
        <w:jc w:val="both"/>
        <w:rPr>
          <w:sz w:val="22"/>
          <w:lang w:val="bg-BG"/>
        </w:rPr>
      </w:pPr>
    </w:p>
    <w:p w:rsidR="00EE576C" w:rsidRPr="00AA7705" w:rsidRDefault="00EE576C" w:rsidP="00EE576C">
      <w:pPr>
        <w:spacing w:line="276" w:lineRule="auto"/>
        <w:jc w:val="both"/>
        <w:rPr>
          <w:sz w:val="22"/>
          <w:lang w:val="bg-BG"/>
        </w:rPr>
      </w:pPr>
    </w:p>
    <w:p w:rsidR="00EE576C" w:rsidRPr="00AA7705" w:rsidRDefault="00EE576C" w:rsidP="00EE576C">
      <w:pPr>
        <w:spacing w:line="276" w:lineRule="auto"/>
        <w:jc w:val="both"/>
        <w:rPr>
          <w:sz w:val="22"/>
          <w:lang w:val="bg-BG"/>
        </w:rPr>
      </w:pPr>
    </w:p>
    <w:p w:rsidR="00EE576C" w:rsidRPr="00AA7705" w:rsidRDefault="00EE576C" w:rsidP="00EE576C">
      <w:pPr>
        <w:spacing w:line="276" w:lineRule="auto"/>
        <w:jc w:val="both"/>
        <w:rPr>
          <w:sz w:val="22"/>
          <w:lang w:val="bg-BG"/>
        </w:rPr>
      </w:pPr>
    </w:p>
    <w:p w:rsidR="00EE576C" w:rsidRPr="00AA7705" w:rsidRDefault="00EE576C" w:rsidP="00EE576C">
      <w:pPr>
        <w:spacing w:line="276" w:lineRule="auto"/>
        <w:jc w:val="both"/>
        <w:rPr>
          <w:sz w:val="22"/>
          <w:lang w:val="bg-BG"/>
        </w:rPr>
      </w:pPr>
    </w:p>
    <w:p w:rsidR="00EE576C" w:rsidRPr="00AA7705" w:rsidRDefault="00EE576C" w:rsidP="00BC5E01">
      <w:pPr>
        <w:spacing w:before="1600" w:line="276" w:lineRule="auto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:rsidR="00EE576C" w:rsidRPr="00AA7705" w:rsidRDefault="00EE576C" w:rsidP="00BC5E01">
      <w:pPr>
        <w:spacing w:before="9" w:line="276" w:lineRule="auto"/>
        <w:jc w:val="center"/>
        <w:rPr>
          <w:sz w:val="32"/>
          <w:szCs w:val="28"/>
          <w:lang w:val="bg-BG"/>
        </w:rPr>
      </w:pPr>
    </w:p>
    <w:p w:rsidR="00EE576C" w:rsidRPr="00AA7705" w:rsidRDefault="00EE576C" w:rsidP="00BC5E01">
      <w:pPr>
        <w:spacing w:before="9" w:line="276" w:lineRule="auto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="00BC5E01">
        <w:rPr>
          <w:rFonts w:eastAsia="Calibri"/>
          <w:sz w:val="28"/>
          <w:szCs w:val="26"/>
          <w:lang w:val="bg-BG"/>
        </w:rPr>
        <w:t>а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r>
        <w:rPr>
          <w:rFonts w:eastAsia="Calibri"/>
          <w:spacing w:val="2"/>
          <w:sz w:val="28"/>
          <w:szCs w:val="26"/>
          <w:lang w:val="bg-BG"/>
        </w:rPr>
        <w:t>Мобилни приложения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:rsidR="00EE576C" w:rsidRPr="00AA7705" w:rsidRDefault="00EE576C" w:rsidP="00BC5E01">
      <w:pPr>
        <w:spacing w:before="9" w:line="276" w:lineRule="auto"/>
        <w:jc w:val="center"/>
        <w:rPr>
          <w:sz w:val="15"/>
          <w:szCs w:val="13"/>
          <w:lang w:val="bg-BG"/>
        </w:rPr>
      </w:pPr>
    </w:p>
    <w:p w:rsidR="00EE576C" w:rsidRPr="00AA7705" w:rsidRDefault="00EE576C" w:rsidP="00BC5E01">
      <w:pPr>
        <w:spacing w:before="9" w:after="2400" w:line="276" w:lineRule="auto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 xml:space="preserve">тема: </w:t>
      </w:r>
      <w:r>
        <w:rPr>
          <w:rFonts w:eastAsia="Calibri"/>
          <w:w w:val="101"/>
          <w:sz w:val="28"/>
          <w:szCs w:val="26"/>
          <w:lang w:val="bg-BG"/>
        </w:rPr>
        <w:t>„Списъкът на Дядо Коледа“</w:t>
      </w:r>
    </w:p>
    <w:p w:rsidR="00BC5E01" w:rsidRPr="00AA7705" w:rsidRDefault="00BC5E01" w:rsidP="00EE576C">
      <w:pPr>
        <w:spacing w:before="1600" w:line="276" w:lineRule="auto"/>
        <w:jc w:val="both"/>
        <w:rPr>
          <w:sz w:val="22"/>
          <w:lang w:val="bg-BG"/>
        </w:rPr>
      </w:pPr>
    </w:p>
    <w:p w:rsidR="00EE576C" w:rsidRPr="00AA7705" w:rsidRDefault="00EE576C" w:rsidP="00EE576C">
      <w:pPr>
        <w:spacing w:line="276" w:lineRule="auto"/>
        <w:jc w:val="both"/>
        <w:rPr>
          <w:sz w:val="22"/>
          <w:lang w:val="bg-BG"/>
        </w:rPr>
      </w:pPr>
    </w:p>
    <w:tbl>
      <w:tblPr>
        <w:tblStyle w:val="a3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016"/>
      </w:tblGrid>
      <w:tr w:rsidR="00EE576C" w:rsidRPr="000940C0" w:rsidTr="00EE576C">
        <w:trPr>
          <w:trHeight w:val="2870"/>
        </w:trPr>
        <w:tc>
          <w:tcPr>
            <w:tcW w:w="5166" w:type="dxa"/>
          </w:tcPr>
          <w:p w:rsidR="00BC5E01" w:rsidRDefault="00BC5E01" w:rsidP="00EE576C">
            <w:pPr>
              <w:spacing w:line="276" w:lineRule="auto"/>
              <w:ind w:left="136"/>
              <w:rPr>
                <w:rFonts w:eastAsia="Calibri"/>
                <w:sz w:val="28"/>
                <w:szCs w:val="24"/>
                <w:u w:val="single"/>
                <w:lang w:val="bg-BG"/>
              </w:rPr>
            </w:pPr>
          </w:p>
          <w:p w:rsidR="00EE576C" w:rsidRPr="00BC5E01" w:rsidRDefault="00EE576C" w:rsidP="00EE576C">
            <w:pPr>
              <w:spacing w:line="276" w:lineRule="auto"/>
              <w:ind w:left="136"/>
              <w:rPr>
                <w:rFonts w:eastAsia="Calibri"/>
                <w:sz w:val="32"/>
                <w:szCs w:val="24"/>
                <w:u w:val="single"/>
                <w:lang w:val="bg-BG"/>
              </w:rPr>
            </w:pPr>
            <w:r w:rsidRPr="00BC5E01">
              <w:rPr>
                <w:rFonts w:eastAsia="Calibri"/>
                <w:sz w:val="32"/>
                <w:szCs w:val="24"/>
                <w:u w:val="single"/>
                <w:lang w:val="bg-BG"/>
              </w:rPr>
              <w:t xml:space="preserve">Изготвил: </w:t>
            </w:r>
          </w:p>
          <w:p w:rsidR="00EE576C" w:rsidRDefault="00EE576C" w:rsidP="00EE576C">
            <w:pPr>
              <w:spacing w:line="276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 xml:space="preserve">Ники Георгиев </w:t>
            </w:r>
            <w:proofErr w:type="spellStart"/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Манавски</w:t>
            </w:r>
            <w:proofErr w:type="spellEnd"/>
          </w:p>
          <w:p w:rsidR="00EE576C" w:rsidRPr="00AA7705" w:rsidRDefault="00EE576C" w:rsidP="00EE576C">
            <w:pPr>
              <w:spacing w:line="276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</w:p>
          <w:p w:rsidR="00EE576C" w:rsidRPr="00EE576C" w:rsidRDefault="00EE576C" w:rsidP="00EE576C">
            <w:pPr>
              <w:spacing w:line="276" w:lineRule="auto"/>
              <w:ind w:left="136"/>
              <w:rPr>
                <w:rFonts w:eastAsia="Calibri"/>
                <w:spacing w:val="1"/>
                <w:sz w:val="28"/>
                <w:szCs w:val="24"/>
                <w:u w:val="single"/>
                <w:lang w:val="bg-BG"/>
              </w:rPr>
            </w:pPr>
            <w:r w:rsidRPr="00EE576C">
              <w:rPr>
                <w:rFonts w:eastAsia="Calibri"/>
                <w:spacing w:val="-1"/>
                <w:sz w:val="28"/>
                <w:szCs w:val="24"/>
                <w:u w:val="single"/>
                <w:lang w:val="bg-BG"/>
              </w:rPr>
              <w:t>С</w:t>
            </w:r>
            <w:r w:rsidRPr="00EE576C">
              <w:rPr>
                <w:rFonts w:eastAsia="Calibri"/>
                <w:sz w:val="28"/>
                <w:szCs w:val="24"/>
                <w:u w:val="single"/>
                <w:lang w:val="bg-BG"/>
              </w:rPr>
              <w:t>п</w:t>
            </w:r>
            <w:r w:rsidRPr="00EE576C">
              <w:rPr>
                <w:rFonts w:eastAsia="Calibri"/>
                <w:spacing w:val="1"/>
                <w:sz w:val="28"/>
                <w:szCs w:val="24"/>
                <w:u w:val="single"/>
                <w:lang w:val="bg-BG"/>
              </w:rPr>
              <w:t>е</w:t>
            </w:r>
            <w:r w:rsidRPr="00EE576C">
              <w:rPr>
                <w:rFonts w:eastAsia="Calibri"/>
                <w:sz w:val="28"/>
                <w:szCs w:val="24"/>
                <w:u w:val="single"/>
                <w:lang w:val="bg-BG"/>
              </w:rPr>
              <w:t>ц</w:t>
            </w:r>
            <w:r w:rsidRPr="00EE576C">
              <w:rPr>
                <w:rFonts w:eastAsia="Calibri"/>
                <w:spacing w:val="1"/>
                <w:sz w:val="28"/>
                <w:szCs w:val="24"/>
                <w:u w:val="single"/>
                <w:lang w:val="bg-BG"/>
              </w:rPr>
              <w:t>и</w:t>
            </w:r>
            <w:r w:rsidRPr="00EE576C">
              <w:rPr>
                <w:rFonts w:eastAsia="Calibri"/>
                <w:sz w:val="28"/>
                <w:szCs w:val="24"/>
                <w:u w:val="single"/>
                <w:lang w:val="bg-BG"/>
              </w:rPr>
              <w:t>ално</w:t>
            </w:r>
            <w:r w:rsidRPr="00EE576C">
              <w:rPr>
                <w:rFonts w:eastAsia="Calibri"/>
                <w:spacing w:val="1"/>
                <w:sz w:val="28"/>
                <w:szCs w:val="24"/>
                <w:u w:val="single"/>
                <w:lang w:val="bg-BG"/>
              </w:rPr>
              <w:t>ст:</w:t>
            </w:r>
          </w:p>
          <w:p w:rsidR="00EE576C" w:rsidRPr="00AA7705" w:rsidRDefault="00EE576C" w:rsidP="00EE576C">
            <w:pPr>
              <w:spacing w:line="276" w:lineRule="auto"/>
              <w:ind w:left="136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Софтуерно инженерство, редовно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  <w:p w:rsidR="00EE576C" w:rsidRDefault="00EE576C" w:rsidP="00EE576C">
            <w:pPr>
              <w:spacing w:line="276" w:lineRule="auto"/>
              <w:ind w:left="136"/>
              <w:rPr>
                <w:rFonts w:eastAsia="Calibri"/>
                <w:spacing w:val="-1"/>
                <w:sz w:val="28"/>
                <w:szCs w:val="24"/>
                <w:lang w:val="bg-BG"/>
              </w:rPr>
            </w:pPr>
          </w:p>
          <w:p w:rsidR="00EE576C" w:rsidRPr="00AA7705" w:rsidRDefault="00EE576C" w:rsidP="00EE576C">
            <w:pPr>
              <w:spacing w:line="276" w:lineRule="auto"/>
              <w:ind w:left="136"/>
              <w:rPr>
                <w:sz w:val="28"/>
                <w:szCs w:val="24"/>
                <w:lang w:val="bg-BG"/>
              </w:rPr>
            </w:pPr>
            <w:r w:rsidRPr="00EE576C">
              <w:rPr>
                <w:rFonts w:eastAsia="Calibri"/>
                <w:spacing w:val="-1"/>
                <w:sz w:val="28"/>
                <w:szCs w:val="24"/>
                <w:u w:val="single"/>
                <w:lang w:val="bg-BG"/>
              </w:rPr>
              <w:t>Ф</w:t>
            </w:r>
            <w:r w:rsidRPr="00EE576C">
              <w:rPr>
                <w:rFonts w:eastAsia="Calibri"/>
                <w:spacing w:val="1"/>
                <w:sz w:val="28"/>
                <w:szCs w:val="24"/>
                <w:u w:val="single"/>
                <w:lang w:val="bg-BG"/>
              </w:rPr>
              <w:t>а</w:t>
            </w:r>
            <w:r w:rsidRPr="00EE576C">
              <w:rPr>
                <w:rFonts w:eastAsia="Calibri"/>
                <w:sz w:val="28"/>
                <w:szCs w:val="24"/>
                <w:u w:val="single"/>
                <w:lang w:val="bg-BG"/>
              </w:rPr>
              <w:t>култетен</w:t>
            </w:r>
            <w:r w:rsidRPr="00EE576C">
              <w:rPr>
                <w:rFonts w:eastAsia="Calibri"/>
                <w:spacing w:val="23"/>
                <w:sz w:val="28"/>
                <w:szCs w:val="24"/>
                <w:u w:val="single"/>
                <w:lang w:val="bg-BG"/>
              </w:rPr>
              <w:t xml:space="preserve"> </w:t>
            </w:r>
            <w:r w:rsidRPr="00EE576C">
              <w:rPr>
                <w:rFonts w:eastAsia="Calibri"/>
                <w:sz w:val="28"/>
                <w:szCs w:val="24"/>
                <w:u w:val="single"/>
                <w:lang w:val="bg-BG"/>
              </w:rPr>
              <w:t>н</w:t>
            </w:r>
            <w:r w:rsidRPr="00EE576C">
              <w:rPr>
                <w:rFonts w:eastAsia="Calibri"/>
                <w:spacing w:val="-1"/>
                <w:sz w:val="28"/>
                <w:szCs w:val="24"/>
                <w:u w:val="single"/>
                <w:lang w:val="bg-BG"/>
              </w:rPr>
              <w:t>о</w:t>
            </w:r>
            <w:r w:rsidRPr="00EE576C">
              <w:rPr>
                <w:rFonts w:eastAsia="Calibri"/>
                <w:sz w:val="28"/>
                <w:szCs w:val="24"/>
                <w:u w:val="single"/>
                <w:lang w:val="bg-BG"/>
              </w:rPr>
              <w:t>мер:</w:t>
            </w:r>
            <w:r>
              <w:rPr>
                <w:rFonts w:eastAsia="Calibri"/>
                <w:sz w:val="28"/>
                <w:szCs w:val="24"/>
                <w:lang w:val="bg-BG"/>
              </w:rPr>
              <w:t xml:space="preserve"> 1901321083</w:t>
            </w:r>
          </w:p>
        </w:tc>
        <w:tc>
          <w:tcPr>
            <w:tcW w:w="5016" w:type="dxa"/>
          </w:tcPr>
          <w:p w:rsidR="00BC5E01" w:rsidRDefault="00BC5E01" w:rsidP="00EE576C">
            <w:pPr>
              <w:spacing w:line="276" w:lineRule="auto"/>
              <w:rPr>
                <w:sz w:val="28"/>
                <w:szCs w:val="24"/>
                <w:u w:val="single"/>
                <w:lang w:val="bg-BG"/>
              </w:rPr>
            </w:pPr>
          </w:p>
          <w:p w:rsidR="00EE576C" w:rsidRPr="00BC5E01" w:rsidRDefault="00EE576C" w:rsidP="00EE576C">
            <w:pPr>
              <w:spacing w:line="276" w:lineRule="auto"/>
              <w:rPr>
                <w:sz w:val="32"/>
                <w:szCs w:val="24"/>
                <w:lang w:val="bg-BG"/>
              </w:rPr>
            </w:pPr>
            <w:r w:rsidRPr="00BC5E01">
              <w:rPr>
                <w:sz w:val="32"/>
                <w:szCs w:val="24"/>
                <w:u w:val="single"/>
                <w:lang w:val="bg-BG"/>
              </w:rPr>
              <w:t>Проверил:</w:t>
            </w:r>
            <w:r w:rsidRPr="00BC5E01">
              <w:rPr>
                <w:sz w:val="32"/>
                <w:szCs w:val="24"/>
                <w:lang w:val="bg-BG"/>
              </w:rPr>
              <w:t xml:space="preserve"> </w:t>
            </w:r>
          </w:p>
          <w:p w:rsidR="00EE576C" w:rsidRPr="00EE576C" w:rsidRDefault="00EE576C" w:rsidP="00EE576C">
            <w:pPr>
              <w:spacing w:line="276" w:lineRule="auto"/>
              <w:rPr>
                <w:sz w:val="28"/>
                <w:szCs w:val="24"/>
                <w:u w:val="single"/>
                <w:lang w:val="bg-BG"/>
              </w:rPr>
            </w:pPr>
            <w:r w:rsidRPr="00EE576C">
              <w:rPr>
                <w:sz w:val="28"/>
                <w:szCs w:val="24"/>
                <w:lang w:val="bg-BG"/>
              </w:rPr>
              <w:t xml:space="preserve">доц. д-р Станка </w:t>
            </w:r>
            <w:proofErr w:type="spellStart"/>
            <w:r w:rsidRPr="00EE576C">
              <w:rPr>
                <w:sz w:val="28"/>
                <w:szCs w:val="24"/>
                <w:lang w:val="bg-BG"/>
              </w:rPr>
              <w:t>Хаджиколева</w:t>
            </w:r>
            <w:proofErr w:type="spellEnd"/>
          </w:p>
        </w:tc>
      </w:tr>
    </w:tbl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65005015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8"/>
          <w:szCs w:val="20"/>
          <w:lang w:val="en-US" w:eastAsia="en-US"/>
        </w:rPr>
      </w:sdtEndPr>
      <w:sdtContent>
        <w:p w:rsidR="00BF6182" w:rsidRDefault="00BF6182">
          <w:pPr>
            <w:pStyle w:val="a4"/>
            <w:rPr>
              <w:sz w:val="40"/>
            </w:rPr>
          </w:pPr>
          <w:r w:rsidRPr="009839B8">
            <w:rPr>
              <w:sz w:val="40"/>
            </w:rPr>
            <w:t>Съдържание</w:t>
          </w:r>
        </w:p>
        <w:p w:rsidR="009839B8" w:rsidRPr="009839B8" w:rsidRDefault="009839B8" w:rsidP="009839B8">
          <w:pPr>
            <w:rPr>
              <w:lang w:val="bg-BG" w:eastAsia="bg-BG"/>
            </w:rPr>
          </w:pPr>
        </w:p>
        <w:p w:rsidR="00BF6182" w:rsidRPr="009839B8" w:rsidRDefault="009839B8" w:rsidP="006B269B">
          <w:pPr>
            <w:pStyle w:val="11"/>
            <w:numPr>
              <w:ilvl w:val="0"/>
              <w:numId w:val="20"/>
            </w:numPr>
            <w:rPr>
              <w:sz w:val="28"/>
            </w:rPr>
          </w:pPr>
          <w:r w:rsidRPr="009839B8">
            <w:rPr>
              <w:b/>
              <w:bCs/>
              <w:sz w:val="28"/>
            </w:rPr>
            <w:t>Увод</w:t>
          </w:r>
          <w:r w:rsidR="00BF6182" w:rsidRPr="009839B8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</w:rPr>
            <w:t>3</w:t>
          </w:r>
        </w:p>
        <w:p w:rsidR="00BF6182" w:rsidRPr="009839B8" w:rsidRDefault="009839B8" w:rsidP="006B269B">
          <w:pPr>
            <w:pStyle w:val="2"/>
            <w:numPr>
              <w:ilvl w:val="0"/>
              <w:numId w:val="20"/>
            </w:numPr>
            <w:outlineLvl w:val="0"/>
            <w:rPr>
              <w:sz w:val="28"/>
            </w:rPr>
          </w:pPr>
          <w:r w:rsidRPr="009839B8">
            <w:rPr>
              <w:b/>
              <w:sz w:val="28"/>
            </w:rPr>
            <w:t xml:space="preserve">Основни функционалности </w:t>
          </w:r>
          <w:r w:rsidR="00BF6182" w:rsidRPr="009839B8">
            <w:rPr>
              <w:sz w:val="28"/>
            </w:rPr>
            <w:ptab w:relativeTo="margin" w:alignment="right" w:leader="dot"/>
          </w:r>
          <w:r w:rsidRPr="009839B8">
            <w:rPr>
              <w:b/>
              <w:sz w:val="28"/>
            </w:rPr>
            <w:t>3</w:t>
          </w:r>
        </w:p>
        <w:p w:rsidR="00BF6182" w:rsidRPr="009839B8" w:rsidRDefault="009839B8" w:rsidP="006B269B">
          <w:pPr>
            <w:pStyle w:val="3"/>
            <w:numPr>
              <w:ilvl w:val="0"/>
              <w:numId w:val="20"/>
            </w:numPr>
            <w:rPr>
              <w:sz w:val="28"/>
            </w:rPr>
          </w:pPr>
          <w:r w:rsidRPr="009839B8">
            <w:rPr>
              <w:b/>
              <w:sz w:val="28"/>
            </w:rPr>
            <w:t>Използвани технологии и библиотеки</w:t>
          </w:r>
          <w:r w:rsidRPr="009839B8">
            <w:rPr>
              <w:sz w:val="28"/>
            </w:rPr>
            <w:t xml:space="preserve"> </w:t>
          </w:r>
          <w:r w:rsidR="00BF6182" w:rsidRPr="009839B8">
            <w:rPr>
              <w:sz w:val="28"/>
            </w:rPr>
            <w:ptab w:relativeTo="margin" w:alignment="right" w:leader="dot"/>
          </w:r>
          <w:r w:rsidR="00BF6182" w:rsidRPr="009839B8">
            <w:rPr>
              <w:b/>
              <w:sz w:val="28"/>
            </w:rPr>
            <w:t>3</w:t>
          </w:r>
        </w:p>
        <w:p w:rsidR="00BF6182" w:rsidRPr="009839B8" w:rsidRDefault="009839B8" w:rsidP="006B269B">
          <w:pPr>
            <w:pStyle w:val="11"/>
            <w:numPr>
              <w:ilvl w:val="0"/>
              <w:numId w:val="20"/>
            </w:numPr>
            <w:rPr>
              <w:sz w:val="28"/>
            </w:rPr>
          </w:pPr>
          <w:r w:rsidRPr="009839B8">
            <w:rPr>
              <w:b/>
              <w:bCs/>
              <w:sz w:val="28"/>
            </w:rPr>
            <w:t>Потребителски инструктаж</w:t>
          </w:r>
          <w:r w:rsidR="00BF6182" w:rsidRPr="009839B8">
            <w:rPr>
              <w:sz w:val="28"/>
            </w:rPr>
            <w:ptab w:relativeTo="margin" w:alignment="right" w:leader="dot"/>
          </w:r>
          <w:r w:rsidR="00BF6182" w:rsidRPr="009839B8">
            <w:rPr>
              <w:b/>
              <w:bCs/>
              <w:sz w:val="28"/>
            </w:rPr>
            <w:t>4</w:t>
          </w:r>
        </w:p>
        <w:p w:rsidR="006147C4" w:rsidRPr="009839B8" w:rsidRDefault="006B269B" w:rsidP="006B269B">
          <w:pPr>
            <w:pStyle w:val="11"/>
            <w:numPr>
              <w:ilvl w:val="0"/>
              <w:numId w:val="20"/>
            </w:numPr>
            <w:rPr>
              <w:sz w:val="28"/>
            </w:rPr>
          </w:pPr>
          <w:r w:rsidRPr="006B269B">
            <w:rPr>
              <w:b/>
              <w:bCs/>
              <w:sz w:val="28"/>
            </w:rPr>
            <w:t>Архитектура на приложението</w:t>
          </w:r>
          <w:r w:rsidR="006147C4" w:rsidRPr="009839B8">
            <w:rPr>
              <w:sz w:val="28"/>
            </w:rPr>
            <w:ptab w:relativeTo="margin" w:alignment="right" w:leader="dot"/>
          </w:r>
          <w:r w:rsidR="00F93A9E">
            <w:rPr>
              <w:b/>
              <w:bCs/>
              <w:sz w:val="28"/>
            </w:rPr>
            <w:t>8</w:t>
          </w:r>
        </w:p>
        <w:p w:rsidR="00BF6182" w:rsidRPr="009839B8" w:rsidRDefault="006B269B" w:rsidP="006B269B">
          <w:pPr>
            <w:pStyle w:val="2"/>
            <w:numPr>
              <w:ilvl w:val="0"/>
              <w:numId w:val="20"/>
            </w:numPr>
            <w:rPr>
              <w:sz w:val="28"/>
            </w:rPr>
          </w:pPr>
          <w:r w:rsidRPr="006B269B">
            <w:rPr>
              <w:b/>
              <w:sz w:val="28"/>
            </w:rPr>
            <w:t>Имплементации</w:t>
          </w:r>
          <w:r w:rsidRPr="009839B8">
            <w:rPr>
              <w:sz w:val="28"/>
            </w:rPr>
            <w:ptab w:relativeTo="margin" w:alignment="right" w:leader="dot"/>
          </w:r>
          <w:r w:rsidR="00F93A9E">
            <w:rPr>
              <w:b/>
              <w:bCs/>
              <w:sz w:val="28"/>
            </w:rPr>
            <w:t>9</w:t>
          </w:r>
        </w:p>
        <w:p w:rsidR="006B269B" w:rsidRDefault="006B269B" w:rsidP="006B269B">
          <w:pPr>
            <w:pStyle w:val="3"/>
            <w:numPr>
              <w:ilvl w:val="0"/>
              <w:numId w:val="20"/>
            </w:numPr>
            <w:rPr>
              <w:b/>
              <w:sz w:val="28"/>
            </w:rPr>
          </w:pPr>
          <w:r w:rsidRPr="006B269B">
            <w:rPr>
              <w:b/>
              <w:sz w:val="28"/>
            </w:rPr>
            <w:t>Заключение</w:t>
          </w:r>
          <w:r w:rsidR="00BF6182" w:rsidRPr="009839B8">
            <w:rPr>
              <w:sz w:val="28"/>
            </w:rPr>
            <w:ptab w:relativeTo="margin" w:alignment="right" w:leader="dot"/>
          </w:r>
          <w:r>
            <w:rPr>
              <w:b/>
              <w:sz w:val="28"/>
            </w:rPr>
            <w:t>12</w:t>
          </w:r>
        </w:p>
        <w:p w:rsidR="006B269B" w:rsidRPr="009839B8" w:rsidRDefault="006B269B" w:rsidP="006B269B">
          <w:pPr>
            <w:pStyle w:val="2"/>
            <w:numPr>
              <w:ilvl w:val="0"/>
              <w:numId w:val="20"/>
            </w:numPr>
            <w:rPr>
              <w:sz w:val="28"/>
            </w:rPr>
          </w:pPr>
          <w:r>
            <w:rPr>
              <w:b/>
              <w:sz w:val="28"/>
            </w:rPr>
            <w:t>Библиография</w:t>
          </w:r>
          <w:r w:rsidRPr="009839B8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</w:rPr>
            <w:t>12</w:t>
          </w:r>
        </w:p>
        <w:p w:rsidR="006B269B" w:rsidRDefault="006B269B" w:rsidP="006B269B">
          <w:pPr>
            <w:pStyle w:val="3"/>
            <w:numPr>
              <w:ilvl w:val="0"/>
              <w:numId w:val="20"/>
            </w:numPr>
            <w:rPr>
              <w:b/>
              <w:sz w:val="28"/>
            </w:rPr>
          </w:pPr>
          <w:r>
            <w:rPr>
              <w:b/>
              <w:sz w:val="28"/>
            </w:rPr>
            <w:t>Списък с фигури</w:t>
          </w:r>
          <w:r w:rsidRPr="009839B8">
            <w:rPr>
              <w:sz w:val="28"/>
            </w:rPr>
            <w:ptab w:relativeTo="margin" w:alignment="right" w:leader="dot"/>
          </w:r>
          <w:r>
            <w:rPr>
              <w:b/>
              <w:sz w:val="28"/>
            </w:rPr>
            <w:t>12</w:t>
          </w:r>
        </w:p>
        <w:p w:rsidR="00BF6182" w:rsidRPr="006B269B" w:rsidRDefault="003D3C86" w:rsidP="006B269B">
          <w:pPr>
            <w:rPr>
              <w:lang w:val="bg-BG" w:eastAsia="bg-BG"/>
            </w:rPr>
          </w:pPr>
        </w:p>
      </w:sdtContent>
    </w:sdt>
    <w:p w:rsidR="00BC5E01" w:rsidRPr="00BC5E01" w:rsidRDefault="00BC5E01" w:rsidP="00BC5E01">
      <w:pPr>
        <w:pStyle w:val="a5"/>
        <w:numPr>
          <w:ilvl w:val="0"/>
          <w:numId w:val="1"/>
        </w:numPr>
        <w:spacing w:after="160" w:line="259" w:lineRule="auto"/>
        <w:rPr>
          <w:b/>
          <w:sz w:val="28"/>
          <w:szCs w:val="24"/>
          <w:lang w:val="bg-BG"/>
        </w:rPr>
      </w:pPr>
      <w:r w:rsidRPr="009F607C">
        <w:rPr>
          <w:sz w:val="36"/>
          <w:szCs w:val="24"/>
          <w:lang w:val="bg-BG"/>
        </w:rPr>
        <w:br w:type="page"/>
      </w:r>
      <w:r w:rsidRPr="00BC5E01">
        <w:rPr>
          <w:sz w:val="24"/>
          <w:szCs w:val="24"/>
          <w:lang w:val="bg-BG"/>
        </w:rPr>
        <w:lastRenderedPageBreak/>
        <w:t xml:space="preserve"> </w:t>
      </w:r>
      <w:r w:rsidRPr="00BC5E01">
        <w:rPr>
          <w:b/>
          <w:sz w:val="36"/>
          <w:szCs w:val="24"/>
          <w:lang w:val="bg-BG"/>
        </w:rPr>
        <w:t>Увод</w:t>
      </w:r>
    </w:p>
    <w:p w:rsidR="00BC5E01" w:rsidRPr="004B4E87" w:rsidRDefault="00BC5E01" w:rsidP="00BC5E01">
      <w:pPr>
        <w:pStyle w:val="a5"/>
        <w:spacing w:after="160" w:line="259" w:lineRule="auto"/>
        <w:rPr>
          <w:b/>
          <w:sz w:val="10"/>
          <w:szCs w:val="24"/>
          <w:lang w:val="bg-BG"/>
        </w:rPr>
      </w:pPr>
    </w:p>
    <w:p w:rsidR="00BC5E01" w:rsidRDefault="00BC5E01" w:rsidP="00BC5E01">
      <w:pPr>
        <w:pStyle w:val="a5"/>
        <w:spacing w:after="160" w:line="259" w:lineRule="auto"/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t xml:space="preserve">Целта </w:t>
      </w:r>
      <w:r w:rsidR="00A35589">
        <w:rPr>
          <w:sz w:val="28"/>
          <w:szCs w:val="24"/>
          <w:lang w:val="bg-BG"/>
        </w:rPr>
        <w:t>на Курсовия проект</w:t>
      </w:r>
      <w:r w:rsidR="009F607C">
        <w:rPr>
          <w:sz w:val="28"/>
          <w:szCs w:val="24"/>
          <w:lang w:val="bg-BG"/>
        </w:rPr>
        <w:t xml:space="preserve"> </w:t>
      </w:r>
      <w:r w:rsidR="009F607C">
        <w:rPr>
          <w:rFonts w:eastAsia="Calibri"/>
          <w:w w:val="101"/>
          <w:sz w:val="28"/>
          <w:szCs w:val="26"/>
          <w:lang w:val="bg-BG"/>
        </w:rPr>
        <w:t>„Списъкът на Дядо Коледа“</w:t>
      </w:r>
      <w:r>
        <w:rPr>
          <w:sz w:val="28"/>
          <w:szCs w:val="24"/>
          <w:lang w:val="bg-BG"/>
        </w:rPr>
        <w:t xml:space="preserve"> е да</w:t>
      </w:r>
      <w:r w:rsidR="00A35589">
        <w:rPr>
          <w:sz w:val="28"/>
          <w:szCs w:val="24"/>
          <w:lang w:val="bg-BG"/>
        </w:rPr>
        <w:t xml:space="preserve"> се изгради приложение, предоставящо</w:t>
      </w:r>
      <w:r>
        <w:rPr>
          <w:sz w:val="28"/>
          <w:szCs w:val="24"/>
          <w:lang w:val="bg-BG"/>
        </w:rPr>
        <w:t xml:space="preserve"> удобно място за записване, тип „списък“ за </w:t>
      </w:r>
      <w:r w:rsidR="00A35589">
        <w:rPr>
          <w:sz w:val="28"/>
          <w:szCs w:val="24"/>
          <w:lang w:val="bg-BG"/>
        </w:rPr>
        <w:t>служителите, облечени като Дядо Коледа от благотворителна</w:t>
      </w:r>
      <w:r>
        <w:rPr>
          <w:sz w:val="28"/>
          <w:szCs w:val="24"/>
          <w:lang w:val="bg-BG"/>
        </w:rPr>
        <w:t xml:space="preserve"> </w:t>
      </w:r>
      <w:r w:rsidR="00A35589">
        <w:rPr>
          <w:sz w:val="28"/>
          <w:szCs w:val="24"/>
          <w:lang w:val="bg-BG"/>
        </w:rPr>
        <w:t>организация. Там ще могат да се записват и запаметяват бързо, удобно и надеждно името и подаръка, който дадено дете е поискало при срещата си с Дядо Коледа на определените места(</w:t>
      </w:r>
      <w:proofErr w:type="spellStart"/>
      <w:r w:rsidR="00A35589">
        <w:rPr>
          <w:sz w:val="28"/>
          <w:szCs w:val="24"/>
          <w:lang w:val="bg-BG"/>
        </w:rPr>
        <w:t>молове</w:t>
      </w:r>
      <w:proofErr w:type="spellEnd"/>
      <w:r w:rsidR="00A35589">
        <w:rPr>
          <w:sz w:val="28"/>
          <w:szCs w:val="24"/>
          <w:lang w:val="bg-BG"/>
        </w:rPr>
        <w:t>, детски градини, домове), както и адрес и имена на родителите(ако има такива), за да може в последствие точният подарък да бъде доставен.</w:t>
      </w:r>
    </w:p>
    <w:p w:rsidR="009F607C" w:rsidRDefault="00A35589" w:rsidP="00BC5E01">
      <w:pPr>
        <w:pStyle w:val="a5"/>
        <w:spacing w:after="160" w:line="259" w:lineRule="auto"/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t>Като подобно приложение, може да се ползва</w:t>
      </w:r>
      <w:r w:rsidR="009F607C">
        <w:rPr>
          <w:sz w:val="28"/>
          <w:szCs w:val="24"/>
          <w:lang w:val="bg-BG"/>
        </w:rPr>
        <w:t xml:space="preserve"> Бележник, вграден в телефон, но това би забавило и затруднило доста от служителите и забавило процеса. Докато с новото приложение и простият, но функционален интерфейс, записването става лесно и бързо, не е за подценяване и свързаността.</w:t>
      </w:r>
    </w:p>
    <w:p w:rsidR="009F607C" w:rsidRDefault="009F607C" w:rsidP="00BC5E01">
      <w:pPr>
        <w:pStyle w:val="a5"/>
        <w:spacing w:after="160" w:line="259" w:lineRule="auto"/>
        <w:rPr>
          <w:sz w:val="28"/>
          <w:szCs w:val="24"/>
          <w:lang w:val="bg-BG"/>
        </w:rPr>
      </w:pPr>
    </w:p>
    <w:p w:rsidR="009F607C" w:rsidRDefault="009F607C" w:rsidP="00BC5E01">
      <w:pPr>
        <w:pStyle w:val="a5"/>
        <w:spacing w:after="160" w:line="259" w:lineRule="auto"/>
        <w:rPr>
          <w:sz w:val="28"/>
          <w:szCs w:val="24"/>
          <w:lang w:val="bg-BG"/>
        </w:rPr>
      </w:pPr>
    </w:p>
    <w:p w:rsidR="009F607C" w:rsidRDefault="009F607C" w:rsidP="00BC5E01">
      <w:pPr>
        <w:pStyle w:val="a5"/>
        <w:spacing w:after="160" w:line="259" w:lineRule="auto"/>
        <w:rPr>
          <w:sz w:val="28"/>
          <w:szCs w:val="24"/>
          <w:lang w:val="bg-BG"/>
        </w:rPr>
      </w:pPr>
    </w:p>
    <w:p w:rsidR="009F607C" w:rsidRDefault="009F607C" w:rsidP="009F607C">
      <w:pPr>
        <w:pStyle w:val="a5"/>
        <w:numPr>
          <w:ilvl w:val="0"/>
          <w:numId w:val="1"/>
        </w:numPr>
        <w:spacing w:after="160" w:line="259" w:lineRule="auto"/>
        <w:rPr>
          <w:b/>
          <w:sz w:val="36"/>
          <w:szCs w:val="24"/>
          <w:lang w:val="bg-BG"/>
        </w:rPr>
      </w:pPr>
      <w:r w:rsidRPr="009F607C">
        <w:rPr>
          <w:b/>
          <w:sz w:val="36"/>
          <w:szCs w:val="24"/>
          <w:lang w:val="bg-BG"/>
        </w:rPr>
        <w:t xml:space="preserve"> Основни функционалности</w:t>
      </w:r>
      <w:r w:rsidR="00A35589" w:rsidRPr="009F607C">
        <w:rPr>
          <w:b/>
          <w:sz w:val="36"/>
          <w:szCs w:val="24"/>
          <w:lang w:val="bg-BG"/>
        </w:rPr>
        <w:t xml:space="preserve"> </w:t>
      </w:r>
    </w:p>
    <w:p w:rsidR="009F607C" w:rsidRPr="004B4E87" w:rsidRDefault="009F607C" w:rsidP="009F607C">
      <w:pPr>
        <w:pStyle w:val="a5"/>
        <w:spacing w:after="160" w:line="259" w:lineRule="auto"/>
        <w:rPr>
          <w:b/>
          <w:sz w:val="10"/>
          <w:szCs w:val="24"/>
          <w:lang w:val="bg-BG"/>
        </w:rPr>
      </w:pPr>
    </w:p>
    <w:p w:rsidR="009F607C" w:rsidRPr="009F607C" w:rsidRDefault="009F607C" w:rsidP="009F607C">
      <w:pPr>
        <w:pStyle w:val="a5"/>
        <w:numPr>
          <w:ilvl w:val="0"/>
          <w:numId w:val="2"/>
        </w:numPr>
        <w:spacing w:after="160" w:line="259" w:lineRule="auto"/>
        <w:rPr>
          <w:sz w:val="36"/>
          <w:szCs w:val="24"/>
          <w:lang w:val="bg-BG"/>
        </w:rPr>
      </w:pPr>
      <w:r w:rsidRPr="009F607C">
        <w:rPr>
          <w:sz w:val="28"/>
          <w:szCs w:val="24"/>
          <w:lang w:val="bg-BG"/>
        </w:rPr>
        <w:t>Възможност за запис</w:t>
      </w:r>
      <w:r>
        <w:rPr>
          <w:sz w:val="28"/>
          <w:szCs w:val="24"/>
          <w:lang w:val="bg-BG"/>
        </w:rPr>
        <w:t>ване</w:t>
      </w:r>
      <w:r w:rsidRPr="009F607C">
        <w:rPr>
          <w:sz w:val="28"/>
          <w:szCs w:val="24"/>
          <w:lang w:val="bg-BG"/>
        </w:rPr>
        <w:t xml:space="preserve"> на име, подарък, адрес и родители</w:t>
      </w:r>
    </w:p>
    <w:p w:rsidR="009F607C" w:rsidRPr="009F607C" w:rsidRDefault="009F607C" w:rsidP="009F607C">
      <w:pPr>
        <w:pStyle w:val="a5"/>
        <w:numPr>
          <w:ilvl w:val="0"/>
          <w:numId w:val="2"/>
        </w:numPr>
        <w:spacing w:after="160" w:line="259" w:lineRule="auto"/>
        <w:rPr>
          <w:sz w:val="36"/>
          <w:szCs w:val="24"/>
          <w:lang w:val="bg-BG"/>
        </w:rPr>
      </w:pPr>
      <w:r>
        <w:rPr>
          <w:sz w:val="28"/>
          <w:szCs w:val="24"/>
          <w:lang w:val="bg-BG"/>
        </w:rPr>
        <w:t>Запазване в база данни и преглед</w:t>
      </w:r>
    </w:p>
    <w:p w:rsidR="009F607C" w:rsidRPr="009F607C" w:rsidRDefault="009F607C" w:rsidP="009F607C">
      <w:pPr>
        <w:pStyle w:val="a5"/>
        <w:numPr>
          <w:ilvl w:val="0"/>
          <w:numId w:val="2"/>
        </w:numPr>
        <w:spacing w:after="160" w:line="259" w:lineRule="auto"/>
        <w:rPr>
          <w:sz w:val="36"/>
          <w:szCs w:val="24"/>
          <w:lang w:val="bg-BG"/>
        </w:rPr>
      </w:pPr>
      <w:r>
        <w:rPr>
          <w:sz w:val="28"/>
          <w:szCs w:val="24"/>
          <w:lang w:val="bg-BG"/>
        </w:rPr>
        <w:t>Възможност за редакция на запис</w:t>
      </w:r>
    </w:p>
    <w:p w:rsidR="009F607C" w:rsidRPr="009F607C" w:rsidRDefault="009F607C" w:rsidP="009F607C">
      <w:pPr>
        <w:pStyle w:val="a5"/>
        <w:numPr>
          <w:ilvl w:val="0"/>
          <w:numId w:val="2"/>
        </w:numPr>
        <w:spacing w:after="160" w:line="259" w:lineRule="auto"/>
        <w:rPr>
          <w:sz w:val="36"/>
          <w:szCs w:val="24"/>
          <w:lang w:val="bg-BG"/>
        </w:rPr>
      </w:pPr>
      <w:r>
        <w:rPr>
          <w:sz w:val="28"/>
          <w:szCs w:val="24"/>
          <w:lang w:val="bg-BG"/>
        </w:rPr>
        <w:t>Възможност за изтриване на запис</w:t>
      </w:r>
    </w:p>
    <w:p w:rsidR="009F607C" w:rsidRDefault="009F607C" w:rsidP="009F607C">
      <w:pPr>
        <w:pStyle w:val="a5"/>
        <w:spacing w:after="160" w:line="259" w:lineRule="auto"/>
        <w:ind w:left="1440"/>
        <w:rPr>
          <w:sz w:val="28"/>
          <w:szCs w:val="24"/>
          <w:lang w:val="bg-BG"/>
        </w:rPr>
      </w:pPr>
    </w:p>
    <w:p w:rsidR="009F607C" w:rsidRPr="004B4E87" w:rsidRDefault="009F607C" w:rsidP="009F607C">
      <w:pPr>
        <w:pStyle w:val="a5"/>
        <w:spacing w:after="160" w:line="259" w:lineRule="auto"/>
        <w:ind w:left="1440"/>
        <w:rPr>
          <w:sz w:val="28"/>
          <w:szCs w:val="24"/>
        </w:rPr>
      </w:pPr>
    </w:p>
    <w:p w:rsidR="009F607C" w:rsidRDefault="009F607C" w:rsidP="009F607C">
      <w:pPr>
        <w:pStyle w:val="a5"/>
        <w:numPr>
          <w:ilvl w:val="0"/>
          <w:numId w:val="1"/>
        </w:numPr>
        <w:spacing w:after="160" w:line="259" w:lineRule="auto"/>
        <w:rPr>
          <w:b/>
          <w:sz w:val="36"/>
          <w:szCs w:val="24"/>
          <w:lang w:val="bg-BG"/>
        </w:rPr>
      </w:pPr>
      <w:r w:rsidRPr="009F607C">
        <w:rPr>
          <w:b/>
          <w:sz w:val="36"/>
          <w:szCs w:val="24"/>
          <w:lang w:val="bg-BG"/>
        </w:rPr>
        <w:t xml:space="preserve"> Използвани технологии и библиотеки</w:t>
      </w:r>
    </w:p>
    <w:p w:rsidR="004B4E87" w:rsidRPr="004B4E87" w:rsidRDefault="004B4E87" w:rsidP="004B4E87">
      <w:pPr>
        <w:pStyle w:val="a5"/>
        <w:spacing w:after="160" w:line="259" w:lineRule="auto"/>
        <w:rPr>
          <w:b/>
          <w:sz w:val="10"/>
          <w:szCs w:val="24"/>
          <w:lang w:val="bg-BG"/>
        </w:rPr>
      </w:pPr>
    </w:p>
    <w:p w:rsidR="004B4E87" w:rsidRPr="004B4E87" w:rsidRDefault="004B4E87" w:rsidP="004B4E87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4"/>
          <w:lang w:val="bg-BG"/>
        </w:rPr>
      </w:pPr>
      <w:r w:rsidRPr="004B4E87">
        <w:rPr>
          <w:sz w:val="28"/>
          <w:szCs w:val="24"/>
          <w:lang w:val="bg-BG"/>
        </w:rPr>
        <w:t xml:space="preserve">Език </w:t>
      </w:r>
      <w:r w:rsidRPr="004B4E87">
        <w:rPr>
          <w:sz w:val="28"/>
          <w:szCs w:val="24"/>
        </w:rPr>
        <w:t>Java</w:t>
      </w:r>
    </w:p>
    <w:p w:rsidR="004B4E87" w:rsidRPr="004B4E87" w:rsidRDefault="004B4E87" w:rsidP="004B4E87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4"/>
          <w:lang w:val="bg-BG"/>
        </w:rPr>
      </w:pPr>
      <w:r>
        <w:rPr>
          <w:sz w:val="28"/>
          <w:szCs w:val="24"/>
        </w:rPr>
        <w:t>Android SDK</w:t>
      </w:r>
    </w:p>
    <w:p w:rsidR="004B4E87" w:rsidRPr="004B4E87" w:rsidRDefault="004B4E87" w:rsidP="004B4E87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4"/>
          <w:lang w:val="bg-BG"/>
        </w:rPr>
      </w:pPr>
      <w:r>
        <w:rPr>
          <w:sz w:val="28"/>
          <w:szCs w:val="24"/>
        </w:rPr>
        <w:t>REST Service</w:t>
      </w:r>
      <w:sdt>
        <w:sdtPr>
          <w:rPr>
            <w:sz w:val="28"/>
            <w:szCs w:val="24"/>
          </w:rPr>
          <w:id w:val="-1977911130"/>
          <w:citation/>
        </w:sdtPr>
        <w:sdtContent>
          <w:r w:rsidR="00AC23C6">
            <w:rPr>
              <w:sz w:val="28"/>
              <w:szCs w:val="24"/>
            </w:rPr>
            <w:fldChar w:fldCharType="begin"/>
          </w:r>
          <w:r w:rsidR="00AC23C6">
            <w:rPr>
              <w:sz w:val="28"/>
              <w:szCs w:val="24"/>
            </w:rPr>
            <w:instrText xml:space="preserve"> CITATION 1 \l 1033 </w:instrText>
          </w:r>
          <w:r w:rsidR="00AC23C6">
            <w:rPr>
              <w:sz w:val="28"/>
              <w:szCs w:val="24"/>
            </w:rPr>
            <w:fldChar w:fldCharType="separate"/>
          </w:r>
          <w:r w:rsidR="006147C4">
            <w:rPr>
              <w:noProof/>
              <w:sz w:val="28"/>
              <w:szCs w:val="24"/>
            </w:rPr>
            <w:t xml:space="preserve"> </w:t>
          </w:r>
          <w:r w:rsidR="006147C4" w:rsidRPr="006147C4">
            <w:rPr>
              <w:noProof/>
              <w:sz w:val="28"/>
              <w:szCs w:val="24"/>
            </w:rPr>
            <w:t>[1]</w:t>
          </w:r>
          <w:r w:rsidR="00AC23C6">
            <w:rPr>
              <w:sz w:val="28"/>
              <w:szCs w:val="24"/>
            </w:rPr>
            <w:fldChar w:fldCharType="end"/>
          </w:r>
        </w:sdtContent>
      </w:sdt>
    </w:p>
    <w:p w:rsidR="004B4E87" w:rsidRDefault="004B4E87" w:rsidP="004B4E87">
      <w:pPr>
        <w:pStyle w:val="a5"/>
        <w:numPr>
          <w:ilvl w:val="0"/>
          <w:numId w:val="3"/>
        </w:numPr>
        <w:spacing w:after="160" w:line="259" w:lineRule="auto"/>
        <w:rPr>
          <w:sz w:val="28"/>
          <w:szCs w:val="24"/>
          <w:lang w:val="bg-BG"/>
        </w:rPr>
      </w:pPr>
      <w:r>
        <w:rPr>
          <w:sz w:val="28"/>
          <w:szCs w:val="24"/>
        </w:rPr>
        <w:t xml:space="preserve">SQLite </w:t>
      </w:r>
      <w:r>
        <w:rPr>
          <w:sz w:val="28"/>
          <w:szCs w:val="24"/>
          <w:lang w:val="bg-BG"/>
        </w:rPr>
        <w:t>База данни</w:t>
      </w:r>
    </w:p>
    <w:p w:rsidR="004B4E87" w:rsidRDefault="004B4E87">
      <w:pPr>
        <w:spacing w:after="160" w:line="259" w:lineRule="auto"/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br w:type="page"/>
      </w:r>
    </w:p>
    <w:p w:rsidR="004B4E87" w:rsidRPr="00696464" w:rsidRDefault="00AC23C6" w:rsidP="00AC23C6">
      <w:pPr>
        <w:pStyle w:val="a5"/>
        <w:numPr>
          <w:ilvl w:val="0"/>
          <w:numId w:val="1"/>
        </w:numPr>
        <w:spacing w:after="160" w:line="259" w:lineRule="auto"/>
        <w:rPr>
          <w:b/>
          <w:sz w:val="28"/>
          <w:szCs w:val="24"/>
          <w:lang w:val="bg-BG"/>
        </w:rPr>
      </w:pPr>
      <w:r>
        <w:rPr>
          <w:sz w:val="28"/>
          <w:szCs w:val="24"/>
        </w:rPr>
        <w:lastRenderedPageBreak/>
        <w:t xml:space="preserve"> </w:t>
      </w:r>
      <w:r w:rsidRPr="00696464">
        <w:rPr>
          <w:b/>
          <w:sz w:val="36"/>
          <w:szCs w:val="24"/>
          <w:lang w:val="bg-BG"/>
        </w:rPr>
        <w:t>Потребителски инструктаж</w:t>
      </w:r>
    </w:p>
    <w:p w:rsidR="00696464" w:rsidRDefault="00696464" w:rsidP="00696464">
      <w:pPr>
        <w:pStyle w:val="a5"/>
        <w:spacing w:after="160" w:line="259" w:lineRule="auto"/>
        <w:rPr>
          <w:b/>
          <w:sz w:val="36"/>
          <w:szCs w:val="24"/>
          <w:lang w:val="bg-BG"/>
        </w:rPr>
      </w:pPr>
    </w:p>
    <w:p w:rsidR="009839B8" w:rsidRDefault="00696464" w:rsidP="009839B8">
      <w:pPr>
        <w:spacing w:after="160" w:line="259" w:lineRule="auto"/>
        <w:jc w:val="center"/>
      </w:pPr>
      <w:r>
        <w:rPr>
          <w:b/>
          <w:noProof/>
          <w:sz w:val="28"/>
          <w:szCs w:val="24"/>
          <w:lang w:val="bg-BG" w:eastAsia="bg-BG"/>
        </w:rPr>
        <w:drawing>
          <wp:inline distT="0" distB="0" distL="0" distR="0" wp14:anchorId="0B95BBC1" wp14:editId="0A50A1C6">
            <wp:extent cx="3169790" cy="5534108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кранна снимка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853" cy="55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4" w:rsidRPr="00696464" w:rsidRDefault="009839B8" w:rsidP="009839B8">
      <w:pPr>
        <w:pStyle w:val="aa"/>
        <w:jc w:val="center"/>
        <w:rPr>
          <w:i w:val="0"/>
          <w:sz w:val="20"/>
          <w:szCs w:val="24"/>
          <w:lang w:val="bg-BG"/>
        </w:rPr>
      </w:pPr>
      <w:bookmarkStart w:id="0" w:name="_Toc88926087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1</w:t>
      </w:r>
      <w:r>
        <w:fldChar w:fldCharType="end"/>
      </w:r>
      <w:r w:rsidRPr="00EF7684">
        <w:t>.</w:t>
      </w:r>
      <w:r>
        <w:rPr>
          <w:lang w:val="bg-BG"/>
        </w:rPr>
        <w:t xml:space="preserve"> </w:t>
      </w:r>
      <w:r w:rsidRPr="00EF7684">
        <w:t xml:space="preserve"> </w:t>
      </w:r>
      <w:proofErr w:type="spellStart"/>
      <w:r w:rsidRPr="00EF7684">
        <w:t>Графичен</w:t>
      </w:r>
      <w:proofErr w:type="spellEnd"/>
      <w:r w:rsidRPr="00EF7684">
        <w:t xml:space="preserve"> </w:t>
      </w:r>
      <w:proofErr w:type="spellStart"/>
      <w:r w:rsidRPr="00EF7684">
        <w:t>потребителски</w:t>
      </w:r>
      <w:proofErr w:type="spellEnd"/>
      <w:r w:rsidRPr="00EF7684">
        <w:t xml:space="preserve"> </w:t>
      </w:r>
      <w:proofErr w:type="spellStart"/>
      <w:r w:rsidRPr="00EF7684">
        <w:t>интерфейс</w:t>
      </w:r>
      <w:proofErr w:type="spellEnd"/>
      <w:r w:rsidRPr="00EF7684">
        <w:t xml:space="preserve"> </w:t>
      </w:r>
      <w:proofErr w:type="spellStart"/>
      <w:r w:rsidRPr="00EF7684">
        <w:t>на</w:t>
      </w:r>
      <w:proofErr w:type="spellEnd"/>
      <w:r w:rsidRPr="00EF7684">
        <w:t xml:space="preserve"> </w:t>
      </w:r>
      <w:proofErr w:type="spellStart"/>
      <w:r w:rsidRPr="00EF7684">
        <w:t>приложението</w:t>
      </w:r>
      <w:bookmarkEnd w:id="0"/>
      <w:proofErr w:type="spellEnd"/>
    </w:p>
    <w:p w:rsidR="00696464" w:rsidRDefault="00696464" w:rsidP="00523A28">
      <w:pPr>
        <w:spacing w:after="160" w:line="259" w:lineRule="auto"/>
        <w:rPr>
          <w:b/>
          <w:sz w:val="28"/>
          <w:szCs w:val="24"/>
          <w:lang w:val="bg-BG"/>
        </w:rPr>
      </w:pPr>
    </w:p>
    <w:p w:rsidR="00696464" w:rsidRDefault="00696464" w:rsidP="00696464">
      <w:pPr>
        <w:spacing w:after="160" w:line="259" w:lineRule="auto"/>
        <w:rPr>
          <w:sz w:val="28"/>
          <w:szCs w:val="24"/>
          <w:lang w:val="bg-BG"/>
        </w:rPr>
      </w:pPr>
      <w:r w:rsidRPr="00696464">
        <w:rPr>
          <w:sz w:val="28"/>
          <w:szCs w:val="24"/>
          <w:lang w:val="bg-BG"/>
        </w:rPr>
        <w:t xml:space="preserve">Началният екран при стартиране на приложението е и основен за него. Веднага се предоставя възможност за запис в 4-те полета(Име, Подарък, Адрес, Родители). </w:t>
      </w:r>
    </w:p>
    <w:p w:rsidR="00523A28" w:rsidRDefault="00523A28" w:rsidP="00696464">
      <w:pPr>
        <w:spacing w:after="160" w:line="259" w:lineRule="auto"/>
        <w:rPr>
          <w:sz w:val="28"/>
          <w:szCs w:val="24"/>
          <w:lang w:val="bg-BG"/>
        </w:rPr>
      </w:pPr>
    </w:p>
    <w:p w:rsidR="00416E34" w:rsidRDefault="00416E34">
      <w:pPr>
        <w:spacing w:after="160" w:line="259" w:lineRule="auto"/>
        <w:rPr>
          <w:noProof/>
          <w:sz w:val="28"/>
          <w:szCs w:val="24"/>
          <w:lang w:val="bg-BG" w:eastAsia="bg-BG"/>
        </w:rPr>
      </w:pPr>
      <w:r>
        <w:rPr>
          <w:noProof/>
          <w:sz w:val="28"/>
          <w:szCs w:val="24"/>
          <w:lang w:val="bg-BG" w:eastAsia="bg-BG"/>
        </w:rPr>
        <w:br w:type="page"/>
      </w:r>
    </w:p>
    <w:p w:rsidR="00523A28" w:rsidRPr="00696464" w:rsidRDefault="00523A28" w:rsidP="00416E34">
      <w:pPr>
        <w:spacing w:after="160" w:line="259" w:lineRule="auto"/>
        <w:jc w:val="center"/>
        <w:rPr>
          <w:sz w:val="28"/>
          <w:szCs w:val="24"/>
          <w:lang w:val="bg-BG"/>
        </w:rPr>
      </w:pPr>
      <w:r>
        <w:rPr>
          <w:noProof/>
          <w:sz w:val="28"/>
          <w:szCs w:val="24"/>
          <w:lang w:val="bg-BG" w:eastAsia="bg-BG"/>
        </w:rPr>
        <w:lastRenderedPageBreak/>
        <w:drawing>
          <wp:inline distT="0" distB="0" distL="0" distR="0" wp14:anchorId="525AE76B" wp14:editId="046CE072">
            <wp:extent cx="3306244" cy="6306908"/>
            <wp:effectExtent l="0" t="0" r="889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Екранна снимка (2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154" cy="63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8" w:rsidRDefault="009839B8" w:rsidP="009839B8">
      <w:pPr>
        <w:pStyle w:val="aa"/>
        <w:jc w:val="center"/>
        <w:rPr>
          <w:i w:val="0"/>
          <w:szCs w:val="24"/>
          <w:lang w:val="bg-BG"/>
        </w:rPr>
      </w:pPr>
      <w:bookmarkStart w:id="1" w:name="_Toc88926088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2</w:t>
      </w:r>
      <w:r>
        <w:fldChar w:fldCharType="end"/>
      </w:r>
      <w:r>
        <w:rPr>
          <w:lang w:val="bg-BG"/>
        </w:rPr>
        <w:t xml:space="preserve">. </w:t>
      </w:r>
      <w:r w:rsidRPr="00362458">
        <w:rPr>
          <w:lang w:val="bg-BG"/>
        </w:rPr>
        <w:t>Въвеждане и запазване на запис</w:t>
      </w:r>
      <w:bookmarkEnd w:id="1"/>
    </w:p>
    <w:p w:rsidR="00523A28" w:rsidRDefault="00523A28" w:rsidP="00523A28">
      <w:pPr>
        <w:spacing w:after="160" w:line="259" w:lineRule="auto"/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t xml:space="preserve">Попълват се </w:t>
      </w:r>
      <w:r w:rsidR="00416E34">
        <w:rPr>
          <w:sz w:val="28"/>
          <w:szCs w:val="24"/>
          <w:lang w:val="bg-BG"/>
        </w:rPr>
        <w:t>необходимите</w:t>
      </w:r>
      <w:r>
        <w:rPr>
          <w:sz w:val="28"/>
          <w:szCs w:val="24"/>
          <w:lang w:val="bg-BG"/>
        </w:rPr>
        <w:t xml:space="preserve"> данни(не всички полета са задължителни) и чрез бутон „ЗАПАЗВАНЕ“, записът влиза в базата данни и се визуализира в списък, намиращ се под полетата за запис.</w:t>
      </w:r>
    </w:p>
    <w:p w:rsidR="00416E34" w:rsidRDefault="00416E34">
      <w:pPr>
        <w:spacing w:after="160" w:line="259" w:lineRule="auto"/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br w:type="page"/>
      </w:r>
    </w:p>
    <w:p w:rsidR="00416E34" w:rsidRDefault="00416E34" w:rsidP="00523A28">
      <w:pPr>
        <w:spacing w:after="160" w:line="259" w:lineRule="auto"/>
        <w:rPr>
          <w:sz w:val="28"/>
          <w:szCs w:val="24"/>
          <w:lang w:val="bg-BG"/>
        </w:rPr>
      </w:pPr>
      <w:r>
        <w:rPr>
          <w:noProof/>
          <w:sz w:val="28"/>
          <w:szCs w:val="24"/>
          <w:lang w:val="bg-BG" w:eastAsia="bg-BG"/>
        </w:rPr>
        <w:lastRenderedPageBreak/>
        <w:drawing>
          <wp:inline distT="0" distB="0" distL="0" distR="0" wp14:anchorId="5FEB3075" wp14:editId="5CAED770">
            <wp:extent cx="2910178" cy="5278087"/>
            <wp:effectExtent l="0" t="0" r="508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Екранна снимка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410" cy="530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  <w:lang w:val="bg-BG" w:eastAsia="bg-BG"/>
        </w:rPr>
        <w:drawing>
          <wp:inline distT="0" distB="0" distL="0" distR="0" wp14:anchorId="3A8BC2D9" wp14:editId="1EBECC89">
            <wp:extent cx="2830664" cy="5286324"/>
            <wp:effectExtent l="0" t="0" r="825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Екранна снимка (2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675" cy="53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82" w:rsidRDefault="009839B8" w:rsidP="009839B8">
      <w:pPr>
        <w:pStyle w:val="aa"/>
        <w:jc w:val="center"/>
        <w:rPr>
          <w:i w:val="0"/>
          <w:szCs w:val="24"/>
          <w:lang w:val="bg-BG"/>
        </w:rPr>
      </w:pPr>
      <w:bookmarkStart w:id="2" w:name="_Toc88926089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3</w:t>
      </w:r>
      <w:r>
        <w:fldChar w:fldCharType="end"/>
      </w:r>
      <w:r>
        <w:rPr>
          <w:lang w:val="bg-BG"/>
        </w:rPr>
        <w:t xml:space="preserve">. </w:t>
      </w:r>
      <w:r w:rsidRPr="0086710D">
        <w:rPr>
          <w:lang w:val="bg-BG"/>
        </w:rPr>
        <w:t>Редакция</w:t>
      </w:r>
      <w:bookmarkEnd w:id="2"/>
    </w:p>
    <w:p w:rsidR="00BF6182" w:rsidRDefault="00BF6182" w:rsidP="00BF6182">
      <w:pPr>
        <w:spacing w:after="160" w:line="259" w:lineRule="auto"/>
        <w:rPr>
          <w:sz w:val="28"/>
          <w:szCs w:val="24"/>
          <w:lang w:val="bg-BG"/>
        </w:rPr>
      </w:pPr>
      <w:r w:rsidRPr="00BF6182">
        <w:rPr>
          <w:sz w:val="28"/>
          <w:szCs w:val="24"/>
          <w:lang w:val="bg-BG"/>
        </w:rPr>
        <w:t>Ч</w:t>
      </w:r>
      <w:r>
        <w:rPr>
          <w:sz w:val="28"/>
          <w:szCs w:val="24"/>
          <w:lang w:val="bg-BG"/>
        </w:rPr>
        <w:t>рез натискане върху някои от записите в списъка, се влиза във втори екран, където е и опцията за редактиране. Данните се зареждат автоматично в полетата за редакция и може да бъде направена промяна. Чрез бутон „ОБНОВЯВАНЕ“ промененият запис се запазва в списъка и се връща на началния екран.</w:t>
      </w:r>
    </w:p>
    <w:p w:rsidR="00BF6182" w:rsidRDefault="00BF6182">
      <w:pPr>
        <w:spacing w:after="160" w:line="259" w:lineRule="auto"/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br w:type="page"/>
      </w:r>
    </w:p>
    <w:p w:rsidR="00BF6182" w:rsidRDefault="00BF6182" w:rsidP="00BF6182">
      <w:pPr>
        <w:spacing w:after="160" w:line="259" w:lineRule="auto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18B9651C" wp14:editId="1B68A5A3">
            <wp:extent cx="2844661" cy="5159260"/>
            <wp:effectExtent l="0" t="0" r="0" b="38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Екранна снимка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12" cy="51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18A7161D" wp14:editId="5D081D57">
            <wp:extent cx="2818210" cy="5169673"/>
            <wp:effectExtent l="0" t="0" r="127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Екранна снимка (2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441" cy="51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82" w:rsidRDefault="009839B8" w:rsidP="009839B8">
      <w:pPr>
        <w:pStyle w:val="aa"/>
        <w:jc w:val="center"/>
        <w:rPr>
          <w:i w:val="0"/>
          <w:szCs w:val="24"/>
          <w:lang w:val="bg-BG"/>
        </w:rPr>
      </w:pPr>
      <w:bookmarkStart w:id="3" w:name="_Toc88926090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4</w:t>
      </w:r>
      <w:r>
        <w:fldChar w:fldCharType="end"/>
      </w:r>
      <w:r>
        <w:rPr>
          <w:lang w:val="bg-BG"/>
        </w:rPr>
        <w:t xml:space="preserve">. </w:t>
      </w:r>
      <w:r w:rsidRPr="00232C3E">
        <w:rPr>
          <w:lang w:val="bg-BG"/>
        </w:rPr>
        <w:t>Изтриване</w:t>
      </w:r>
      <w:bookmarkEnd w:id="3"/>
    </w:p>
    <w:p w:rsidR="00BF6182" w:rsidRDefault="00BF6182" w:rsidP="00BF6182">
      <w:pPr>
        <w:spacing w:after="160" w:line="259" w:lineRule="auto"/>
        <w:jc w:val="center"/>
        <w:rPr>
          <w:i/>
          <w:szCs w:val="24"/>
          <w:lang w:val="bg-BG"/>
        </w:rPr>
      </w:pPr>
    </w:p>
    <w:p w:rsidR="00C34A08" w:rsidRDefault="00BF6182" w:rsidP="00C34A08">
      <w:pPr>
        <w:spacing w:after="160" w:line="259" w:lineRule="auto"/>
        <w:rPr>
          <w:sz w:val="28"/>
          <w:szCs w:val="24"/>
        </w:rPr>
      </w:pPr>
      <w:r>
        <w:rPr>
          <w:sz w:val="28"/>
          <w:szCs w:val="24"/>
          <w:lang w:val="bg-BG"/>
        </w:rPr>
        <w:t xml:space="preserve">Отново чрез натискане върху някой от въведените записи, се влиза във втория екран, а чрез натискане на бутон „ИЗТРИВАНЕ“, записът се изтрива от списъка(базата данни) и връщайки се автоматично в главния екран, приложението е готово да направи нов запис или просто да прегледа вече съществуващите записи в списъка, ако има такива. </w:t>
      </w:r>
    </w:p>
    <w:p w:rsidR="00696464" w:rsidRPr="00C34A08" w:rsidRDefault="00C34A08" w:rsidP="00C34A08">
      <w:r>
        <w:br w:type="page"/>
      </w:r>
    </w:p>
    <w:p w:rsidR="00696464" w:rsidRPr="009D06A8" w:rsidRDefault="003D3C86" w:rsidP="003D3C86">
      <w:pPr>
        <w:pStyle w:val="a5"/>
        <w:numPr>
          <w:ilvl w:val="0"/>
          <w:numId w:val="1"/>
        </w:numPr>
        <w:spacing w:after="160" w:line="259" w:lineRule="auto"/>
        <w:rPr>
          <w:b/>
          <w:sz w:val="28"/>
          <w:szCs w:val="24"/>
          <w:lang w:val="bg-BG"/>
        </w:rPr>
      </w:pPr>
      <w:r>
        <w:rPr>
          <w:b/>
          <w:sz w:val="36"/>
          <w:szCs w:val="24"/>
          <w:lang w:val="bg-BG"/>
        </w:rPr>
        <w:lastRenderedPageBreak/>
        <w:t xml:space="preserve"> Архитектура на приложението</w:t>
      </w:r>
    </w:p>
    <w:p w:rsidR="009D06A8" w:rsidRPr="003D3C86" w:rsidRDefault="009D06A8" w:rsidP="009D06A8">
      <w:pPr>
        <w:pStyle w:val="a5"/>
        <w:spacing w:after="160" w:line="259" w:lineRule="auto"/>
        <w:rPr>
          <w:b/>
          <w:sz w:val="28"/>
          <w:szCs w:val="24"/>
          <w:lang w:val="bg-BG"/>
        </w:rPr>
      </w:pPr>
    </w:p>
    <w:p w:rsidR="003D3C86" w:rsidRDefault="009D06A8" w:rsidP="009D06A8">
      <w:pPr>
        <w:spacing w:after="160" w:line="259" w:lineRule="auto"/>
        <w:ind w:left="360"/>
        <w:jc w:val="center"/>
        <w:rPr>
          <w:b/>
          <w:sz w:val="28"/>
          <w:szCs w:val="24"/>
          <w:lang w:val="bg-BG"/>
        </w:rPr>
      </w:pPr>
      <w:r>
        <w:rPr>
          <w:b/>
          <w:noProof/>
          <w:sz w:val="28"/>
          <w:szCs w:val="24"/>
          <w:lang w:val="bg-BG" w:eastAsia="bg-BG"/>
        </w:rPr>
        <w:drawing>
          <wp:inline distT="0" distB="0" distL="0" distR="0" wp14:anchorId="1B5A8566" wp14:editId="7ABC5804">
            <wp:extent cx="3105310" cy="4775445"/>
            <wp:effectExtent l="0" t="0" r="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1-27 1536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A8" w:rsidRDefault="009D06A8" w:rsidP="009D06A8">
      <w:pPr>
        <w:pStyle w:val="aa"/>
        <w:jc w:val="center"/>
        <w:rPr>
          <w:noProof/>
          <w:lang w:val="bg-BG"/>
        </w:rPr>
      </w:pPr>
      <w:bookmarkStart w:id="4" w:name="_Toc88926091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5</w:t>
      </w:r>
      <w:r>
        <w:fldChar w:fldCharType="end"/>
      </w:r>
      <w:r>
        <w:rPr>
          <w:lang w:val="bg-BG"/>
        </w:rPr>
        <w:t xml:space="preserve">. Структура </w:t>
      </w:r>
      <w:r>
        <w:rPr>
          <w:noProof/>
          <w:lang w:val="bg-BG"/>
        </w:rPr>
        <w:t>на проложението</w:t>
      </w:r>
      <w:bookmarkEnd w:id="4"/>
    </w:p>
    <w:p w:rsidR="004E5249" w:rsidRPr="004E5249" w:rsidRDefault="004E5249" w:rsidP="004E5249">
      <w:pPr>
        <w:rPr>
          <w:lang w:val="bg-BG"/>
        </w:rPr>
      </w:pPr>
    </w:p>
    <w:p w:rsidR="004E5249" w:rsidRDefault="004E5249" w:rsidP="004E5249">
      <w:pPr>
        <w:pStyle w:val="a5"/>
        <w:numPr>
          <w:ilvl w:val="0"/>
          <w:numId w:val="7"/>
        </w:numPr>
        <w:rPr>
          <w:sz w:val="28"/>
          <w:lang w:val="bg-BG"/>
        </w:rPr>
      </w:pPr>
      <w:proofErr w:type="spellStart"/>
      <w:r w:rsidRPr="004E5249">
        <w:rPr>
          <w:sz w:val="28"/>
        </w:rPr>
        <w:t>DBActivity</w:t>
      </w:r>
      <w:proofErr w:type="spellEnd"/>
      <w:r w:rsidRPr="004E5249">
        <w:rPr>
          <w:sz w:val="28"/>
        </w:rPr>
        <w:t xml:space="preserve"> е </w:t>
      </w:r>
      <w:proofErr w:type="spellStart"/>
      <w:r w:rsidRPr="004E5249">
        <w:rPr>
          <w:sz w:val="28"/>
        </w:rPr>
        <w:t>активити</w:t>
      </w:r>
      <w:proofErr w:type="spellEnd"/>
      <w:r w:rsidRPr="004E5249">
        <w:rPr>
          <w:sz w:val="28"/>
        </w:rPr>
        <w:t xml:space="preserve">, </w:t>
      </w:r>
      <w:proofErr w:type="spellStart"/>
      <w:r w:rsidRPr="004E5249">
        <w:rPr>
          <w:sz w:val="28"/>
        </w:rPr>
        <w:t>съдържащо</w:t>
      </w:r>
      <w:proofErr w:type="spellEnd"/>
      <w:r w:rsidRPr="004E5249">
        <w:rPr>
          <w:sz w:val="28"/>
          <w:lang w:val="bg-BG"/>
        </w:rPr>
        <w:t xml:space="preserve"> реализацията на Базата данни</w:t>
      </w:r>
    </w:p>
    <w:p w:rsidR="004E5249" w:rsidRDefault="004E5249" w:rsidP="004E5249">
      <w:pPr>
        <w:pStyle w:val="a5"/>
        <w:numPr>
          <w:ilvl w:val="0"/>
          <w:numId w:val="7"/>
        </w:numPr>
        <w:rPr>
          <w:sz w:val="28"/>
          <w:lang w:val="bg-BG"/>
        </w:rPr>
      </w:pPr>
      <w:proofErr w:type="spellStart"/>
      <w:r>
        <w:rPr>
          <w:sz w:val="28"/>
        </w:rPr>
        <w:t>listview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>отговаря за визуализацията на записите чрез списък</w:t>
      </w:r>
    </w:p>
    <w:p w:rsidR="004E5249" w:rsidRDefault="004E5249" w:rsidP="004E5249">
      <w:pPr>
        <w:pStyle w:val="a5"/>
        <w:numPr>
          <w:ilvl w:val="0"/>
          <w:numId w:val="7"/>
        </w:numPr>
        <w:rPr>
          <w:sz w:val="28"/>
          <w:lang w:val="bg-BG"/>
        </w:rPr>
      </w:pPr>
      <w:proofErr w:type="spellStart"/>
      <w:r>
        <w:rPr>
          <w:sz w:val="28"/>
        </w:rPr>
        <w:t>MainActivity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е </w:t>
      </w:r>
      <w:proofErr w:type="spellStart"/>
      <w:r>
        <w:rPr>
          <w:sz w:val="28"/>
          <w:lang w:val="bg-BG"/>
        </w:rPr>
        <w:t>активитио</w:t>
      </w:r>
      <w:proofErr w:type="spellEnd"/>
      <w:r>
        <w:rPr>
          <w:sz w:val="28"/>
          <w:lang w:val="bg-BG"/>
        </w:rPr>
        <w:t xml:space="preserve"> на главния екран</w:t>
      </w:r>
    </w:p>
    <w:p w:rsidR="004E5249" w:rsidRDefault="004E5249" w:rsidP="004E5249">
      <w:pPr>
        <w:pStyle w:val="a5"/>
        <w:numPr>
          <w:ilvl w:val="0"/>
          <w:numId w:val="7"/>
        </w:numPr>
        <w:rPr>
          <w:sz w:val="28"/>
          <w:lang w:val="bg-BG"/>
        </w:rPr>
      </w:pPr>
      <w:proofErr w:type="spellStart"/>
      <w:r>
        <w:rPr>
          <w:sz w:val="28"/>
        </w:rPr>
        <w:t>RESTActivity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съдържа в себе си кода за реализация на </w:t>
      </w:r>
      <w:r>
        <w:rPr>
          <w:sz w:val="28"/>
        </w:rPr>
        <w:t>REST API-</w:t>
      </w:r>
      <w:r>
        <w:rPr>
          <w:sz w:val="28"/>
          <w:lang w:val="bg-BG"/>
        </w:rPr>
        <w:t>то</w:t>
      </w:r>
    </w:p>
    <w:p w:rsidR="00C34A08" w:rsidRDefault="004E5249" w:rsidP="00C34A08">
      <w:pPr>
        <w:pStyle w:val="a5"/>
        <w:numPr>
          <w:ilvl w:val="0"/>
          <w:numId w:val="7"/>
        </w:numPr>
        <w:rPr>
          <w:sz w:val="28"/>
          <w:lang w:val="bg-BG"/>
        </w:rPr>
      </w:pPr>
      <w:proofErr w:type="spellStart"/>
      <w:r>
        <w:rPr>
          <w:sz w:val="28"/>
        </w:rPr>
        <w:t>UpdateDelete</w:t>
      </w:r>
      <w:proofErr w:type="spellEnd"/>
      <w:r>
        <w:rPr>
          <w:sz w:val="28"/>
        </w:rPr>
        <w:t xml:space="preserve"> </w:t>
      </w:r>
      <w:r w:rsidR="00C34A08">
        <w:rPr>
          <w:sz w:val="28"/>
          <w:lang w:val="bg-BG"/>
        </w:rPr>
        <w:t>отговаря за редакцията и изтриването на данни</w:t>
      </w:r>
    </w:p>
    <w:p w:rsidR="00C34A08" w:rsidRDefault="00C34A08" w:rsidP="00C34A08">
      <w:pPr>
        <w:pStyle w:val="a5"/>
        <w:rPr>
          <w:sz w:val="28"/>
          <w:lang w:val="bg-BG"/>
        </w:rPr>
      </w:pPr>
    </w:p>
    <w:p w:rsidR="00C34A08" w:rsidRDefault="00C34A08" w:rsidP="00C34A08">
      <w:pPr>
        <w:pStyle w:val="a5"/>
        <w:numPr>
          <w:ilvl w:val="0"/>
          <w:numId w:val="7"/>
        </w:numPr>
        <w:rPr>
          <w:sz w:val="28"/>
          <w:lang w:val="bg-BG"/>
        </w:rPr>
      </w:pPr>
      <w:r>
        <w:rPr>
          <w:sz w:val="28"/>
          <w:lang w:val="bg-BG"/>
        </w:rPr>
        <w:t xml:space="preserve">В папка </w:t>
      </w:r>
      <w:r>
        <w:rPr>
          <w:sz w:val="28"/>
        </w:rPr>
        <w:t xml:space="preserve">layout </w:t>
      </w:r>
      <w:r>
        <w:rPr>
          <w:sz w:val="28"/>
          <w:lang w:val="bg-BG"/>
        </w:rPr>
        <w:t xml:space="preserve">се намират </w:t>
      </w:r>
      <w:r>
        <w:rPr>
          <w:sz w:val="28"/>
        </w:rPr>
        <w:t xml:space="preserve">xml </w:t>
      </w:r>
      <w:r>
        <w:rPr>
          <w:sz w:val="28"/>
          <w:lang w:val="bg-BG"/>
        </w:rPr>
        <w:t>файловете, които изграждат интерфейсите на списъка, главния екран и редакционния екран</w:t>
      </w:r>
    </w:p>
    <w:p w:rsidR="00C34A08" w:rsidRPr="00C34A08" w:rsidRDefault="00C34A08" w:rsidP="00C34A08">
      <w:pPr>
        <w:pStyle w:val="a5"/>
        <w:rPr>
          <w:sz w:val="28"/>
          <w:lang w:val="bg-BG"/>
        </w:rPr>
      </w:pPr>
    </w:p>
    <w:p w:rsidR="00C34A08" w:rsidRDefault="00C34A08" w:rsidP="00C34A08">
      <w:pPr>
        <w:pStyle w:val="a5"/>
        <w:numPr>
          <w:ilvl w:val="0"/>
          <w:numId w:val="7"/>
        </w:numPr>
        <w:rPr>
          <w:sz w:val="28"/>
          <w:lang w:val="bg-BG"/>
        </w:rPr>
      </w:pPr>
      <w:r>
        <w:rPr>
          <w:sz w:val="28"/>
          <w:lang w:val="bg-BG"/>
        </w:rPr>
        <w:t xml:space="preserve">В папка </w:t>
      </w:r>
      <w:r>
        <w:rPr>
          <w:sz w:val="28"/>
        </w:rPr>
        <w:t xml:space="preserve">xml </w:t>
      </w:r>
      <w:r>
        <w:rPr>
          <w:sz w:val="28"/>
          <w:lang w:val="bg-BG"/>
        </w:rPr>
        <w:t xml:space="preserve">е конфигурационният файл, чрез който става възможна работата на  </w:t>
      </w:r>
      <w:r>
        <w:rPr>
          <w:sz w:val="28"/>
        </w:rPr>
        <w:t xml:space="preserve">REST </w:t>
      </w:r>
      <w:r>
        <w:rPr>
          <w:sz w:val="28"/>
          <w:lang w:val="bg-BG"/>
        </w:rPr>
        <w:t xml:space="preserve">с по-новите версии </w:t>
      </w:r>
      <w:r>
        <w:rPr>
          <w:sz w:val="28"/>
        </w:rPr>
        <w:t>API-</w:t>
      </w:r>
      <w:r>
        <w:rPr>
          <w:sz w:val="28"/>
          <w:lang w:val="bg-BG"/>
        </w:rPr>
        <w:t>та</w:t>
      </w:r>
      <w:sdt>
        <w:sdtPr>
          <w:rPr>
            <w:sz w:val="28"/>
            <w:lang w:val="bg-BG"/>
          </w:rPr>
          <w:id w:val="-833214427"/>
          <w:citation/>
        </w:sdtPr>
        <w:sdtContent>
          <w:r>
            <w:rPr>
              <w:sz w:val="28"/>
              <w:lang w:val="bg-BG"/>
            </w:rPr>
            <w:fldChar w:fldCharType="begin"/>
          </w:r>
          <w:r>
            <w:rPr>
              <w:sz w:val="28"/>
            </w:rPr>
            <w:instrText xml:space="preserve"> CITATION Sta \l 1033 </w:instrText>
          </w:r>
          <w:r>
            <w:rPr>
              <w:sz w:val="28"/>
              <w:lang w:val="bg-BG"/>
            </w:rPr>
            <w:fldChar w:fldCharType="separate"/>
          </w:r>
          <w:r w:rsidR="006147C4">
            <w:rPr>
              <w:noProof/>
              <w:sz w:val="28"/>
            </w:rPr>
            <w:t xml:space="preserve"> </w:t>
          </w:r>
          <w:r w:rsidR="006147C4" w:rsidRPr="006147C4">
            <w:rPr>
              <w:noProof/>
              <w:sz w:val="28"/>
            </w:rPr>
            <w:t>[2]</w:t>
          </w:r>
          <w:r>
            <w:rPr>
              <w:sz w:val="28"/>
              <w:lang w:val="bg-BG"/>
            </w:rPr>
            <w:fldChar w:fldCharType="end"/>
          </w:r>
        </w:sdtContent>
      </w:sdt>
    </w:p>
    <w:p w:rsidR="00C34A08" w:rsidRDefault="00C34A08" w:rsidP="00C34A08">
      <w:pPr>
        <w:rPr>
          <w:lang w:val="bg-BG"/>
        </w:rPr>
      </w:pPr>
      <w:r>
        <w:rPr>
          <w:lang w:val="bg-BG"/>
        </w:rPr>
        <w:br w:type="page"/>
      </w:r>
    </w:p>
    <w:p w:rsidR="00C34A08" w:rsidRDefault="00F93A9E" w:rsidP="00C34A08">
      <w:pPr>
        <w:pStyle w:val="a5"/>
        <w:numPr>
          <w:ilvl w:val="0"/>
          <w:numId w:val="1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lastRenderedPageBreak/>
        <w:t xml:space="preserve"> Имплементации</w:t>
      </w:r>
      <w:bookmarkStart w:id="5" w:name="_GoBack"/>
      <w:bookmarkEnd w:id="5"/>
    </w:p>
    <w:p w:rsidR="00FA1680" w:rsidRPr="00FA1680" w:rsidRDefault="00FA1680" w:rsidP="00FA1680">
      <w:pPr>
        <w:pStyle w:val="a5"/>
        <w:rPr>
          <w:b/>
          <w:sz w:val="36"/>
          <w:lang w:val="bg-BG"/>
        </w:rPr>
      </w:pPr>
    </w:p>
    <w:p w:rsidR="00FA1680" w:rsidRPr="00FA1680" w:rsidRDefault="00FA1680" w:rsidP="00FA1680">
      <w:pPr>
        <w:pStyle w:val="a5"/>
        <w:numPr>
          <w:ilvl w:val="0"/>
          <w:numId w:val="10"/>
        </w:numPr>
        <w:rPr>
          <w:b/>
          <w:sz w:val="36"/>
          <w:lang w:val="bg-BG"/>
        </w:rPr>
      </w:pPr>
      <w:proofErr w:type="spellStart"/>
      <w:r w:rsidRPr="00FA1680">
        <w:rPr>
          <w:sz w:val="28"/>
          <w:lang w:val="bg-BG"/>
        </w:rPr>
        <w:t>Kонфигурационният</w:t>
      </w:r>
      <w:proofErr w:type="spellEnd"/>
      <w:r w:rsidRPr="00FA1680">
        <w:rPr>
          <w:sz w:val="28"/>
          <w:lang w:val="bg-BG"/>
        </w:rPr>
        <w:t xml:space="preserve"> файл, чрез който става възможна работата на  </w:t>
      </w:r>
      <w:r w:rsidRPr="00FA1680">
        <w:rPr>
          <w:sz w:val="28"/>
        </w:rPr>
        <w:t xml:space="preserve">REST </w:t>
      </w:r>
      <w:r w:rsidRPr="00FA1680">
        <w:rPr>
          <w:sz w:val="28"/>
          <w:lang w:val="bg-BG"/>
        </w:rPr>
        <w:t xml:space="preserve">с по-новите версии </w:t>
      </w:r>
      <w:r w:rsidRPr="00FA1680">
        <w:rPr>
          <w:sz w:val="28"/>
        </w:rPr>
        <w:t>API-</w:t>
      </w:r>
      <w:r w:rsidRPr="00FA1680">
        <w:rPr>
          <w:sz w:val="28"/>
          <w:lang w:val="bg-BG"/>
        </w:rPr>
        <w:t>та</w:t>
      </w:r>
    </w:p>
    <w:p w:rsidR="00D11ED6" w:rsidRDefault="00D11ED6" w:rsidP="00D11ED6">
      <w:pPr>
        <w:ind w:left="360"/>
        <w:rPr>
          <w:b/>
          <w:sz w:val="36"/>
          <w:lang w:val="bg-BG"/>
        </w:rPr>
      </w:pPr>
    </w:p>
    <w:p w:rsidR="00D11ED6" w:rsidRDefault="00D11ED6" w:rsidP="00D11ED6">
      <w:pPr>
        <w:ind w:left="360"/>
        <w:jc w:val="center"/>
        <w:rPr>
          <w:b/>
          <w:sz w:val="36"/>
          <w:lang w:val="bg-BG"/>
        </w:rPr>
      </w:pPr>
      <w:r>
        <w:rPr>
          <w:b/>
          <w:noProof/>
          <w:sz w:val="36"/>
          <w:lang w:val="bg-BG" w:eastAsia="bg-BG"/>
        </w:rPr>
        <w:drawing>
          <wp:inline distT="0" distB="0" distL="0" distR="0" wp14:anchorId="04D0B225" wp14:editId="554EE312">
            <wp:extent cx="4502381" cy="1682836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ml api no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80" w:rsidRDefault="00FA1680" w:rsidP="00FA1680">
      <w:pPr>
        <w:pStyle w:val="aa"/>
        <w:jc w:val="center"/>
        <w:rPr>
          <w:lang w:val="bg-BG"/>
        </w:rPr>
      </w:pPr>
      <w:bookmarkStart w:id="6" w:name="_Toc88926092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6</w:t>
      </w:r>
      <w:r>
        <w:fldChar w:fldCharType="end"/>
      </w:r>
      <w:r>
        <w:t>. xml network-</w:t>
      </w:r>
      <w:proofErr w:type="spellStart"/>
      <w:r>
        <w:t>securiy</w:t>
      </w:r>
      <w:proofErr w:type="spellEnd"/>
      <w:r>
        <w:t>-</w:t>
      </w:r>
      <w:proofErr w:type="spellStart"/>
      <w:r>
        <w:t>config</w:t>
      </w:r>
      <w:proofErr w:type="spellEnd"/>
      <w:r>
        <w:t xml:space="preserve"> </w:t>
      </w:r>
      <w:r>
        <w:rPr>
          <w:lang w:val="bg-BG"/>
        </w:rPr>
        <w:t>Код</w:t>
      </w:r>
      <w:bookmarkEnd w:id="6"/>
    </w:p>
    <w:p w:rsidR="00FA1680" w:rsidRDefault="00FA1680" w:rsidP="00FA1680">
      <w:pPr>
        <w:rPr>
          <w:lang w:val="bg-BG"/>
        </w:rPr>
      </w:pPr>
    </w:p>
    <w:p w:rsidR="00FA1680" w:rsidRDefault="00FA1680" w:rsidP="00FA1680">
      <w:pPr>
        <w:rPr>
          <w:lang w:val="bg-BG"/>
        </w:rPr>
      </w:pPr>
    </w:p>
    <w:p w:rsidR="00FA1680" w:rsidRPr="00FA1680" w:rsidRDefault="00FA1680" w:rsidP="00FA1680">
      <w:pPr>
        <w:rPr>
          <w:lang w:val="bg-BG"/>
        </w:rPr>
      </w:pPr>
    </w:p>
    <w:p w:rsidR="00FA1680" w:rsidRDefault="00FA1680" w:rsidP="00FA1680">
      <w:pPr>
        <w:rPr>
          <w:lang w:val="bg-BG"/>
        </w:rPr>
      </w:pPr>
    </w:p>
    <w:p w:rsidR="00FA1680" w:rsidRPr="00FA1680" w:rsidRDefault="00FA1680" w:rsidP="00FA1680">
      <w:pPr>
        <w:pStyle w:val="a5"/>
        <w:numPr>
          <w:ilvl w:val="0"/>
          <w:numId w:val="10"/>
        </w:numPr>
        <w:rPr>
          <w:sz w:val="28"/>
          <w:lang w:val="bg-BG"/>
        </w:rPr>
      </w:pPr>
      <w:r w:rsidRPr="00FA1680">
        <w:rPr>
          <w:sz w:val="28"/>
          <w:lang w:val="bg-BG"/>
        </w:rPr>
        <w:t>Реа</w:t>
      </w:r>
      <w:r>
        <w:rPr>
          <w:sz w:val="28"/>
          <w:lang w:val="bg-BG"/>
        </w:rPr>
        <w:t>лизация на бутон „Запазване“</w:t>
      </w:r>
      <w:r w:rsidR="00784C79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от началния екран на приложението в </w:t>
      </w:r>
      <w:proofErr w:type="spellStart"/>
      <w:r>
        <w:rPr>
          <w:sz w:val="28"/>
        </w:rPr>
        <w:t>MainActivity</w:t>
      </w:r>
      <w:proofErr w:type="spellEnd"/>
    </w:p>
    <w:p w:rsidR="00FA1680" w:rsidRPr="00FA1680" w:rsidRDefault="00FA1680" w:rsidP="00FA1680">
      <w:pPr>
        <w:rPr>
          <w:sz w:val="28"/>
          <w:lang w:val="bg-BG"/>
        </w:rPr>
      </w:pPr>
    </w:p>
    <w:p w:rsidR="00FA1680" w:rsidRDefault="00FA1680" w:rsidP="00FA1680">
      <w:pPr>
        <w:jc w:val="center"/>
        <w:rPr>
          <w:sz w:val="28"/>
          <w:lang w:val="bg-BG"/>
        </w:rPr>
      </w:pPr>
      <w:r>
        <w:rPr>
          <w:noProof/>
          <w:sz w:val="28"/>
          <w:lang w:val="bg-BG" w:eastAsia="bg-BG"/>
        </w:rPr>
        <w:drawing>
          <wp:inline distT="0" distB="0" distL="0" distR="0" wp14:anchorId="4E6A1B21" wp14:editId="579FA8EA">
            <wp:extent cx="5899150" cy="2359025"/>
            <wp:effectExtent l="0" t="0" r="6350" b="317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11-27 1629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79" w:rsidRPr="00FA1680" w:rsidRDefault="00784C79" w:rsidP="00784C79">
      <w:pPr>
        <w:pStyle w:val="aa"/>
        <w:jc w:val="center"/>
        <w:rPr>
          <w:sz w:val="28"/>
          <w:lang w:val="bg-BG"/>
        </w:rPr>
      </w:pPr>
      <w:bookmarkStart w:id="7" w:name="_Toc88926093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7</w:t>
      </w:r>
      <w:r>
        <w:fldChar w:fldCharType="end"/>
      </w:r>
      <w:r>
        <w:rPr>
          <w:lang w:val="bg-BG"/>
        </w:rPr>
        <w:t xml:space="preserve">. </w:t>
      </w:r>
      <w:r>
        <w:t xml:space="preserve">Button Insert </w:t>
      </w:r>
      <w:r>
        <w:rPr>
          <w:lang w:val="bg-BG"/>
        </w:rPr>
        <w:t>Код</w:t>
      </w:r>
      <w:bookmarkEnd w:id="7"/>
    </w:p>
    <w:p w:rsidR="00784C79" w:rsidRPr="00FA1680" w:rsidRDefault="00784C79" w:rsidP="00784C79">
      <w:pPr>
        <w:spacing w:after="160" w:line="259" w:lineRule="auto"/>
        <w:rPr>
          <w:sz w:val="28"/>
          <w:lang w:val="bg-BG"/>
        </w:rPr>
      </w:pPr>
      <w:r>
        <w:rPr>
          <w:sz w:val="28"/>
          <w:lang w:val="bg-BG"/>
        </w:rPr>
        <w:br w:type="page"/>
      </w:r>
    </w:p>
    <w:p w:rsidR="00C34A08" w:rsidRPr="00784C79" w:rsidRDefault="00784C79" w:rsidP="00784C79">
      <w:pPr>
        <w:pStyle w:val="a5"/>
        <w:numPr>
          <w:ilvl w:val="0"/>
          <w:numId w:val="10"/>
        </w:numPr>
        <w:rPr>
          <w:b/>
          <w:sz w:val="28"/>
        </w:rPr>
      </w:pPr>
      <w:r w:rsidRPr="00FA1680">
        <w:rPr>
          <w:sz w:val="28"/>
          <w:lang w:val="bg-BG"/>
        </w:rPr>
        <w:lastRenderedPageBreak/>
        <w:t>Реа</w:t>
      </w:r>
      <w:r>
        <w:rPr>
          <w:sz w:val="28"/>
          <w:lang w:val="bg-BG"/>
        </w:rPr>
        <w:t xml:space="preserve">лизация на бутон „Изтриване“ от началния екран на приложението в </w:t>
      </w:r>
      <w:proofErr w:type="spellStart"/>
      <w:r>
        <w:rPr>
          <w:sz w:val="28"/>
        </w:rPr>
        <w:t>UpdateDelete</w:t>
      </w:r>
      <w:proofErr w:type="spellEnd"/>
    </w:p>
    <w:p w:rsidR="00784C79" w:rsidRDefault="00784C79" w:rsidP="00784C79">
      <w:pPr>
        <w:rPr>
          <w:b/>
          <w:sz w:val="28"/>
        </w:rPr>
      </w:pPr>
    </w:p>
    <w:p w:rsidR="00784C79" w:rsidRDefault="00784C79" w:rsidP="00784C79">
      <w:pPr>
        <w:rPr>
          <w:b/>
          <w:sz w:val="28"/>
        </w:rPr>
      </w:pPr>
      <w:r>
        <w:rPr>
          <w:b/>
          <w:noProof/>
          <w:sz w:val="28"/>
          <w:lang w:val="bg-BG" w:eastAsia="bg-BG"/>
        </w:rPr>
        <w:drawing>
          <wp:inline distT="0" distB="0" distL="0" distR="0" wp14:anchorId="231FF060" wp14:editId="1B5564C6">
            <wp:extent cx="5760720" cy="3141345"/>
            <wp:effectExtent l="0" t="0" r="0" b="190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лет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79" w:rsidRDefault="00784C79" w:rsidP="00784C79">
      <w:pPr>
        <w:pStyle w:val="aa"/>
        <w:jc w:val="center"/>
        <w:rPr>
          <w:lang w:val="bg-BG"/>
        </w:rPr>
      </w:pPr>
      <w:bookmarkStart w:id="8" w:name="_Toc88926094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8</w:t>
      </w:r>
      <w:r>
        <w:fldChar w:fldCharType="end"/>
      </w:r>
      <w:r>
        <w:rPr>
          <w:lang w:val="bg-BG"/>
        </w:rPr>
        <w:t xml:space="preserve">. </w:t>
      </w:r>
      <w:r>
        <w:t xml:space="preserve">Button Delete </w:t>
      </w:r>
      <w:r>
        <w:rPr>
          <w:lang w:val="bg-BG"/>
        </w:rPr>
        <w:t>Код</w:t>
      </w:r>
      <w:bookmarkEnd w:id="8"/>
    </w:p>
    <w:p w:rsidR="00784C79" w:rsidRDefault="00784C79" w:rsidP="00784C79">
      <w:pPr>
        <w:rPr>
          <w:lang w:val="bg-BG"/>
        </w:rPr>
      </w:pPr>
    </w:p>
    <w:p w:rsidR="00784C79" w:rsidRDefault="00784C79" w:rsidP="00784C79">
      <w:pPr>
        <w:rPr>
          <w:lang w:val="bg-BG"/>
        </w:rPr>
      </w:pPr>
    </w:p>
    <w:p w:rsidR="00784C79" w:rsidRDefault="00784C79" w:rsidP="00784C79">
      <w:pPr>
        <w:rPr>
          <w:lang w:val="bg-BG"/>
        </w:rPr>
      </w:pPr>
    </w:p>
    <w:p w:rsidR="00784C79" w:rsidRDefault="00784C79" w:rsidP="00784C79">
      <w:pPr>
        <w:rPr>
          <w:lang w:val="bg-BG"/>
        </w:rPr>
      </w:pPr>
    </w:p>
    <w:p w:rsidR="00784C79" w:rsidRDefault="00784C79" w:rsidP="00784C79">
      <w:pPr>
        <w:rPr>
          <w:lang w:val="bg-BG"/>
        </w:rPr>
      </w:pPr>
    </w:p>
    <w:p w:rsidR="00784C79" w:rsidRPr="00784C79" w:rsidRDefault="00784C79" w:rsidP="00784C79">
      <w:pPr>
        <w:pStyle w:val="a5"/>
        <w:numPr>
          <w:ilvl w:val="0"/>
          <w:numId w:val="10"/>
        </w:numPr>
        <w:rPr>
          <w:b/>
          <w:sz w:val="28"/>
        </w:rPr>
      </w:pPr>
      <w:r w:rsidRPr="00FA1680">
        <w:rPr>
          <w:sz w:val="28"/>
          <w:lang w:val="bg-BG"/>
        </w:rPr>
        <w:t>Реа</w:t>
      </w:r>
      <w:r>
        <w:rPr>
          <w:sz w:val="28"/>
          <w:lang w:val="bg-BG"/>
        </w:rPr>
        <w:t>лизация на бутон „</w:t>
      </w:r>
      <w:proofErr w:type="spellStart"/>
      <w:r>
        <w:rPr>
          <w:sz w:val="28"/>
        </w:rPr>
        <w:t>Обновяване</w:t>
      </w:r>
      <w:proofErr w:type="spellEnd"/>
      <w:r>
        <w:rPr>
          <w:sz w:val="28"/>
          <w:lang w:val="bg-BG"/>
        </w:rPr>
        <w:t xml:space="preserve">“ в от началния екран на приложението в </w:t>
      </w:r>
      <w:proofErr w:type="spellStart"/>
      <w:r>
        <w:rPr>
          <w:sz w:val="28"/>
        </w:rPr>
        <w:t>UpdateDelete</w:t>
      </w:r>
      <w:proofErr w:type="spellEnd"/>
    </w:p>
    <w:p w:rsidR="00784C79" w:rsidRDefault="00784C79" w:rsidP="00784C79">
      <w:pPr>
        <w:rPr>
          <w:b/>
          <w:sz w:val="28"/>
        </w:rPr>
      </w:pPr>
    </w:p>
    <w:p w:rsidR="00784C79" w:rsidRDefault="00784C79" w:rsidP="00784C79">
      <w:pPr>
        <w:jc w:val="center"/>
        <w:rPr>
          <w:b/>
          <w:sz w:val="28"/>
        </w:rPr>
      </w:pPr>
      <w:r>
        <w:rPr>
          <w:b/>
          <w:noProof/>
          <w:sz w:val="28"/>
          <w:lang w:val="bg-BG" w:eastAsia="bg-BG"/>
        </w:rPr>
        <w:drawing>
          <wp:inline distT="0" distB="0" distL="0" distR="0" wp14:anchorId="3607C7DD" wp14:editId="638B2B25">
            <wp:extent cx="4533900" cy="327850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11-27 16352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431" cy="33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79" w:rsidRPr="00784C79" w:rsidRDefault="00784C79" w:rsidP="00784C79">
      <w:pPr>
        <w:pStyle w:val="aa"/>
        <w:jc w:val="center"/>
        <w:rPr>
          <w:b/>
          <w:sz w:val="28"/>
        </w:rPr>
      </w:pPr>
      <w:bookmarkStart w:id="9" w:name="_Toc88926095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9</w:t>
      </w:r>
      <w:r>
        <w:fldChar w:fldCharType="end"/>
      </w:r>
      <w:r>
        <w:rPr>
          <w:lang w:val="bg-BG"/>
        </w:rPr>
        <w:t xml:space="preserve">. </w:t>
      </w:r>
      <w:r>
        <w:t xml:space="preserve">Button Update </w:t>
      </w:r>
      <w:r>
        <w:rPr>
          <w:lang w:val="bg-BG"/>
        </w:rPr>
        <w:t>Код</w:t>
      </w:r>
      <w:bookmarkEnd w:id="9"/>
    </w:p>
    <w:p w:rsidR="00784C79" w:rsidRPr="00784C79" w:rsidRDefault="00784C79" w:rsidP="00784C79">
      <w:pPr>
        <w:pStyle w:val="a5"/>
        <w:numPr>
          <w:ilvl w:val="0"/>
          <w:numId w:val="10"/>
        </w:numPr>
        <w:rPr>
          <w:sz w:val="28"/>
          <w:lang w:val="bg-BG"/>
        </w:rPr>
      </w:pPr>
      <w:r>
        <w:rPr>
          <w:sz w:val="28"/>
        </w:rPr>
        <w:lastRenderedPageBreak/>
        <w:t>Post method</w:t>
      </w:r>
      <w:r>
        <w:rPr>
          <w:sz w:val="28"/>
          <w:lang w:val="bg-BG"/>
        </w:rPr>
        <w:t xml:space="preserve"> имплементация на </w:t>
      </w:r>
      <w:r>
        <w:rPr>
          <w:sz w:val="28"/>
        </w:rPr>
        <w:t xml:space="preserve">Rest API </w:t>
      </w:r>
      <w:r>
        <w:rPr>
          <w:sz w:val="28"/>
          <w:lang w:val="bg-BG"/>
        </w:rPr>
        <w:t xml:space="preserve">в </w:t>
      </w:r>
      <w:proofErr w:type="spellStart"/>
      <w:r w:rsidR="00150A3C">
        <w:rPr>
          <w:sz w:val="28"/>
        </w:rPr>
        <w:t>RESTAct</w:t>
      </w:r>
      <w:r>
        <w:rPr>
          <w:sz w:val="28"/>
        </w:rPr>
        <w:t>ivity</w:t>
      </w:r>
      <w:proofErr w:type="spellEnd"/>
    </w:p>
    <w:p w:rsidR="00784C79" w:rsidRDefault="00784C79" w:rsidP="00784C79">
      <w:pPr>
        <w:rPr>
          <w:sz w:val="28"/>
        </w:rPr>
      </w:pPr>
    </w:p>
    <w:p w:rsidR="00784C79" w:rsidRDefault="00784C79" w:rsidP="00784C79">
      <w:pPr>
        <w:jc w:val="center"/>
        <w:rPr>
          <w:color w:val="FF0000"/>
          <w:sz w:val="28"/>
        </w:rPr>
      </w:pPr>
      <w:r>
        <w:rPr>
          <w:noProof/>
          <w:color w:val="FF0000"/>
          <w:sz w:val="28"/>
          <w:lang w:val="bg-BG" w:eastAsia="bg-BG"/>
        </w:rPr>
        <w:drawing>
          <wp:inline distT="0" distB="0" distL="0" distR="0" wp14:anchorId="6D031DAE" wp14:editId="2B9683FD">
            <wp:extent cx="5803900" cy="2362200"/>
            <wp:effectExtent l="0" t="0" r="635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11-27 1642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3C">
        <w:rPr>
          <w:color w:val="FF0000"/>
          <w:sz w:val="28"/>
        </w:rPr>
        <w:t xml:space="preserve"> </w:t>
      </w:r>
    </w:p>
    <w:p w:rsidR="00150A3C" w:rsidRDefault="00150A3C" w:rsidP="00150A3C">
      <w:pPr>
        <w:pStyle w:val="aa"/>
        <w:jc w:val="center"/>
        <w:rPr>
          <w:lang w:val="bg-BG"/>
        </w:rPr>
      </w:pPr>
      <w:bookmarkStart w:id="10" w:name="_Toc88926096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7632D">
        <w:rPr>
          <w:noProof/>
        </w:rPr>
        <w:t>10</w:t>
      </w:r>
      <w:r>
        <w:fldChar w:fldCharType="end"/>
      </w:r>
      <w:r>
        <w:t xml:space="preserve">. REST API </w:t>
      </w:r>
      <w:r>
        <w:rPr>
          <w:lang w:val="bg-BG"/>
        </w:rPr>
        <w:t>Код</w:t>
      </w:r>
      <w:bookmarkEnd w:id="10"/>
    </w:p>
    <w:p w:rsidR="00E7632D" w:rsidRDefault="00E7632D" w:rsidP="00E7632D">
      <w:pPr>
        <w:rPr>
          <w:lang w:val="bg-BG"/>
        </w:rPr>
      </w:pPr>
    </w:p>
    <w:p w:rsidR="00E7632D" w:rsidRDefault="00E7632D" w:rsidP="00E7632D">
      <w:pPr>
        <w:rPr>
          <w:lang w:val="bg-BG"/>
        </w:rPr>
      </w:pPr>
    </w:p>
    <w:p w:rsidR="00E7632D" w:rsidRDefault="00E7632D" w:rsidP="00E7632D">
      <w:pPr>
        <w:rPr>
          <w:lang w:val="bg-BG"/>
        </w:rPr>
      </w:pPr>
    </w:p>
    <w:p w:rsidR="00E7632D" w:rsidRDefault="00E7632D" w:rsidP="00E7632D">
      <w:pPr>
        <w:rPr>
          <w:lang w:val="bg-BG"/>
        </w:rPr>
      </w:pPr>
    </w:p>
    <w:p w:rsidR="00E7632D" w:rsidRDefault="00E7632D" w:rsidP="00E7632D">
      <w:pPr>
        <w:pStyle w:val="a5"/>
        <w:numPr>
          <w:ilvl w:val="0"/>
          <w:numId w:val="10"/>
        </w:numPr>
        <w:rPr>
          <w:sz w:val="28"/>
          <w:lang w:val="bg-BG"/>
        </w:rPr>
      </w:pPr>
      <w:r>
        <w:rPr>
          <w:sz w:val="28"/>
          <w:lang w:val="bg-BG"/>
        </w:rPr>
        <w:t xml:space="preserve">Дизайн на </w:t>
      </w:r>
      <w:proofErr w:type="spellStart"/>
      <w:r>
        <w:rPr>
          <w:sz w:val="28"/>
        </w:rPr>
        <w:t>listview</w:t>
      </w:r>
      <w:proofErr w:type="spellEnd"/>
      <w:r>
        <w:rPr>
          <w:sz w:val="28"/>
          <w:lang w:val="bg-BG"/>
        </w:rPr>
        <w:t xml:space="preserve"> -  списъкът от записи на Главен екран</w:t>
      </w:r>
    </w:p>
    <w:p w:rsidR="00E7632D" w:rsidRDefault="00E7632D" w:rsidP="00E7632D">
      <w:pPr>
        <w:pStyle w:val="a5"/>
        <w:ind w:left="1440"/>
        <w:rPr>
          <w:sz w:val="28"/>
          <w:lang w:val="bg-BG"/>
        </w:rPr>
      </w:pPr>
    </w:p>
    <w:p w:rsidR="00E7632D" w:rsidRDefault="00E7632D" w:rsidP="00E7632D">
      <w:pPr>
        <w:rPr>
          <w:sz w:val="28"/>
          <w:lang w:val="bg-BG"/>
        </w:rPr>
      </w:pPr>
      <w:r>
        <w:rPr>
          <w:noProof/>
          <w:sz w:val="28"/>
          <w:lang w:val="bg-BG" w:eastAsia="bg-BG"/>
        </w:rPr>
        <w:drawing>
          <wp:inline distT="0" distB="0" distL="0" distR="0" wp14:anchorId="48524A6A" wp14:editId="17FDA59E">
            <wp:extent cx="5760720" cy="263144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vi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2D" w:rsidRDefault="00E7632D" w:rsidP="00E7632D">
      <w:pPr>
        <w:pStyle w:val="aa"/>
        <w:jc w:val="center"/>
        <w:rPr>
          <w:lang w:val="bg-BG"/>
        </w:rPr>
      </w:pPr>
      <w:bookmarkStart w:id="11" w:name="_Toc88926097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bg-BG"/>
        </w:rPr>
        <w:t xml:space="preserve">. </w:t>
      </w:r>
      <w:proofErr w:type="spellStart"/>
      <w:r>
        <w:t>listview</w:t>
      </w:r>
      <w:proofErr w:type="spellEnd"/>
      <w:r>
        <w:t xml:space="preserve"> xml </w:t>
      </w:r>
      <w:r>
        <w:rPr>
          <w:lang w:val="bg-BG"/>
        </w:rPr>
        <w:t>Код</w:t>
      </w:r>
      <w:bookmarkEnd w:id="11"/>
    </w:p>
    <w:p w:rsidR="00E7632D" w:rsidRDefault="00E7632D">
      <w:pPr>
        <w:spacing w:after="160" w:line="259" w:lineRule="auto"/>
        <w:rPr>
          <w:lang w:val="bg-BG"/>
        </w:rPr>
      </w:pPr>
      <w:r>
        <w:rPr>
          <w:lang w:val="bg-BG"/>
        </w:rPr>
        <w:br w:type="page"/>
      </w:r>
    </w:p>
    <w:p w:rsidR="00E7632D" w:rsidRPr="006B269B" w:rsidRDefault="00E7632D" w:rsidP="00E7632D">
      <w:pPr>
        <w:pStyle w:val="a5"/>
        <w:numPr>
          <w:ilvl w:val="0"/>
          <w:numId w:val="1"/>
        </w:numPr>
        <w:spacing w:after="160" w:line="259" w:lineRule="auto"/>
        <w:rPr>
          <w:b/>
          <w:sz w:val="28"/>
          <w:lang w:val="bg-BG"/>
        </w:rPr>
      </w:pPr>
      <w:r>
        <w:rPr>
          <w:sz w:val="36"/>
          <w:lang w:val="bg-BG"/>
        </w:rPr>
        <w:lastRenderedPageBreak/>
        <w:t xml:space="preserve"> </w:t>
      </w:r>
      <w:r w:rsidRPr="006147C4">
        <w:rPr>
          <w:b/>
          <w:sz w:val="36"/>
          <w:lang w:val="bg-BG"/>
        </w:rPr>
        <w:t>Заключение</w:t>
      </w:r>
    </w:p>
    <w:p w:rsidR="006B269B" w:rsidRPr="006B269B" w:rsidRDefault="006B269B" w:rsidP="006B269B">
      <w:pPr>
        <w:pStyle w:val="a5"/>
        <w:spacing w:after="160" w:line="259" w:lineRule="auto"/>
        <w:rPr>
          <w:b/>
          <w:sz w:val="28"/>
          <w:lang w:val="bg-BG"/>
        </w:rPr>
      </w:pPr>
    </w:p>
    <w:p w:rsidR="00E7632D" w:rsidRPr="006B269B" w:rsidRDefault="00E7632D" w:rsidP="00E7632D">
      <w:pPr>
        <w:spacing w:after="160" w:line="259" w:lineRule="auto"/>
        <w:ind w:left="360"/>
        <w:rPr>
          <w:sz w:val="28"/>
          <w:lang w:val="bg-BG"/>
        </w:rPr>
      </w:pPr>
      <w:r w:rsidRPr="006B269B">
        <w:rPr>
          <w:sz w:val="28"/>
          <w:lang w:val="bg-BG"/>
        </w:rPr>
        <w:t>Проектът</w:t>
      </w:r>
      <w:r w:rsidR="006147C4" w:rsidRPr="006B269B">
        <w:rPr>
          <w:sz w:val="28"/>
          <w:lang w:val="bg-BG"/>
        </w:rPr>
        <w:t xml:space="preserve"> беше изпълнен по първоначалния ми план за него. Изключение прави единствено дизайнът, от който не съм крайно удовлетворен. Но това оставя база за разработка и подобрение в следващи версии на приложението. Например: по-коледни мотиви и цветове.</w:t>
      </w:r>
    </w:p>
    <w:p w:rsidR="006147C4" w:rsidRPr="006B269B" w:rsidRDefault="006147C4" w:rsidP="00E7632D">
      <w:pPr>
        <w:spacing w:after="160" w:line="259" w:lineRule="auto"/>
        <w:ind w:left="360"/>
        <w:rPr>
          <w:sz w:val="28"/>
          <w:lang w:val="bg-BG"/>
        </w:rPr>
      </w:pPr>
      <w:r w:rsidRPr="006B269B">
        <w:rPr>
          <w:sz w:val="28"/>
          <w:lang w:val="bg-BG"/>
        </w:rPr>
        <w:t>Интерфейсът е изключително опростен и предоставя удобно поле за работа, дори за хора с ниска техническа грамотност. Записът се случва бързо и лесно, а при евентуална грешка, редактирането и премахването на запис се случва също толкова лесно.</w:t>
      </w:r>
    </w:p>
    <w:p w:rsidR="006147C4" w:rsidRDefault="006147C4" w:rsidP="00E7632D">
      <w:pPr>
        <w:spacing w:after="160" w:line="259" w:lineRule="auto"/>
        <w:ind w:left="360"/>
        <w:rPr>
          <w:sz w:val="28"/>
          <w:lang w:val="bg-BG"/>
        </w:rPr>
      </w:pPr>
    </w:p>
    <w:p w:rsidR="006147C4" w:rsidRDefault="006147C4" w:rsidP="00E7632D">
      <w:pPr>
        <w:spacing w:after="160" w:line="259" w:lineRule="auto"/>
        <w:ind w:left="360"/>
        <w:rPr>
          <w:sz w:val="28"/>
          <w:lang w:val="bg-BG"/>
        </w:rPr>
      </w:pPr>
    </w:p>
    <w:tbl>
      <w:tblPr>
        <w:tblpPr w:leftFromText="141" w:rightFromText="141" w:vertAnchor="text" w:horzAnchor="margin" w:tblpY="606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66"/>
        <w:gridCol w:w="8603"/>
      </w:tblGrid>
      <w:tr w:rsidR="006B269B" w:rsidRPr="006147C4" w:rsidTr="006B269B">
        <w:trPr>
          <w:tblCellSpacing w:w="15" w:type="dxa"/>
        </w:trPr>
        <w:tc>
          <w:tcPr>
            <w:tcW w:w="197" w:type="pct"/>
            <w:hideMark/>
          </w:tcPr>
          <w:p w:rsidR="006B269B" w:rsidRPr="006B269B" w:rsidRDefault="006B269B" w:rsidP="006B269B">
            <w:pPr>
              <w:pStyle w:val="ab"/>
              <w:rPr>
                <w:noProof/>
                <w:szCs w:val="24"/>
              </w:rPr>
            </w:pPr>
            <w:r w:rsidRPr="006B269B">
              <w:rPr>
                <w:noProof/>
              </w:rPr>
              <w:t xml:space="preserve">[1] </w:t>
            </w:r>
          </w:p>
        </w:tc>
        <w:tc>
          <w:tcPr>
            <w:tcW w:w="20" w:type="pct"/>
          </w:tcPr>
          <w:p w:rsidR="006B269B" w:rsidRPr="006B269B" w:rsidRDefault="006B269B" w:rsidP="006B269B">
            <w:pPr>
              <w:pStyle w:val="ab"/>
              <w:rPr>
                <w:noProof/>
              </w:rPr>
            </w:pPr>
          </w:p>
        </w:tc>
        <w:tc>
          <w:tcPr>
            <w:tcW w:w="4717" w:type="pct"/>
            <w:hideMark/>
          </w:tcPr>
          <w:p w:rsidR="006B269B" w:rsidRPr="006B269B" w:rsidRDefault="006B269B" w:rsidP="006B269B">
            <w:pPr>
              <w:pStyle w:val="ab"/>
              <w:rPr>
                <w:noProof/>
                <w:lang w:val="bg-BG"/>
              </w:rPr>
            </w:pPr>
            <w:r w:rsidRPr="006B269B">
              <w:rPr>
                <w:noProof/>
              </w:rPr>
              <w:t>[Онлайн]. Available: http://gp.gpas</w:t>
            </w:r>
            <w:r w:rsidRPr="006B269B">
              <w:rPr>
                <w:noProof/>
              </w:rPr>
              <w:t>hev.com:93/testTels/service.php</w:t>
            </w:r>
          </w:p>
        </w:tc>
      </w:tr>
      <w:tr w:rsidR="006B269B" w:rsidRPr="006147C4" w:rsidTr="006B269B">
        <w:trPr>
          <w:tblCellSpacing w:w="15" w:type="dxa"/>
        </w:trPr>
        <w:tc>
          <w:tcPr>
            <w:tcW w:w="197" w:type="pct"/>
            <w:hideMark/>
          </w:tcPr>
          <w:p w:rsidR="006B269B" w:rsidRPr="006B269B" w:rsidRDefault="006B269B" w:rsidP="006B269B">
            <w:pPr>
              <w:pStyle w:val="ab"/>
              <w:rPr>
                <w:noProof/>
              </w:rPr>
            </w:pPr>
            <w:r w:rsidRPr="006B269B">
              <w:rPr>
                <w:noProof/>
              </w:rPr>
              <w:t xml:space="preserve">[2] </w:t>
            </w:r>
          </w:p>
        </w:tc>
        <w:tc>
          <w:tcPr>
            <w:tcW w:w="20" w:type="pct"/>
          </w:tcPr>
          <w:p w:rsidR="006B269B" w:rsidRPr="006B269B" w:rsidRDefault="006B269B" w:rsidP="006B269B">
            <w:pPr>
              <w:pStyle w:val="ab"/>
              <w:rPr>
                <w:noProof/>
              </w:rPr>
            </w:pPr>
          </w:p>
        </w:tc>
        <w:tc>
          <w:tcPr>
            <w:tcW w:w="4717" w:type="pct"/>
            <w:hideMark/>
          </w:tcPr>
          <w:p w:rsidR="006B269B" w:rsidRPr="006B269B" w:rsidRDefault="006B269B" w:rsidP="006B269B">
            <w:pPr>
              <w:pStyle w:val="ab"/>
              <w:rPr>
                <w:noProof/>
              </w:rPr>
            </w:pPr>
            <w:r w:rsidRPr="006B269B">
              <w:rPr>
                <w:noProof/>
              </w:rPr>
              <w:t xml:space="preserve">„Stack Overflow,“ [Онлайн]. Available: </w:t>
            </w:r>
            <w:hyperlink r:id="rId21" w:history="1">
              <w:r w:rsidRPr="006B269B">
                <w:rPr>
                  <w:rStyle w:val="ae"/>
                  <w:noProof/>
                </w:rPr>
                <w:t>https://stackoverflow.com/questions/45940861/android-8-cleartext-http-traffic-not-permitted</w:t>
              </w:r>
            </w:hyperlink>
            <w:r w:rsidRPr="006B269B">
              <w:rPr>
                <w:noProof/>
              </w:rPr>
              <w:t>.</w:t>
            </w:r>
          </w:p>
          <w:p w:rsidR="006B269B" w:rsidRPr="006B269B" w:rsidRDefault="006B269B" w:rsidP="006B269B"/>
          <w:p w:rsidR="006B269B" w:rsidRPr="006B269B" w:rsidRDefault="006B269B" w:rsidP="006B269B"/>
        </w:tc>
      </w:tr>
    </w:tbl>
    <w:p w:rsidR="006147C4" w:rsidRPr="006147C4" w:rsidRDefault="006B269B" w:rsidP="006147C4">
      <w:pPr>
        <w:pStyle w:val="a5"/>
        <w:numPr>
          <w:ilvl w:val="0"/>
          <w:numId w:val="1"/>
        </w:numPr>
        <w:spacing w:after="160" w:line="259" w:lineRule="auto"/>
        <w:rPr>
          <w:b/>
          <w:sz w:val="28"/>
          <w:lang w:val="bg-BG"/>
        </w:rPr>
      </w:pPr>
      <w:r>
        <w:rPr>
          <w:b/>
          <w:sz w:val="36"/>
          <w:lang w:val="bg-BG"/>
        </w:rPr>
        <w:t xml:space="preserve"> </w:t>
      </w:r>
      <w:r w:rsidR="006147C4" w:rsidRPr="006147C4">
        <w:rPr>
          <w:b/>
          <w:sz w:val="36"/>
          <w:lang w:val="bg-BG"/>
        </w:rPr>
        <w:t>Библиография</w:t>
      </w:r>
    </w:p>
    <w:sdt>
      <w:sdtPr>
        <w:rPr>
          <w:lang w:val="bg-BG"/>
        </w:rPr>
        <w:id w:val="-281965681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sdtEndPr>
      <w:sdtContent>
        <w:sdt>
          <w:sdtPr>
            <w:rPr>
              <w:sz w:val="28"/>
            </w:rPr>
            <w:id w:val="-573587230"/>
            <w:bibliography/>
          </w:sdtPr>
          <w:sdtEndPr>
            <w:rPr>
              <w:rFonts w:ascii="Times New Roman" w:eastAsia="Times New Roman" w:hAnsi="Times New Roman" w:cs="Times New Roman"/>
              <w:color w:val="auto"/>
              <w:szCs w:val="20"/>
            </w:rPr>
          </w:sdtEndPr>
          <w:sdtContent>
            <w:p w:rsidR="006B269B" w:rsidRDefault="006B269B" w:rsidP="006B269B">
              <w:pPr>
                <w:pStyle w:val="1"/>
              </w:pPr>
            </w:p>
            <w:p w:rsidR="006147C4" w:rsidRPr="006B269B" w:rsidRDefault="006147C4" w:rsidP="006B269B"/>
          </w:sdtContent>
        </w:sdt>
      </w:sdtContent>
    </w:sdt>
    <w:p w:rsidR="006B269B" w:rsidRDefault="006B269B" w:rsidP="006B269B">
      <w:pPr>
        <w:pStyle w:val="a5"/>
        <w:numPr>
          <w:ilvl w:val="0"/>
          <w:numId w:val="1"/>
        </w:numPr>
        <w:spacing w:after="160" w:line="259" w:lineRule="auto"/>
        <w:rPr>
          <w:b/>
          <w:sz w:val="36"/>
          <w:lang w:val="bg-BG"/>
        </w:rPr>
      </w:pPr>
      <w:r w:rsidRPr="006B269B">
        <w:rPr>
          <w:b/>
          <w:sz w:val="36"/>
          <w:lang w:val="bg-BG"/>
        </w:rPr>
        <w:t xml:space="preserve">  Списък с фигури</w:t>
      </w:r>
    </w:p>
    <w:p w:rsidR="006B269B" w:rsidRPr="006B269B" w:rsidRDefault="006B269B" w:rsidP="006B269B">
      <w:pPr>
        <w:spacing w:after="160" w:line="259" w:lineRule="auto"/>
        <w:rPr>
          <w:b/>
          <w:sz w:val="28"/>
          <w:lang w:val="bg-BG"/>
        </w:rPr>
      </w:pPr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r>
        <w:rPr>
          <w:b/>
          <w:sz w:val="36"/>
          <w:lang w:val="bg-BG"/>
        </w:rPr>
        <w:fldChar w:fldCharType="begin"/>
      </w:r>
      <w:r>
        <w:rPr>
          <w:b/>
          <w:sz w:val="36"/>
          <w:lang w:val="bg-BG"/>
        </w:rPr>
        <w:instrText xml:space="preserve"> TOC \h \z \c "Фигура" </w:instrText>
      </w:r>
      <w:r>
        <w:rPr>
          <w:b/>
          <w:sz w:val="36"/>
          <w:lang w:val="bg-BG"/>
        </w:rPr>
        <w:fldChar w:fldCharType="separate"/>
      </w:r>
      <w:hyperlink w:anchor="_Toc88926087" w:history="1">
        <w:r w:rsidRPr="00F752C7">
          <w:rPr>
            <w:rStyle w:val="ae"/>
            <w:rFonts w:eastAsiaTheme="majorEastAsia"/>
            <w:noProof/>
          </w:rPr>
          <w:t>Фигура 1.</w:t>
        </w:r>
        <w:r w:rsidRPr="00F752C7">
          <w:rPr>
            <w:rStyle w:val="ae"/>
            <w:rFonts w:eastAsiaTheme="majorEastAsia"/>
            <w:noProof/>
            <w:lang w:val="bg-BG"/>
          </w:rPr>
          <w:t xml:space="preserve"> </w:t>
        </w:r>
        <w:r w:rsidRPr="00F752C7">
          <w:rPr>
            <w:rStyle w:val="ae"/>
            <w:rFonts w:eastAsiaTheme="majorEastAsia"/>
            <w:noProof/>
          </w:rPr>
          <w:t xml:space="preserve"> Графичен потребителски интерфейс на приложението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88" w:history="1">
        <w:r w:rsidRPr="00F752C7">
          <w:rPr>
            <w:rStyle w:val="ae"/>
            <w:rFonts w:eastAsiaTheme="majorEastAsia"/>
            <w:noProof/>
          </w:rPr>
          <w:t>Фигура 2</w:t>
        </w:r>
        <w:r w:rsidRPr="00F752C7">
          <w:rPr>
            <w:rStyle w:val="ae"/>
            <w:rFonts w:eastAsiaTheme="majorEastAsia"/>
            <w:noProof/>
            <w:lang w:val="bg-BG"/>
          </w:rPr>
          <w:t>. Въвеждане и запазване на запис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89" w:history="1">
        <w:r w:rsidRPr="00F752C7">
          <w:rPr>
            <w:rStyle w:val="ae"/>
            <w:rFonts w:eastAsiaTheme="majorEastAsia"/>
            <w:noProof/>
          </w:rPr>
          <w:t>Фигура 3</w:t>
        </w:r>
        <w:r w:rsidRPr="00F752C7">
          <w:rPr>
            <w:rStyle w:val="ae"/>
            <w:rFonts w:eastAsiaTheme="majorEastAsia"/>
            <w:noProof/>
            <w:lang w:val="bg-BG"/>
          </w:rPr>
          <w:t>. Редакция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90" w:history="1">
        <w:r w:rsidRPr="00F752C7">
          <w:rPr>
            <w:rStyle w:val="ae"/>
            <w:rFonts w:eastAsiaTheme="majorEastAsia"/>
            <w:noProof/>
          </w:rPr>
          <w:t>Фигура 4</w:t>
        </w:r>
        <w:r w:rsidRPr="00F752C7">
          <w:rPr>
            <w:rStyle w:val="ae"/>
            <w:rFonts w:eastAsiaTheme="majorEastAsia"/>
            <w:noProof/>
            <w:lang w:val="bg-BG"/>
          </w:rPr>
          <w:t>. Изтриване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91" w:history="1">
        <w:r w:rsidRPr="00F752C7">
          <w:rPr>
            <w:rStyle w:val="ae"/>
            <w:rFonts w:eastAsiaTheme="majorEastAsia"/>
            <w:noProof/>
          </w:rPr>
          <w:t>Фигура 5</w:t>
        </w:r>
        <w:r w:rsidRPr="00F752C7">
          <w:rPr>
            <w:rStyle w:val="ae"/>
            <w:rFonts w:eastAsiaTheme="majorEastAsia"/>
            <w:noProof/>
            <w:lang w:val="bg-BG"/>
          </w:rPr>
          <w:t>. Структура на проложението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92" w:history="1">
        <w:r w:rsidRPr="00F752C7">
          <w:rPr>
            <w:rStyle w:val="ae"/>
            <w:rFonts w:eastAsiaTheme="majorEastAsia"/>
            <w:noProof/>
          </w:rPr>
          <w:t xml:space="preserve">Фигура 6. xml network-securiy-config </w:t>
        </w:r>
        <w:r w:rsidRPr="00F752C7">
          <w:rPr>
            <w:rStyle w:val="ae"/>
            <w:rFonts w:eastAsiaTheme="majorEastAsia"/>
            <w:noProof/>
            <w:lang w:val="bg-BG"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93" w:history="1">
        <w:r w:rsidRPr="00F752C7">
          <w:rPr>
            <w:rStyle w:val="ae"/>
            <w:rFonts w:eastAsiaTheme="majorEastAsia"/>
            <w:noProof/>
          </w:rPr>
          <w:t>Фигура 7</w:t>
        </w:r>
        <w:r w:rsidRPr="00F752C7">
          <w:rPr>
            <w:rStyle w:val="ae"/>
            <w:rFonts w:eastAsiaTheme="majorEastAsia"/>
            <w:noProof/>
            <w:lang w:val="bg-BG"/>
          </w:rPr>
          <w:t xml:space="preserve">. </w:t>
        </w:r>
        <w:r w:rsidRPr="00F752C7">
          <w:rPr>
            <w:rStyle w:val="ae"/>
            <w:rFonts w:eastAsiaTheme="majorEastAsia"/>
            <w:noProof/>
          </w:rPr>
          <w:t xml:space="preserve">Button Insert </w:t>
        </w:r>
        <w:r w:rsidRPr="00F752C7">
          <w:rPr>
            <w:rStyle w:val="ae"/>
            <w:rFonts w:eastAsiaTheme="majorEastAsia"/>
            <w:noProof/>
            <w:lang w:val="bg-BG"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94" w:history="1">
        <w:r w:rsidRPr="00F752C7">
          <w:rPr>
            <w:rStyle w:val="ae"/>
            <w:rFonts w:eastAsiaTheme="majorEastAsia"/>
            <w:noProof/>
          </w:rPr>
          <w:t>Фигура 8</w:t>
        </w:r>
        <w:r w:rsidRPr="00F752C7">
          <w:rPr>
            <w:rStyle w:val="ae"/>
            <w:rFonts w:eastAsiaTheme="majorEastAsia"/>
            <w:noProof/>
            <w:lang w:val="bg-BG"/>
          </w:rPr>
          <w:t xml:space="preserve">. </w:t>
        </w:r>
        <w:r w:rsidRPr="00F752C7">
          <w:rPr>
            <w:rStyle w:val="ae"/>
            <w:rFonts w:eastAsiaTheme="majorEastAsia"/>
            <w:noProof/>
          </w:rPr>
          <w:t xml:space="preserve">Button Delete </w:t>
        </w:r>
        <w:r w:rsidRPr="00F752C7">
          <w:rPr>
            <w:rStyle w:val="ae"/>
            <w:rFonts w:eastAsiaTheme="majorEastAsia"/>
            <w:noProof/>
            <w:lang w:val="bg-BG"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95" w:history="1">
        <w:r w:rsidRPr="00F752C7">
          <w:rPr>
            <w:rStyle w:val="ae"/>
            <w:rFonts w:eastAsiaTheme="majorEastAsia"/>
            <w:noProof/>
          </w:rPr>
          <w:t>Фигура 9</w:t>
        </w:r>
        <w:r w:rsidRPr="00F752C7">
          <w:rPr>
            <w:rStyle w:val="ae"/>
            <w:rFonts w:eastAsiaTheme="majorEastAsia"/>
            <w:noProof/>
            <w:lang w:val="bg-BG"/>
          </w:rPr>
          <w:t xml:space="preserve">. </w:t>
        </w:r>
        <w:r w:rsidRPr="00F752C7">
          <w:rPr>
            <w:rStyle w:val="ae"/>
            <w:rFonts w:eastAsiaTheme="majorEastAsia"/>
            <w:noProof/>
          </w:rPr>
          <w:t xml:space="preserve">Button Update </w:t>
        </w:r>
        <w:r w:rsidRPr="00F752C7">
          <w:rPr>
            <w:rStyle w:val="ae"/>
            <w:rFonts w:eastAsiaTheme="majorEastAsia"/>
            <w:noProof/>
            <w:lang w:val="bg-BG"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96" w:history="1">
        <w:r w:rsidRPr="00F752C7">
          <w:rPr>
            <w:rStyle w:val="ae"/>
            <w:rFonts w:eastAsiaTheme="majorEastAsia"/>
            <w:noProof/>
          </w:rPr>
          <w:t xml:space="preserve">Фигура 10. REST API </w:t>
        </w:r>
        <w:r w:rsidRPr="00F752C7">
          <w:rPr>
            <w:rStyle w:val="ae"/>
            <w:rFonts w:eastAsiaTheme="majorEastAsia"/>
            <w:noProof/>
            <w:lang w:val="bg-BG"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269B" w:rsidRDefault="006B269B">
      <w:pPr>
        <w:pStyle w:val="af"/>
        <w:tabs>
          <w:tab w:val="right" w:leader="dot" w:pos="9062"/>
        </w:tabs>
        <w:rPr>
          <w:noProof/>
        </w:rPr>
      </w:pPr>
      <w:hyperlink w:anchor="_Toc88926097" w:history="1">
        <w:r w:rsidRPr="00F752C7">
          <w:rPr>
            <w:rStyle w:val="ae"/>
            <w:rFonts w:eastAsiaTheme="majorEastAsia"/>
            <w:noProof/>
          </w:rPr>
          <w:t>Фигура 11</w:t>
        </w:r>
        <w:r w:rsidRPr="00F752C7">
          <w:rPr>
            <w:rStyle w:val="ae"/>
            <w:rFonts w:eastAsiaTheme="majorEastAsia"/>
            <w:noProof/>
            <w:lang w:val="bg-BG"/>
          </w:rPr>
          <w:t xml:space="preserve">. </w:t>
        </w:r>
        <w:r w:rsidRPr="00F752C7">
          <w:rPr>
            <w:rStyle w:val="ae"/>
            <w:rFonts w:eastAsiaTheme="majorEastAsia"/>
            <w:noProof/>
          </w:rPr>
          <w:t xml:space="preserve">listview xml </w:t>
        </w:r>
        <w:r w:rsidRPr="00F752C7">
          <w:rPr>
            <w:rStyle w:val="ae"/>
            <w:rFonts w:eastAsiaTheme="majorEastAsia"/>
            <w:noProof/>
            <w:lang w:val="bg-BG"/>
          </w:rPr>
          <w:t>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_Toc88926097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269B" w:rsidRPr="006B269B" w:rsidRDefault="006B269B" w:rsidP="006B269B">
      <w:pPr>
        <w:spacing w:after="160" w:line="259" w:lineRule="auto"/>
        <w:ind w:left="360"/>
        <w:rPr>
          <w:b/>
          <w:sz w:val="36"/>
          <w:lang w:val="bg-BG"/>
        </w:rPr>
      </w:pPr>
      <w:r>
        <w:rPr>
          <w:b/>
          <w:sz w:val="36"/>
          <w:lang w:val="bg-BG"/>
        </w:rPr>
        <w:fldChar w:fldCharType="end"/>
      </w:r>
    </w:p>
    <w:p w:rsidR="006B269B" w:rsidRPr="006B269B" w:rsidRDefault="006B269B" w:rsidP="006B269B">
      <w:pPr>
        <w:spacing w:after="160" w:line="259" w:lineRule="auto"/>
        <w:ind w:left="360"/>
        <w:rPr>
          <w:sz w:val="36"/>
          <w:lang w:val="bg-BG"/>
        </w:rPr>
      </w:pPr>
    </w:p>
    <w:sectPr w:rsidR="006B269B" w:rsidRPr="006B269B" w:rsidSect="009839B8">
      <w:footerReference w:type="default" r:id="rId22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95F" w:rsidRDefault="005E695F" w:rsidP="009839B8">
      <w:r>
        <w:separator/>
      </w:r>
    </w:p>
  </w:endnote>
  <w:endnote w:type="continuationSeparator" w:id="0">
    <w:p w:rsidR="005E695F" w:rsidRDefault="005E695F" w:rsidP="00983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3205969"/>
      <w:docPartObj>
        <w:docPartGallery w:val="Page Numbers (Bottom of Page)"/>
        <w:docPartUnique/>
      </w:docPartObj>
    </w:sdtPr>
    <w:sdtContent>
      <w:p w:rsidR="003D3C86" w:rsidRDefault="003D3C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A9E" w:rsidRPr="00F93A9E">
          <w:rPr>
            <w:noProof/>
            <w:lang w:val="bg-BG"/>
          </w:rPr>
          <w:t>2</w:t>
        </w:r>
        <w:r>
          <w:fldChar w:fldCharType="end"/>
        </w:r>
      </w:p>
    </w:sdtContent>
  </w:sdt>
  <w:p w:rsidR="003D3C86" w:rsidRDefault="003D3C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95F" w:rsidRDefault="005E695F" w:rsidP="009839B8">
      <w:r>
        <w:separator/>
      </w:r>
    </w:p>
  </w:footnote>
  <w:footnote w:type="continuationSeparator" w:id="0">
    <w:p w:rsidR="005E695F" w:rsidRDefault="005E695F" w:rsidP="00983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7FB4"/>
    <w:multiLevelType w:val="hybridMultilevel"/>
    <w:tmpl w:val="EBA26E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93918"/>
    <w:multiLevelType w:val="hybridMultilevel"/>
    <w:tmpl w:val="75C2F2DC"/>
    <w:lvl w:ilvl="0" w:tplc="6A4C5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2871"/>
    <w:multiLevelType w:val="hybridMultilevel"/>
    <w:tmpl w:val="7B8ADB2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D06BC"/>
    <w:multiLevelType w:val="hybridMultilevel"/>
    <w:tmpl w:val="5324DF24"/>
    <w:lvl w:ilvl="0" w:tplc="6A4C5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115F4"/>
    <w:multiLevelType w:val="hybridMultilevel"/>
    <w:tmpl w:val="6E0C34EC"/>
    <w:lvl w:ilvl="0" w:tplc="7500F0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9559E"/>
    <w:multiLevelType w:val="hybridMultilevel"/>
    <w:tmpl w:val="A114F1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C4F27"/>
    <w:multiLevelType w:val="hybridMultilevel"/>
    <w:tmpl w:val="9B64BD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B7B89"/>
    <w:multiLevelType w:val="hybridMultilevel"/>
    <w:tmpl w:val="0A1628A8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7D3D5D"/>
    <w:multiLevelType w:val="hybridMultilevel"/>
    <w:tmpl w:val="1968F15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4E12C8"/>
    <w:multiLevelType w:val="hybridMultilevel"/>
    <w:tmpl w:val="5540DB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20AB4"/>
    <w:multiLevelType w:val="hybridMultilevel"/>
    <w:tmpl w:val="A20E962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80235"/>
    <w:multiLevelType w:val="hybridMultilevel"/>
    <w:tmpl w:val="699E57EA"/>
    <w:lvl w:ilvl="0" w:tplc="474A4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F5C16"/>
    <w:multiLevelType w:val="hybridMultilevel"/>
    <w:tmpl w:val="F7422C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524AE"/>
    <w:multiLevelType w:val="hybridMultilevel"/>
    <w:tmpl w:val="CC2C628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372848"/>
    <w:multiLevelType w:val="hybridMultilevel"/>
    <w:tmpl w:val="38AC77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7349D"/>
    <w:multiLevelType w:val="hybridMultilevel"/>
    <w:tmpl w:val="49CA49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23688"/>
    <w:multiLevelType w:val="hybridMultilevel"/>
    <w:tmpl w:val="0B68F5A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D26986"/>
    <w:multiLevelType w:val="hybridMultilevel"/>
    <w:tmpl w:val="31784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E03CD"/>
    <w:multiLevelType w:val="hybridMultilevel"/>
    <w:tmpl w:val="E1DEC3D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D0F7E"/>
    <w:multiLevelType w:val="hybridMultilevel"/>
    <w:tmpl w:val="0150B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3"/>
  </w:num>
  <w:num w:numId="7">
    <w:abstractNumId w:val="19"/>
  </w:num>
  <w:num w:numId="8">
    <w:abstractNumId w:val="0"/>
  </w:num>
  <w:num w:numId="9">
    <w:abstractNumId w:val="16"/>
  </w:num>
  <w:num w:numId="10">
    <w:abstractNumId w:val="8"/>
  </w:num>
  <w:num w:numId="11">
    <w:abstractNumId w:val="5"/>
  </w:num>
  <w:num w:numId="12">
    <w:abstractNumId w:val="2"/>
  </w:num>
  <w:num w:numId="13">
    <w:abstractNumId w:val="7"/>
  </w:num>
  <w:num w:numId="14">
    <w:abstractNumId w:val="6"/>
  </w:num>
  <w:num w:numId="15">
    <w:abstractNumId w:val="12"/>
  </w:num>
  <w:num w:numId="16">
    <w:abstractNumId w:val="14"/>
  </w:num>
  <w:num w:numId="17">
    <w:abstractNumId w:val="17"/>
  </w:num>
  <w:num w:numId="18">
    <w:abstractNumId w:val="18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6C"/>
    <w:rsid w:val="00150A3C"/>
    <w:rsid w:val="003D3C86"/>
    <w:rsid w:val="003D71C9"/>
    <w:rsid w:val="00416E34"/>
    <w:rsid w:val="004B4E87"/>
    <w:rsid w:val="004E5249"/>
    <w:rsid w:val="00523A28"/>
    <w:rsid w:val="005E695F"/>
    <w:rsid w:val="006147C4"/>
    <w:rsid w:val="00696464"/>
    <w:rsid w:val="006B269B"/>
    <w:rsid w:val="00784C79"/>
    <w:rsid w:val="00814D0C"/>
    <w:rsid w:val="0082150A"/>
    <w:rsid w:val="00881940"/>
    <w:rsid w:val="009839B8"/>
    <w:rsid w:val="009D06A8"/>
    <w:rsid w:val="009F607C"/>
    <w:rsid w:val="00A35589"/>
    <w:rsid w:val="00AC23C6"/>
    <w:rsid w:val="00B66F6D"/>
    <w:rsid w:val="00BC5E01"/>
    <w:rsid w:val="00BF6182"/>
    <w:rsid w:val="00C34A08"/>
    <w:rsid w:val="00D11ED6"/>
    <w:rsid w:val="00E7632D"/>
    <w:rsid w:val="00ED2ABF"/>
    <w:rsid w:val="00EE576C"/>
    <w:rsid w:val="00F93A9E"/>
    <w:rsid w:val="00F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06E4"/>
  <w15:chartTrackingRefBased/>
  <w15:docId w15:val="{88683722-3498-4CE5-AB46-D2FF9792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E5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EE57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EE576C"/>
    <w:pPr>
      <w:spacing w:line="259" w:lineRule="auto"/>
      <w:outlineLvl w:val="9"/>
    </w:pPr>
    <w:rPr>
      <w:lang w:val="bg-BG" w:eastAsia="bg-BG"/>
    </w:rPr>
  </w:style>
  <w:style w:type="paragraph" w:styleId="2">
    <w:name w:val="toc 2"/>
    <w:basedOn w:val="a"/>
    <w:next w:val="a"/>
    <w:autoRedefine/>
    <w:uiPriority w:val="39"/>
    <w:unhideWhenUsed/>
    <w:rsid w:val="00EE576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EE576C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bg-BG" w:eastAsia="bg-BG"/>
    </w:rPr>
  </w:style>
  <w:style w:type="paragraph" w:styleId="3">
    <w:name w:val="toc 3"/>
    <w:basedOn w:val="a"/>
    <w:next w:val="a"/>
    <w:autoRedefine/>
    <w:uiPriority w:val="39"/>
    <w:unhideWhenUsed/>
    <w:rsid w:val="00EE576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bg-BG" w:eastAsia="bg-BG"/>
    </w:rPr>
  </w:style>
  <w:style w:type="paragraph" w:styleId="a5">
    <w:name w:val="List Paragraph"/>
    <w:basedOn w:val="a"/>
    <w:uiPriority w:val="34"/>
    <w:qFormat/>
    <w:rsid w:val="00BC5E0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839B8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basedOn w:val="a0"/>
    <w:link w:val="a6"/>
    <w:uiPriority w:val="99"/>
    <w:rsid w:val="009839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footer"/>
    <w:basedOn w:val="a"/>
    <w:link w:val="a9"/>
    <w:uiPriority w:val="99"/>
    <w:unhideWhenUsed/>
    <w:rsid w:val="009839B8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9839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9839B8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ibliography"/>
    <w:basedOn w:val="a"/>
    <w:next w:val="a"/>
    <w:uiPriority w:val="37"/>
    <w:unhideWhenUsed/>
    <w:rsid w:val="006147C4"/>
  </w:style>
  <w:style w:type="paragraph" w:styleId="ac">
    <w:name w:val="Balloon Text"/>
    <w:basedOn w:val="a"/>
    <w:link w:val="ad"/>
    <w:uiPriority w:val="99"/>
    <w:semiHidden/>
    <w:unhideWhenUsed/>
    <w:rsid w:val="006147C4"/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6147C4"/>
    <w:rPr>
      <w:rFonts w:ascii="Segoe UI" w:eastAsia="Times New Roman" w:hAnsi="Segoe UI" w:cs="Segoe UI"/>
      <w:sz w:val="18"/>
      <w:szCs w:val="18"/>
      <w:lang w:val="en-US"/>
    </w:rPr>
  </w:style>
  <w:style w:type="character" w:styleId="ae">
    <w:name w:val="Hyperlink"/>
    <w:basedOn w:val="a0"/>
    <w:uiPriority w:val="99"/>
    <w:unhideWhenUsed/>
    <w:rsid w:val="006B269B"/>
    <w:rPr>
      <w:color w:val="0563C1" w:themeColor="hyperlink"/>
      <w:u w:val="single"/>
    </w:rPr>
  </w:style>
  <w:style w:type="paragraph" w:styleId="af">
    <w:name w:val="table of figures"/>
    <w:basedOn w:val="a"/>
    <w:next w:val="a"/>
    <w:uiPriority w:val="99"/>
    <w:unhideWhenUsed/>
    <w:rsid w:val="006B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5940861/android-8-cleartext-http-traffic-not-permitte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4D"/>
    <w:rsid w:val="004A10A1"/>
    <w:rsid w:val="00EC241C"/>
    <w:rsid w:val="00E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6B84A5B6284C29A32FEEC72A078C02">
    <w:name w:val="546B84A5B6284C29A32FEEC72A078C02"/>
    <w:rsid w:val="00EF764D"/>
  </w:style>
  <w:style w:type="paragraph" w:customStyle="1" w:styleId="A0A3141E53294A07B34327F957011590">
    <w:name w:val="A0A3141E53294A07B34327F957011590"/>
    <w:rsid w:val="00EF764D"/>
  </w:style>
  <w:style w:type="paragraph" w:customStyle="1" w:styleId="FC72D3C626C14DD18450921BDC16B6C4">
    <w:name w:val="FC72D3C626C14DD18450921BDC16B6C4"/>
    <w:rsid w:val="00EF764D"/>
  </w:style>
  <w:style w:type="paragraph" w:customStyle="1" w:styleId="D0AED7DFD3394AB4BE93C6219AC714ED">
    <w:name w:val="D0AED7DFD3394AB4BE93C6219AC714ED"/>
    <w:rsid w:val="00EF764D"/>
  </w:style>
  <w:style w:type="paragraph" w:customStyle="1" w:styleId="F218226CBAA14293B0B888340104251D">
    <w:name w:val="F218226CBAA14293B0B888340104251D"/>
    <w:rsid w:val="00EF764D"/>
  </w:style>
  <w:style w:type="paragraph" w:customStyle="1" w:styleId="FF68A01159444D959521A1F9BBFAF5E8">
    <w:name w:val="FF68A01159444D959521A1F9BBFAF5E8"/>
    <w:rsid w:val="00EF764D"/>
  </w:style>
  <w:style w:type="paragraph" w:customStyle="1" w:styleId="B11634B28C17480A906F87E4B4571929">
    <w:name w:val="B11634B28C17480A906F87E4B4571929"/>
    <w:rsid w:val="00EC241C"/>
  </w:style>
  <w:style w:type="paragraph" w:customStyle="1" w:styleId="7AB465C0265047DEA51AE5AD6EC3235F">
    <w:name w:val="7AB465C0265047DEA51AE5AD6EC3235F"/>
    <w:rsid w:val="00EC2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{86CB654C-DBE3-4C5E-9527-EA89D1453096}</b:Guid>
    <b:URL>http://gp.gpashev.com:93/testTels/service.php</b:URL>
    <b:RefOrder>1</b:RefOrder>
  </b:Source>
  <b:Source>
    <b:Tag>Sta</b:Tag>
    <b:SourceType>InternetSite</b:SourceType>
    <b:Guid>{776B731C-0065-4980-9A6A-9F448B5A6A61}</b:Guid>
    <b:Title>Stack Overflow</b:Title>
    <b:URL>https://stackoverflow.com/questions/45940861/android-8-cleartext-http-traffic-not-permitted</b:URL>
    <b:RefOrder>2</b:RefOrder>
  </b:Source>
</b:Sources>
</file>

<file path=customXml/itemProps1.xml><?xml version="1.0" encoding="utf-8"?>
<ds:datastoreItem xmlns:ds="http://schemas.openxmlformats.org/officeDocument/2006/customXml" ds:itemID="{17EB3924-B8AE-4AF0-94B9-A4E536F9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2021-11-26T16:16:00Z</dcterms:created>
  <dcterms:modified xsi:type="dcterms:W3CDTF">2021-11-27T15:31:00Z</dcterms:modified>
</cp:coreProperties>
</file>