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D54AB" w14:textId="539E2369" w:rsidR="006C7056" w:rsidRPr="004A03BA" w:rsidRDefault="000E762C" w:rsidP="006C7056">
      <w:pPr>
        <w:rPr>
          <w:b/>
        </w:rPr>
      </w:pPr>
      <w:r w:rsidRPr="004A03BA">
        <w:rPr>
          <w:b/>
        </w:rPr>
        <w:t>Statistics 135</w:t>
      </w:r>
      <w:r w:rsidR="006C7056" w:rsidRPr="004A03BA">
        <w:rPr>
          <w:b/>
        </w:rPr>
        <w:t xml:space="preserve"> </w:t>
      </w:r>
      <w:r w:rsidR="004A03BA" w:rsidRPr="004A03BA">
        <w:rPr>
          <w:b/>
        </w:rPr>
        <w:tab/>
      </w:r>
      <w:r w:rsidR="004A03BA" w:rsidRPr="004A03BA">
        <w:rPr>
          <w:b/>
        </w:rPr>
        <w:tab/>
      </w:r>
      <w:r w:rsidR="004A03BA" w:rsidRPr="004A03BA">
        <w:rPr>
          <w:b/>
        </w:rPr>
        <w:tab/>
      </w:r>
      <w:r w:rsidR="004A03BA" w:rsidRPr="004A03BA">
        <w:rPr>
          <w:b/>
        </w:rPr>
        <w:tab/>
      </w:r>
      <w:r w:rsidR="00C9468B">
        <w:rPr>
          <w:b/>
        </w:rPr>
        <w:t>Lab</w:t>
      </w:r>
      <w:r w:rsidR="006C7056" w:rsidRPr="004A03BA">
        <w:rPr>
          <w:b/>
        </w:rPr>
        <w:t xml:space="preserve"> </w:t>
      </w:r>
      <w:r w:rsidR="00A96C96" w:rsidRPr="004A03BA">
        <w:rPr>
          <w:b/>
        </w:rPr>
        <w:t xml:space="preserve">#1 </w:t>
      </w:r>
    </w:p>
    <w:p w14:paraId="428ECDAC" w14:textId="77777777" w:rsidR="006C7056" w:rsidRDefault="006C7056" w:rsidP="006C7056"/>
    <w:p w14:paraId="20253A80" w14:textId="3C760C6A" w:rsidR="00FB4215" w:rsidRPr="00EC66BB" w:rsidRDefault="00A96C96" w:rsidP="00FB4215">
      <w:pPr>
        <w:rPr>
          <w:b/>
        </w:rPr>
      </w:pPr>
      <w:r>
        <w:rPr>
          <w:b/>
        </w:rPr>
        <w:t>Part 1</w:t>
      </w:r>
      <w:r w:rsidRPr="00EC66BB">
        <w:rPr>
          <w:b/>
        </w:rPr>
        <w:t>:</w:t>
      </w:r>
      <w:r w:rsidR="00A37C3C">
        <w:rPr>
          <w:b/>
        </w:rPr>
        <w:t xml:space="preserve"> Simple Random Sampling/</w:t>
      </w:r>
      <w:r w:rsidR="00C9468B">
        <w:rPr>
          <w:b/>
        </w:rPr>
        <w:t>Bootstrap, due Tues</w:t>
      </w:r>
      <w:r w:rsidR="003D1D23">
        <w:rPr>
          <w:b/>
        </w:rPr>
        <w:t xml:space="preserve">day </w:t>
      </w:r>
      <w:r w:rsidR="00095D9E">
        <w:rPr>
          <w:b/>
        </w:rPr>
        <w:t>Feb 13</w:t>
      </w:r>
      <w:r w:rsidR="002538B8">
        <w:rPr>
          <w:b/>
        </w:rPr>
        <w:t xml:space="preserve">, </w:t>
      </w:r>
      <w:r w:rsidR="003D1D23">
        <w:rPr>
          <w:b/>
        </w:rPr>
        <w:t xml:space="preserve">11:55pm  </w:t>
      </w:r>
    </w:p>
    <w:p w14:paraId="4F420FC6" w14:textId="0235DE34" w:rsidR="00FB4215" w:rsidRDefault="00C9468B" w:rsidP="0029699E">
      <w:pPr>
        <w:suppressAutoHyphens/>
      </w:pPr>
      <w:r>
        <w:t xml:space="preserve">This </w:t>
      </w:r>
      <w:r w:rsidR="0029699E">
        <w:t xml:space="preserve">assignment will use the </w:t>
      </w:r>
      <w:proofErr w:type="gramStart"/>
      <w:r w:rsidR="0029699E">
        <w:t>infant</w:t>
      </w:r>
      <w:r w:rsidR="002538B8">
        <w:t>s</w:t>
      </w:r>
      <w:proofErr w:type="gramEnd"/>
      <w:r w:rsidR="0029699E">
        <w:t xml:space="preserve"> data in the file </w:t>
      </w:r>
      <w:proofErr w:type="spellStart"/>
      <w:r w:rsidR="0029699E">
        <w:t>KaiserBabies.rda</w:t>
      </w:r>
      <w:proofErr w:type="spellEnd"/>
      <w:r w:rsidR="00095D9E">
        <w:t xml:space="preserve">, which is one of the files in </w:t>
      </w:r>
      <w:proofErr w:type="spellStart"/>
      <w:r w:rsidR="00095D9E">
        <w:t>bcourses</w:t>
      </w:r>
      <w:proofErr w:type="spellEnd"/>
      <w:r w:rsidR="00095D9E">
        <w:t>. An example of how to load it into R is in the lecture code from</w:t>
      </w:r>
      <w:r w:rsidR="00013AF8">
        <w:t xml:space="preserve"> January 19.</w:t>
      </w:r>
    </w:p>
    <w:p w14:paraId="662D4D43" w14:textId="77777777" w:rsidR="000E762C" w:rsidRDefault="000E762C" w:rsidP="0029699E">
      <w:pPr>
        <w:suppressAutoHyphens/>
      </w:pPr>
    </w:p>
    <w:p w14:paraId="65AE31C5" w14:textId="57569E45" w:rsidR="00FB4215" w:rsidRDefault="0029699E" w:rsidP="00FB4215">
      <w:pPr>
        <w:pStyle w:val="ListParagraph"/>
        <w:numPr>
          <w:ilvl w:val="0"/>
          <w:numId w:val="6"/>
        </w:numPr>
        <w:suppressAutoHyphens/>
      </w:pPr>
      <w:r>
        <w:t>T</w:t>
      </w:r>
      <w:r w:rsidR="006B4FCD">
        <w:t>ake a simple random sample of 1</w:t>
      </w:r>
      <w:r>
        <w:t>0 observations (births</w:t>
      </w:r>
      <w:r w:rsidR="006B4FCD">
        <w:t>) using the two lines of code below</w:t>
      </w:r>
      <w:r>
        <w:t>.</w:t>
      </w:r>
      <w:r w:rsidR="006B4FCD">
        <w:t xml:space="preserve">  The function </w:t>
      </w:r>
      <w:proofErr w:type="spellStart"/>
      <w:r w:rsidR="006B4FCD">
        <w:t>set.seed</w:t>
      </w:r>
      <w:proofErr w:type="spellEnd"/>
      <w:r w:rsidR="006B4FCD">
        <w:t xml:space="preserve"> makes it so that everyone will be using the same sample.</w:t>
      </w:r>
    </w:p>
    <w:p w14:paraId="749FFCCC" w14:textId="77777777" w:rsidR="006B4FCD" w:rsidRDefault="006B4FCD" w:rsidP="006B4FCD">
      <w:pPr>
        <w:pStyle w:val="ListParagraph"/>
        <w:suppressAutoHyphens/>
      </w:pPr>
    </w:p>
    <w:p w14:paraId="09045A62" w14:textId="77777777" w:rsidR="006B4FCD" w:rsidRPr="002538B8" w:rsidRDefault="006B4FCD" w:rsidP="006B4FCD">
      <w:pPr>
        <w:pStyle w:val="ListParagraph"/>
        <w:suppressAutoHyphens/>
        <w:rPr>
          <w:rFonts w:ascii="American Typewriter" w:hAnsi="American Typewriter" w:cs="American Typewriter"/>
        </w:rPr>
      </w:pPr>
      <w:proofErr w:type="spellStart"/>
      <w:proofErr w:type="gramStart"/>
      <w:r w:rsidRPr="002538B8">
        <w:rPr>
          <w:rFonts w:ascii="American Typewriter" w:hAnsi="American Typewriter" w:cs="American Typewriter"/>
        </w:rPr>
        <w:t>set.seed</w:t>
      </w:r>
      <w:proofErr w:type="spellEnd"/>
      <w:proofErr w:type="gramEnd"/>
      <w:r w:rsidRPr="002538B8">
        <w:rPr>
          <w:rFonts w:ascii="American Typewriter" w:hAnsi="American Typewriter" w:cs="American Typewriter"/>
        </w:rPr>
        <w:t>(7)</w:t>
      </w:r>
    </w:p>
    <w:p w14:paraId="0E37AD69" w14:textId="056F8848" w:rsidR="006B4FCD" w:rsidRDefault="006B4FCD" w:rsidP="006B4FCD">
      <w:pPr>
        <w:pStyle w:val="ListParagraph"/>
        <w:suppressAutoHyphens/>
        <w:rPr>
          <w:rFonts w:ascii="American Typewriter" w:hAnsi="American Typewriter" w:cs="American Typewriter"/>
        </w:rPr>
      </w:pPr>
      <w:proofErr w:type="spellStart"/>
      <w:proofErr w:type="gramStart"/>
      <w:r w:rsidRPr="002538B8">
        <w:rPr>
          <w:rFonts w:ascii="American Typewriter" w:hAnsi="American Typewriter" w:cs="American Typewriter"/>
        </w:rPr>
        <w:t>mysample</w:t>
      </w:r>
      <w:proofErr w:type="spellEnd"/>
      <w:proofErr w:type="gramEnd"/>
      <w:r w:rsidRPr="002538B8">
        <w:rPr>
          <w:rFonts w:ascii="American Typewriter" w:hAnsi="American Typewriter" w:cs="American Typewriter"/>
        </w:rPr>
        <w:t>=sample(</w:t>
      </w:r>
      <w:proofErr w:type="spellStart"/>
      <w:r w:rsidR="00E73D5C">
        <w:rPr>
          <w:rFonts w:ascii="American Typewriter" w:hAnsi="American Typewriter" w:cs="American Typewriter"/>
        </w:rPr>
        <w:t>na.omit</w:t>
      </w:r>
      <w:proofErr w:type="spellEnd"/>
      <w:r w:rsidR="00E73D5C">
        <w:rPr>
          <w:rFonts w:ascii="American Typewriter" w:hAnsi="American Typewriter" w:cs="American Typewriter"/>
        </w:rPr>
        <w:t>(</w:t>
      </w:r>
      <w:proofErr w:type="spellStart"/>
      <w:r w:rsidRPr="002538B8">
        <w:rPr>
          <w:rFonts w:ascii="American Typewriter" w:hAnsi="American Typewriter" w:cs="American Typewriter"/>
        </w:rPr>
        <w:t>infants$wt</w:t>
      </w:r>
      <w:proofErr w:type="spellEnd"/>
      <w:r w:rsidR="00E73D5C">
        <w:rPr>
          <w:rFonts w:ascii="American Typewriter" w:hAnsi="American Typewriter" w:cs="American Typewriter"/>
        </w:rPr>
        <w:t>)</w:t>
      </w:r>
      <w:r w:rsidRPr="002538B8">
        <w:rPr>
          <w:rFonts w:ascii="American Typewriter" w:hAnsi="American Typewriter" w:cs="American Typewriter"/>
        </w:rPr>
        <w:t>,10)</w:t>
      </w:r>
    </w:p>
    <w:p w14:paraId="5A5B81E5" w14:textId="77777777" w:rsidR="002538B8" w:rsidRPr="002538B8" w:rsidRDefault="002538B8" w:rsidP="006B4FCD">
      <w:pPr>
        <w:pStyle w:val="ListParagraph"/>
        <w:suppressAutoHyphens/>
        <w:rPr>
          <w:rFonts w:ascii="American Typewriter" w:hAnsi="American Typewriter" w:cs="American Typewriter"/>
        </w:rPr>
      </w:pPr>
    </w:p>
    <w:p w14:paraId="4E1E0FF8" w14:textId="00090B50" w:rsidR="0029699E" w:rsidRDefault="0029699E" w:rsidP="00A775B6">
      <w:pPr>
        <w:pStyle w:val="ListParagraph"/>
        <w:numPr>
          <w:ilvl w:val="1"/>
          <w:numId w:val="6"/>
        </w:numPr>
        <w:suppressAutoHyphens/>
      </w:pPr>
      <w:r>
        <w:t xml:space="preserve">Use the sample average to estimate the average </w:t>
      </w:r>
      <w:r w:rsidR="00A775B6">
        <w:t xml:space="preserve">weight of the mothers, calculate </w:t>
      </w:r>
      <w:r>
        <w:t>the estimated standard error of these estimates and form a 95% confidence interval for the average of the population (assuming normality works).</w:t>
      </w:r>
    </w:p>
    <w:p w14:paraId="23A23C28" w14:textId="184BC1E5" w:rsidR="0029699E" w:rsidRDefault="0029699E" w:rsidP="0029699E">
      <w:pPr>
        <w:pStyle w:val="ListParagraph"/>
        <w:numPr>
          <w:ilvl w:val="1"/>
          <w:numId w:val="6"/>
        </w:numPr>
        <w:suppressAutoHyphens/>
      </w:pPr>
      <w:r>
        <w:t xml:space="preserve">Repeat 1000 times </w:t>
      </w:r>
      <w:r w:rsidR="006B4FCD">
        <w:t xml:space="preserve">(without using the </w:t>
      </w:r>
      <w:proofErr w:type="spellStart"/>
      <w:r w:rsidR="006B4FCD">
        <w:t>set.seed</w:t>
      </w:r>
      <w:proofErr w:type="spellEnd"/>
      <w:r w:rsidR="006B4FCD">
        <w:t xml:space="preserve"> function) </w:t>
      </w:r>
      <w:r>
        <w:t>to get 1000 different confidence intervals.  How many of them do you expect to cover the true average?  How many do?</w:t>
      </w:r>
      <w:r w:rsidR="000E7BC5">
        <w:t xml:space="preserve">  Note that in practice you would be unable to do this since </w:t>
      </w:r>
      <w:r w:rsidR="006B4FCD">
        <w:t>you only get one sample.</w:t>
      </w:r>
    </w:p>
    <w:p w14:paraId="14D6B346" w14:textId="0596AE1C" w:rsidR="000E7BC5" w:rsidRDefault="000E7BC5" w:rsidP="000E7BC5">
      <w:pPr>
        <w:pStyle w:val="ListParagraph"/>
        <w:numPr>
          <w:ilvl w:val="1"/>
          <w:numId w:val="6"/>
        </w:numPr>
        <w:suppressAutoHyphens/>
      </w:pPr>
      <w:r>
        <w:t>Calculate the SD of the sample averages.  Is it close to the</w:t>
      </w:r>
      <w:r w:rsidR="00E73D5C">
        <w:t xml:space="preserve"> estimated standard error from a</w:t>
      </w:r>
      <w:r>
        <w:t xml:space="preserve">)?  Make a histogram of the sample averages to see if it seems plausible that the probability histogram for the sample average follows the normal curve pretty closely.  Make a </w:t>
      </w:r>
      <w:proofErr w:type="spellStart"/>
      <w:r>
        <w:t>quantile-quantile</w:t>
      </w:r>
      <w:proofErr w:type="spellEnd"/>
      <w:r>
        <w:t xml:space="preserve"> plot to further investigate.  Does it seem like the confidence interval is valid?  </w:t>
      </w:r>
    </w:p>
    <w:p w14:paraId="66B841AF" w14:textId="77777777" w:rsidR="00FB4215" w:rsidRDefault="00FB4215" w:rsidP="00FB4215">
      <w:pPr>
        <w:pStyle w:val="ListParagraph"/>
        <w:ind w:left="0"/>
      </w:pPr>
    </w:p>
    <w:p w14:paraId="0B218C26" w14:textId="1E8086B0" w:rsidR="0029699E" w:rsidRDefault="0029699E" w:rsidP="0029699E">
      <w:pPr>
        <w:pStyle w:val="ListParagraph"/>
        <w:numPr>
          <w:ilvl w:val="0"/>
          <w:numId w:val="6"/>
        </w:numPr>
        <w:suppressAutoHyphens/>
      </w:pPr>
      <w:r>
        <w:t>Start with your original sample and use it to con</w:t>
      </w:r>
      <w:r w:rsidR="003855F0">
        <w:t xml:space="preserve">struct a bootstrap population. </w:t>
      </w:r>
      <w:r>
        <w:t xml:space="preserve">You can use </w:t>
      </w:r>
      <w:r w:rsidR="00663EA7">
        <w:t>any code</w:t>
      </w:r>
      <w:r>
        <w:t xml:space="preserve"> </w:t>
      </w:r>
      <w:r w:rsidR="00A37C3C">
        <w:t xml:space="preserve">from the lecture code from </w:t>
      </w:r>
      <w:r w:rsidR="00013AF8">
        <w:t>Feb 2</w:t>
      </w:r>
      <w:bookmarkStart w:id="0" w:name="_GoBack"/>
      <w:bookmarkEnd w:id="0"/>
      <w:r>
        <w:t xml:space="preserve">, but you’ll need to understand how it works.  Don’t worry about the fact that since the population size is not an integer multiple of the sample size, the bootstrap population won’t be exactly the same size as the original population. </w:t>
      </w:r>
      <w:r w:rsidR="006B4FCD">
        <w:t xml:space="preserve"> This part of the lab WOULD be possible to do in practice.</w:t>
      </w:r>
    </w:p>
    <w:p w14:paraId="7F5C2989" w14:textId="6747B2C0" w:rsidR="0029699E" w:rsidRDefault="0029699E" w:rsidP="0029699E">
      <w:pPr>
        <w:pStyle w:val="ListParagraph"/>
        <w:numPr>
          <w:ilvl w:val="1"/>
          <w:numId w:val="6"/>
        </w:numPr>
        <w:suppressAutoHyphens/>
      </w:pPr>
      <w:r>
        <w:t xml:space="preserve">Using that bootstrap population, get 1000 </w:t>
      </w:r>
      <w:r w:rsidR="006B4FCD">
        <w:t>simple random samples of size 1</w:t>
      </w:r>
      <w:r w:rsidR="000E7BC5">
        <w:t>0.  For each, get the sample average and make a histogram of these sample averages.  Put a vertical line through the average of the bootstrap population.  Calculate the SD of the sample averages.  Is it c</w:t>
      </w:r>
      <w:r w:rsidR="00E73D5C">
        <w:t>lose to the estimated SE from 1a</w:t>
      </w:r>
      <w:r w:rsidR="000E7BC5">
        <w:t>) above?</w:t>
      </w:r>
    </w:p>
    <w:p w14:paraId="16BF96A7" w14:textId="7B8DF79B" w:rsidR="006B4FCD" w:rsidRDefault="006B4FCD" w:rsidP="0029699E">
      <w:pPr>
        <w:pStyle w:val="ListParagraph"/>
        <w:numPr>
          <w:ilvl w:val="1"/>
          <w:numId w:val="6"/>
        </w:numPr>
        <w:suppressAutoHyphens/>
      </w:pPr>
      <w:r>
        <w:t xml:space="preserve">Construct a 95% bootstrap confidence interval by taking the 2.5 percentile and the 97.5 percentile of the </w:t>
      </w:r>
      <w:r w:rsidR="00663EA7">
        <w:t>bootstrap sample averages.  How does it compare to the confidence inter</w:t>
      </w:r>
      <w:r w:rsidR="00E73D5C">
        <w:t>val you got in 1a</w:t>
      </w:r>
      <w:r w:rsidR="00663EA7">
        <w:t>)?</w:t>
      </w:r>
    </w:p>
    <w:p w14:paraId="24227C2D" w14:textId="77777777" w:rsidR="00663EA7" w:rsidRDefault="00663EA7" w:rsidP="00663EA7">
      <w:pPr>
        <w:pStyle w:val="ListParagraph"/>
        <w:suppressAutoHyphens/>
        <w:ind w:left="1440"/>
      </w:pPr>
    </w:p>
    <w:p w14:paraId="1D168AFF" w14:textId="78D28662" w:rsidR="00C82248" w:rsidRDefault="006B4FCD" w:rsidP="00C82248">
      <w:pPr>
        <w:pStyle w:val="ListParagraph"/>
        <w:numPr>
          <w:ilvl w:val="0"/>
          <w:numId w:val="6"/>
        </w:numPr>
        <w:suppressAutoHyphens/>
      </w:pPr>
      <w:r>
        <w:t xml:space="preserve">Repeat </w:t>
      </w:r>
      <w:r w:rsidR="00663EA7">
        <w:t xml:space="preserve">all parts of </w:t>
      </w:r>
      <w:r>
        <w:t>1) and 2) with a sample size of 100 instead of 10.</w:t>
      </w:r>
    </w:p>
    <w:sectPr w:rsidR="00C82248" w:rsidSect="00A3668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merican Typewriter">
    <w:panose1 w:val="02090604020004020304"/>
    <w:charset w:val="00"/>
    <w:family w:val="auto"/>
    <w:pitch w:val="variable"/>
    <w:sig w:usb0="A000006F" w:usb1="00000019" w:usb2="00000000" w:usb3="00000000" w:csb0="0000011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24841DBE"/>
    <w:multiLevelType w:val="hybridMultilevel"/>
    <w:tmpl w:val="68C85FB8"/>
    <w:lvl w:ilvl="0" w:tplc="91CCEBAE">
      <w:start w:val="1"/>
      <w:numFmt w:val="bullet"/>
      <w:lvlText w:val="•"/>
      <w:lvlJc w:val="left"/>
      <w:pPr>
        <w:tabs>
          <w:tab w:val="num" w:pos="720"/>
        </w:tabs>
        <w:ind w:left="720" w:hanging="360"/>
      </w:pPr>
      <w:rPr>
        <w:rFonts w:ascii="Arial" w:hAnsi="Arial" w:hint="default"/>
      </w:rPr>
    </w:lvl>
    <w:lvl w:ilvl="1" w:tplc="2AA0A708" w:tentative="1">
      <w:start w:val="1"/>
      <w:numFmt w:val="bullet"/>
      <w:lvlText w:val="•"/>
      <w:lvlJc w:val="left"/>
      <w:pPr>
        <w:tabs>
          <w:tab w:val="num" w:pos="1440"/>
        </w:tabs>
        <w:ind w:left="1440" w:hanging="360"/>
      </w:pPr>
      <w:rPr>
        <w:rFonts w:ascii="Arial" w:hAnsi="Arial" w:hint="default"/>
      </w:rPr>
    </w:lvl>
    <w:lvl w:ilvl="2" w:tplc="83246104" w:tentative="1">
      <w:start w:val="1"/>
      <w:numFmt w:val="bullet"/>
      <w:lvlText w:val="•"/>
      <w:lvlJc w:val="left"/>
      <w:pPr>
        <w:tabs>
          <w:tab w:val="num" w:pos="2160"/>
        </w:tabs>
        <w:ind w:left="2160" w:hanging="360"/>
      </w:pPr>
      <w:rPr>
        <w:rFonts w:ascii="Arial" w:hAnsi="Arial" w:hint="default"/>
      </w:rPr>
    </w:lvl>
    <w:lvl w:ilvl="3" w:tplc="2B4EC50A" w:tentative="1">
      <w:start w:val="1"/>
      <w:numFmt w:val="bullet"/>
      <w:lvlText w:val="•"/>
      <w:lvlJc w:val="left"/>
      <w:pPr>
        <w:tabs>
          <w:tab w:val="num" w:pos="2880"/>
        </w:tabs>
        <w:ind w:left="2880" w:hanging="360"/>
      </w:pPr>
      <w:rPr>
        <w:rFonts w:ascii="Arial" w:hAnsi="Arial" w:hint="default"/>
      </w:rPr>
    </w:lvl>
    <w:lvl w:ilvl="4" w:tplc="BCD4C408" w:tentative="1">
      <w:start w:val="1"/>
      <w:numFmt w:val="bullet"/>
      <w:lvlText w:val="•"/>
      <w:lvlJc w:val="left"/>
      <w:pPr>
        <w:tabs>
          <w:tab w:val="num" w:pos="3600"/>
        </w:tabs>
        <w:ind w:left="3600" w:hanging="360"/>
      </w:pPr>
      <w:rPr>
        <w:rFonts w:ascii="Arial" w:hAnsi="Arial" w:hint="default"/>
      </w:rPr>
    </w:lvl>
    <w:lvl w:ilvl="5" w:tplc="FF667F02" w:tentative="1">
      <w:start w:val="1"/>
      <w:numFmt w:val="bullet"/>
      <w:lvlText w:val="•"/>
      <w:lvlJc w:val="left"/>
      <w:pPr>
        <w:tabs>
          <w:tab w:val="num" w:pos="4320"/>
        </w:tabs>
        <w:ind w:left="4320" w:hanging="360"/>
      </w:pPr>
      <w:rPr>
        <w:rFonts w:ascii="Arial" w:hAnsi="Arial" w:hint="default"/>
      </w:rPr>
    </w:lvl>
    <w:lvl w:ilvl="6" w:tplc="DC9AA37C" w:tentative="1">
      <w:start w:val="1"/>
      <w:numFmt w:val="bullet"/>
      <w:lvlText w:val="•"/>
      <w:lvlJc w:val="left"/>
      <w:pPr>
        <w:tabs>
          <w:tab w:val="num" w:pos="5040"/>
        </w:tabs>
        <w:ind w:left="5040" w:hanging="360"/>
      </w:pPr>
      <w:rPr>
        <w:rFonts w:ascii="Arial" w:hAnsi="Arial" w:hint="default"/>
      </w:rPr>
    </w:lvl>
    <w:lvl w:ilvl="7" w:tplc="5E0AFCA2" w:tentative="1">
      <w:start w:val="1"/>
      <w:numFmt w:val="bullet"/>
      <w:lvlText w:val="•"/>
      <w:lvlJc w:val="left"/>
      <w:pPr>
        <w:tabs>
          <w:tab w:val="num" w:pos="5760"/>
        </w:tabs>
        <w:ind w:left="5760" w:hanging="360"/>
      </w:pPr>
      <w:rPr>
        <w:rFonts w:ascii="Arial" w:hAnsi="Arial" w:hint="default"/>
      </w:rPr>
    </w:lvl>
    <w:lvl w:ilvl="8" w:tplc="663A197C" w:tentative="1">
      <w:start w:val="1"/>
      <w:numFmt w:val="bullet"/>
      <w:lvlText w:val="•"/>
      <w:lvlJc w:val="left"/>
      <w:pPr>
        <w:tabs>
          <w:tab w:val="num" w:pos="6480"/>
        </w:tabs>
        <w:ind w:left="6480" w:hanging="360"/>
      </w:pPr>
      <w:rPr>
        <w:rFonts w:ascii="Arial" w:hAnsi="Arial" w:hint="default"/>
      </w:rPr>
    </w:lvl>
  </w:abstractNum>
  <w:abstractNum w:abstractNumId="2">
    <w:nsid w:val="25CC4375"/>
    <w:multiLevelType w:val="hybridMultilevel"/>
    <w:tmpl w:val="AA74AB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9C7257"/>
    <w:multiLevelType w:val="hybridMultilevel"/>
    <w:tmpl w:val="B482581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E960B6"/>
    <w:multiLevelType w:val="hybridMultilevel"/>
    <w:tmpl w:val="D8F618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274AC5"/>
    <w:multiLevelType w:val="hybridMultilevel"/>
    <w:tmpl w:val="68D8C280"/>
    <w:lvl w:ilvl="0" w:tplc="2BAAA0D0">
      <w:start w:val="1"/>
      <w:numFmt w:val="bullet"/>
      <w:lvlText w:val="•"/>
      <w:lvlJc w:val="left"/>
      <w:pPr>
        <w:tabs>
          <w:tab w:val="num" w:pos="720"/>
        </w:tabs>
        <w:ind w:left="720" w:hanging="360"/>
      </w:pPr>
      <w:rPr>
        <w:rFonts w:ascii="Arial" w:hAnsi="Arial" w:hint="default"/>
      </w:rPr>
    </w:lvl>
    <w:lvl w:ilvl="1" w:tplc="EF16C520" w:tentative="1">
      <w:start w:val="1"/>
      <w:numFmt w:val="bullet"/>
      <w:lvlText w:val="•"/>
      <w:lvlJc w:val="left"/>
      <w:pPr>
        <w:tabs>
          <w:tab w:val="num" w:pos="1440"/>
        </w:tabs>
        <w:ind w:left="1440" w:hanging="360"/>
      </w:pPr>
      <w:rPr>
        <w:rFonts w:ascii="Arial" w:hAnsi="Arial" w:hint="default"/>
      </w:rPr>
    </w:lvl>
    <w:lvl w:ilvl="2" w:tplc="0038A434" w:tentative="1">
      <w:start w:val="1"/>
      <w:numFmt w:val="bullet"/>
      <w:lvlText w:val="•"/>
      <w:lvlJc w:val="left"/>
      <w:pPr>
        <w:tabs>
          <w:tab w:val="num" w:pos="2160"/>
        </w:tabs>
        <w:ind w:left="2160" w:hanging="360"/>
      </w:pPr>
      <w:rPr>
        <w:rFonts w:ascii="Arial" w:hAnsi="Arial" w:hint="default"/>
      </w:rPr>
    </w:lvl>
    <w:lvl w:ilvl="3" w:tplc="D3D06CE4" w:tentative="1">
      <w:start w:val="1"/>
      <w:numFmt w:val="bullet"/>
      <w:lvlText w:val="•"/>
      <w:lvlJc w:val="left"/>
      <w:pPr>
        <w:tabs>
          <w:tab w:val="num" w:pos="2880"/>
        </w:tabs>
        <w:ind w:left="2880" w:hanging="360"/>
      </w:pPr>
      <w:rPr>
        <w:rFonts w:ascii="Arial" w:hAnsi="Arial" w:hint="default"/>
      </w:rPr>
    </w:lvl>
    <w:lvl w:ilvl="4" w:tplc="D18ECB5A" w:tentative="1">
      <w:start w:val="1"/>
      <w:numFmt w:val="bullet"/>
      <w:lvlText w:val="•"/>
      <w:lvlJc w:val="left"/>
      <w:pPr>
        <w:tabs>
          <w:tab w:val="num" w:pos="3600"/>
        </w:tabs>
        <w:ind w:left="3600" w:hanging="360"/>
      </w:pPr>
      <w:rPr>
        <w:rFonts w:ascii="Arial" w:hAnsi="Arial" w:hint="default"/>
      </w:rPr>
    </w:lvl>
    <w:lvl w:ilvl="5" w:tplc="B59A4278" w:tentative="1">
      <w:start w:val="1"/>
      <w:numFmt w:val="bullet"/>
      <w:lvlText w:val="•"/>
      <w:lvlJc w:val="left"/>
      <w:pPr>
        <w:tabs>
          <w:tab w:val="num" w:pos="4320"/>
        </w:tabs>
        <w:ind w:left="4320" w:hanging="360"/>
      </w:pPr>
      <w:rPr>
        <w:rFonts w:ascii="Arial" w:hAnsi="Arial" w:hint="default"/>
      </w:rPr>
    </w:lvl>
    <w:lvl w:ilvl="6" w:tplc="74C8967E" w:tentative="1">
      <w:start w:val="1"/>
      <w:numFmt w:val="bullet"/>
      <w:lvlText w:val="•"/>
      <w:lvlJc w:val="left"/>
      <w:pPr>
        <w:tabs>
          <w:tab w:val="num" w:pos="5040"/>
        </w:tabs>
        <w:ind w:left="5040" w:hanging="360"/>
      </w:pPr>
      <w:rPr>
        <w:rFonts w:ascii="Arial" w:hAnsi="Arial" w:hint="default"/>
      </w:rPr>
    </w:lvl>
    <w:lvl w:ilvl="7" w:tplc="C7F6A9C6" w:tentative="1">
      <w:start w:val="1"/>
      <w:numFmt w:val="bullet"/>
      <w:lvlText w:val="•"/>
      <w:lvlJc w:val="left"/>
      <w:pPr>
        <w:tabs>
          <w:tab w:val="num" w:pos="5760"/>
        </w:tabs>
        <w:ind w:left="5760" w:hanging="360"/>
      </w:pPr>
      <w:rPr>
        <w:rFonts w:ascii="Arial" w:hAnsi="Arial" w:hint="default"/>
      </w:rPr>
    </w:lvl>
    <w:lvl w:ilvl="8" w:tplc="BEEACD62" w:tentative="1">
      <w:start w:val="1"/>
      <w:numFmt w:val="bullet"/>
      <w:lvlText w:val="•"/>
      <w:lvlJc w:val="left"/>
      <w:pPr>
        <w:tabs>
          <w:tab w:val="num" w:pos="6480"/>
        </w:tabs>
        <w:ind w:left="6480" w:hanging="360"/>
      </w:pPr>
      <w:rPr>
        <w:rFonts w:ascii="Arial" w:hAnsi="Arial" w:hint="default"/>
      </w:rPr>
    </w:lvl>
  </w:abstractNum>
  <w:abstractNum w:abstractNumId="6">
    <w:nsid w:val="623D0AC9"/>
    <w:multiLevelType w:val="hybridMultilevel"/>
    <w:tmpl w:val="FFC84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66BFB"/>
    <w:multiLevelType w:val="hybridMultilevel"/>
    <w:tmpl w:val="A23C6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0"/>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248"/>
    <w:rsid w:val="00013AF8"/>
    <w:rsid w:val="00095D9E"/>
    <w:rsid w:val="000D4160"/>
    <w:rsid w:val="000E762C"/>
    <w:rsid w:val="000E7BC5"/>
    <w:rsid w:val="001401A7"/>
    <w:rsid w:val="001A2F01"/>
    <w:rsid w:val="001A6D03"/>
    <w:rsid w:val="001D06E9"/>
    <w:rsid w:val="001D12F0"/>
    <w:rsid w:val="002538B8"/>
    <w:rsid w:val="00274DE2"/>
    <w:rsid w:val="0029699E"/>
    <w:rsid w:val="002D481F"/>
    <w:rsid w:val="00370FC9"/>
    <w:rsid w:val="0037183C"/>
    <w:rsid w:val="003855F0"/>
    <w:rsid w:val="0038764F"/>
    <w:rsid w:val="00396775"/>
    <w:rsid w:val="003D1D23"/>
    <w:rsid w:val="003D3DE4"/>
    <w:rsid w:val="004036FD"/>
    <w:rsid w:val="004A03BA"/>
    <w:rsid w:val="004A6B0B"/>
    <w:rsid w:val="004C17E9"/>
    <w:rsid w:val="0052107F"/>
    <w:rsid w:val="00551E30"/>
    <w:rsid w:val="005E637D"/>
    <w:rsid w:val="0065528A"/>
    <w:rsid w:val="00663EA7"/>
    <w:rsid w:val="006B4FCD"/>
    <w:rsid w:val="006C7056"/>
    <w:rsid w:val="009F1ABB"/>
    <w:rsid w:val="00A3668B"/>
    <w:rsid w:val="00A379BC"/>
    <w:rsid w:val="00A37C3C"/>
    <w:rsid w:val="00A60E26"/>
    <w:rsid w:val="00A76D06"/>
    <w:rsid w:val="00A775B6"/>
    <w:rsid w:val="00A96C96"/>
    <w:rsid w:val="00AE6A9A"/>
    <w:rsid w:val="00B0531D"/>
    <w:rsid w:val="00B14EC1"/>
    <w:rsid w:val="00B16591"/>
    <w:rsid w:val="00B64381"/>
    <w:rsid w:val="00B774C2"/>
    <w:rsid w:val="00B85522"/>
    <w:rsid w:val="00BC738C"/>
    <w:rsid w:val="00C82248"/>
    <w:rsid w:val="00C9468B"/>
    <w:rsid w:val="00CA041B"/>
    <w:rsid w:val="00D17541"/>
    <w:rsid w:val="00E73D5C"/>
    <w:rsid w:val="00E870BF"/>
    <w:rsid w:val="00EC66BB"/>
    <w:rsid w:val="00F047E6"/>
    <w:rsid w:val="00F17306"/>
    <w:rsid w:val="00F37D5F"/>
    <w:rsid w:val="00F66C91"/>
    <w:rsid w:val="00FB4215"/>
    <w:rsid w:val="00FB7344"/>
    <w:rsid w:val="00FE004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EE0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37D"/>
    <w:pPr>
      <w:ind w:left="720"/>
      <w:contextualSpacing/>
    </w:pPr>
  </w:style>
  <w:style w:type="table" w:styleId="TableGrid">
    <w:name w:val="Table Grid"/>
    <w:basedOn w:val="TableNormal"/>
    <w:uiPriority w:val="59"/>
    <w:rsid w:val="00B643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7183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37D"/>
    <w:pPr>
      <w:ind w:left="720"/>
      <w:contextualSpacing/>
    </w:pPr>
  </w:style>
  <w:style w:type="table" w:styleId="TableGrid">
    <w:name w:val="Table Grid"/>
    <w:basedOn w:val="TableNormal"/>
    <w:uiPriority w:val="59"/>
    <w:rsid w:val="00B643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718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180051">
      <w:bodyDiv w:val="1"/>
      <w:marLeft w:val="0"/>
      <w:marRight w:val="0"/>
      <w:marTop w:val="0"/>
      <w:marBottom w:val="0"/>
      <w:divBdr>
        <w:top w:val="none" w:sz="0" w:space="0" w:color="auto"/>
        <w:left w:val="none" w:sz="0" w:space="0" w:color="auto"/>
        <w:bottom w:val="none" w:sz="0" w:space="0" w:color="auto"/>
        <w:right w:val="none" w:sz="0" w:space="0" w:color="auto"/>
      </w:divBdr>
      <w:divsChild>
        <w:div w:id="2116050807">
          <w:marLeft w:val="547"/>
          <w:marRight w:val="0"/>
          <w:marTop w:val="154"/>
          <w:marBottom w:val="0"/>
          <w:divBdr>
            <w:top w:val="none" w:sz="0" w:space="0" w:color="auto"/>
            <w:left w:val="none" w:sz="0" w:space="0" w:color="auto"/>
            <w:bottom w:val="none" w:sz="0" w:space="0" w:color="auto"/>
            <w:right w:val="none" w:sz="0" w:space="0" w:color="auto"/>
          </w:divBdr>
        </w:div>
        <w:div w:id="1359576705">
          <w:marLeft w:val="547"/>
          <w:marRight w:val="0"/>
          <w:marTop w:val="154"/>
          <w:marBottom w:val="0"/>
          <w:divBdr>
            <w:top w:val="none" w:sz="0" w:space="0" w:color="auto"/>
            <w:left w:val="none" w:sz="0" w:space="0" w:color="auto"/>
            <w:bottom w:val="none" w:sz="0" w:space="0" w:color="auto"/>
            <w:right w:val="none" w:sz="0" w:space="0" w:color="auto"/>
          </w:divBdr>
        </w:div>
      </w:divsChild>
    </w:div>
    <w:div w:id="1653368081">
      <w:bodyDiv w:val="1"/>
      <w:marLeft w:val="0"/>
      <w:marRight w:val="0"/>
      <w:marTop w:val="0"/>
      <w:marBottom w:val="0"/>
      <w:divBdr>
        <w:top w:val="none" w:sz="0" w:space="0" w:color="auto"/>
        <w:left w:val="none" w:sz="0" w:space="0" w:color="auto"/>
        <w:bottom w:val="none" w:sz="0" w:space="0" w:color="auto"/>
        <w:right w:val="none" w:sz="0" w:space="0" w:color="auto"/>
      </w:divBdr>
      <w:divsChild>
        <w:div w:id="1769814202">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2027</Characters>
  <Application>Microsoft Macintosh Word</Application>
  <DocSecurity>0</DocSecurity>
  <Lines>16</Lines>
  <Paragraphs>4</Paragraphs>
  <ScaleCrop>false</ScaleCrop>
  <Company>UC Davis</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Nolan</dc:creator>
  <cp:keywords/>
  <dc:description/>
  <cp:lastModifiedBy>Hank Ibser</cp:lastModifiedBy>
  <cp:revision>2</cp:revision>
  <cp:lastPrinted>2012-01-19T04:49:00Z</cp:lastPrinted>
  <dcterms:created xsi:type="dcterms:W3CDTF">2018-02-02T05:51:00Z</dcterms:created>
  <dcterms:modified xsi:type="dcterms:W3CDTF">2018-02-02T05:51:00Z</dcterms:modified>
</cp:coreProperties>
</file>