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32.0" w:type="dxa"/>
        <w:jc w:val="left"/>
        <w:tblBorders>
          <w:top w:color="000000" w:space="0" w:sz="0" w:val="nil"/>
          <w:left w:color="000000" w:space="0" w:sz="0" w:val="nil"/>
          <w:bottom w:color="0284c7" w:space="0" w:sz="4" w:val="dashed"/>
          <w:right w:color="000000" w:space="0" w:sz="0" w:val="nil"/>
          <w:insideH w:color="000000" w:space="0" w:sz="0" w:val="nil"/>
          <w:insideV w:color="000000" w:space="0" w:sz="0" w:val="nil"/>
        </w:tblBorders>
        <w:tblLayout w:type="fixed"/>
        <w:tblLook w:val="0000"/>
      </w:tblPr>
      <w:tblGrid>
        <w:gridCol w:w="5166"/>
        <w:gridCol w:w="5166"/>
        <w:tblGridChange w:id="0">
          <w:tblGrid>
            <w:gridCol w:w="5166"/>
            <w:gridCol w:w="5166"/>
          </w:tblGrid>
        </w:tblGridChange>
      </w:tblGrid>
      <w:tr>
        <w:trPr>
          <w:cantSplit w:val="0"/>
          <w:trHeight w:val="1115.4345703125" w:hRule="atLeast"/>
          <w:tblHeader w:val="0"/>
        </w:trPr>
        <w:tc>
          <w:tcPr>
            <w:tcMar>
              <w:bottom w:w="280.0" w:type="dxa"/>
            </w:tcMar>
            <w:vAlign w:val="bottom"/>
          </w:tcPr>
          <w:p w:rsidR="00000000" w:rsidDel="00000000" w:rsidP="00000000" w:rsidRDefault="00000000" w:rsidRPr="00000000" w14:paraId="00000002">
            <w:pPr>
              <w:pStyle w:val="Heading1"/>
              <w:spacing w:line="240" w:lineRule="auto"/>
              <w:rPr>
                <w:sz w:val="37"/>
                <w:szCs w:val="37"/>
              </w:rPr>
            </w:pPr>
            <w:r w:rsidDel="00000000" w:rsidR="00000000" w:rsidRPr="00000000">
              <w:rPr>
                <w:sz w:val="37"/>
                <w:szCs w:val="37"/>
                <w:rtl w:val="0"/>
              </w:rPr>
              <w:t xml:space="preserve">Nicholas Gumbs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5" w:before="45" w:line="240" w:lineRule="auto"/>
              <w:ind w:left="0" w:right="0" w:firstLine="0"/>
              <w:jc w:val="left"/>
              <w:rPr>
                <w:rFonts w:ascii="Arial" w:cs="Arial" w:eastAsia="Arial" w:hAnsi="Arial"/>
                <w:b w:val="0"/>
                <w:i w:val="0"/>
                <w:smallCaps w:val="0"/>
                <w:strike w:val="0"/>
                <w:color w:val="18181b"/>
                <w:sz w:val="17"/>
                <w:szCs w:val="17"/>
                <w:u w:val="none"/>
                <w:shd w:fill="auto" w:val="clear"/>
                <w:vertAlign w:val="baseline"/>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Sr. QA Automation Engineer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5" w:before="105" w:line="240" w:lineRule="auto"/>
              <w:ind w:left="0" w:right="0" w:firstLine="0"/>
              <w:jc w:val="left"/>
              <w:rPr>
                <w:rFonts w:ascii="Arial" w:cs="Arial" w:eastAsia="Arial" w:hAnsi="Arial"/>
                <w:b w:val="0"/>
                <w:i w:val="0"/>
                <w:smallCaps w:val="0"/>
                <w:strike w:val="0"/>
                <w:color w:val="18181b"/>
                <w:sz w:val="17"/>
                <w:szCs w:val="17"/>
                <w:u w:val="none"/>
                <w:shd w:fill="auto" w:val="clear"/>
                <w:vertAlign w:val="baseline"/>
              </w:rPr>
            </w:pPr>
            <w:r w:rsidDel="00000000" w:rsidR="00000000" w:rsidRPr="00000000">
              <w:rPr>
                <w:rFonts w:ascii="Arial" w:cs="Arial" w:eastAsia="Arial" w:hAnsi="Arial"/>
                <w:b w:val="0"/>
                <w:i w:val="1"/>
                <w:smallCaps w:val="0"/>
                <w:strike w:val="0"/>
                <w:color w:val="71717a"/>
                <w:sz w:val="17"/>
                <w:szCs w:val="17"/>
                <w:u w:val="none"/>
                <w:shd w:fill="auto" w:val="clear"/>
                <w:vertAlign w:val="baseline"/>
                <w:rtl w:val="0"/>
              </w:rPr>
              <w:t xml:space="preserve">Maryland, Baltimore</w:t>
            </w:r>
            <w:r w:rsidDel="00000000" w:rsidR="00000000" w:rsidRPr="00000000">
              <w:rPr>
                <w:rtl w:val="0"/>
              </w:rPr>
            </w:r>
          </w:p>
        </w:tc>
        <w:tc>
          <w:tcPr>
            <w:tcMar>
              <w:bottom w:w="280.0" w:type="dxa"/>
            </w:tcMar>
            <w:vAlign w:val="bottom"/>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5" w:before="105" w:line="240" w:lineRule="auto"/>
              <w:ind w:left="0" w:right="0" w:firstLine="0"/>
              <w:jc w:val="right"/>
              <w:rPr>
                <w:rFonts w:ascii="Arial" w:cs="Arial" w:eastAsia="Arial" w:hAnsi="Arial"/>
                <w:b w:val="0"/>
                <w:i w:val="0"/>
                <w:smallCaps w:val="0"/>
                <w:strike w:val="0"/>
                <w:color w:val="18181b"/>
                <w:sz w:val="17"/>
                <w:szCs w:val="17"/>
                <w:u w:val="none"/>
                <w:shd w:fill="auto" w:val="clear"/>
                <w:vertAlign w:val="baseline"/>
              </w:rPr>
            </w:pPr>
            <w:hyperlink r:id="rId7">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240-437-7049</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5" w:before="105" w:line="240" w:lineRule="auto"/>
              <w:ind w:left="0" w:right="0" w:firstLine="0"/>
              <w:jc w:val="right"/>
              <w:rPr>
                <w:rFonts w:ascii="Arial" w:cs="Arial" w:eastAsia="Arial" w:hAnsi="Arial"/>
                <w:b w:val="0"/>
                <w:i w:val="0"/>
                <w:smallCaps w:val="0"/>
                <w:strike w:val="0"/>
                <w:color w:val="18181b"/>
                <w:sz w:val="17"/>
                <w:szCs w:val="17"/>
                <w:u w:val="none"/>
                <w:shd w:fill="auto" w:val="clear"/>
                <w:vertAlign w:val="baseline"/>
              </w:rPr>
            </w:pPr>
            <w:hyperlink r:id="rId8">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nickgumbs@gmail.com</w:t>
              </w:r>
            </w:hyperlink>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390"/>
        <w:tblGridChange w:id="0">
          <w:tblGrid>
            <w:gridCol w:w="10390"/>
          </w:tblGrid>
        </w:tblGridChange>
      </w:tblGrid>
      <w:tr>
        <w:trPr>
          <w:cantSplit w:val="0"/>
          <w:tblHeader w:val="0"/>
        </w:trPr>
        <w:tc>
          <w:tcPr>
            <w:tcMar>
              <w:left w:w="0.0" w:type="dxa"/>
              <w:right w:w="0.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5" w:before="45" w:line="300" w:lineRule="auto"/>
              <w:ind w:left="0" w:right="0" w:firstLine="0"/>
              <w:jc w:val="left"/>
              <w:rPr>
                <w:rFonts w:ascii="Arial" w:cs="Arial" w:eastAsia="Arial" w:hAnsi="Arial"/>
                <w:b w:val="0"/>
                <w:i w:val="0"/>
                <w:smallCaps w:val="0"/>
                <w:strike w:val="0"/>
                <w:color w:val="18181b"/>
                <w:sz w:val="17"/>
                <w:szCs w:val="17"/>
                <w:u w:val="none"/>
                <w:shd w:fill="auto" w:val="clear"/>
                <w:vertAlign w:val="baseline"/>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Results-driven QA Automation Engineer with 4+ years of experience developing automated test suites for web and mobile applications. A strong team player with proven leadership, communication, and analytical skills focused on delivering high-quality products.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5" w:before="45" w:line="30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0A">
            <w:pPr>
              <w:pStyle w:val="Heading2"/>
              <w:spacing w:line="240" w:lineRule="auto"/>
              <w:rPr>
                <w:sz w:val="28"/>
                <w:szCs w:val="28"/>
              </w:rPr>
            </w:pPr>
            <w:r w:rsidDel="00000000" w:rsidR="00000000" w:rsidRPr="00000000">
              <w:rPr>
                <w:sz w:val="28"/>
                <w:szCs w:val="28"/>
                <w:rtl w:val="0"/>
              </w:rPr>
              <w:t xml:space="preserve">Skills</w:t>
            </w:r>
          </w:p>
          <w:tbl>
            <w:tblPr>
              <w:tblStyle w:val="Table3"/>
              <w:tblW w:w="10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95"/>
              <w:gridCol w:w="5195"/>
              <w:tblGridChange w:id="0">
                <w:tblGrid>
                  <w:gridCol w:w="5195"/>
                  <w:gridCol w:w="5195"/>
                </w:tblGrid>
              </w:tblGridChange>
            </w:tblGrid>
            <w:tr>
              <w:trPr>
                <w:cantSplit w:val="0"/>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50" w:before="0" w:line="300" w:lineRule="auto"/>
                    <w:ind w:left="0" w:right="0" w:firstLine="0"/>
                    <w:jc w:val="left"/>
                    <w:rPr>
                      <w:i w:val="0"/>
                      <w:smallCaps w:val="0"/>
                      <w:strike w:val="0"/>
                      <w:color w:val="18181b"/>
                      <w:sz w:val="17"/>
                      <w:szCs w:val="17"/>
                      <w:u w:val="none"/>
                      <w:shd w:fill="auto" w:val="clear"/>
                      <w:vertAlign w:val="baseline"/>
                    </w:rPr>
                  </w:pPr>
                  <w:r w:rsidDel="00000000" w:rsidR="00000000" w:rsidRPr="00000000">
                    <w:rPr>
                      <w:b w:val="1"/>
                      <w:i w:val="0"/>
                      <w:smallCaps w:val="0"/>
                      <w:strike w:val="0"/>
                      <w:color w:val="18181b"/>
                      <w:sz w:val="17"/>
                      <w:szCs w:val="17"/>
                      <w:u w:val="none"/>
                      <w:shd w:fill="auto" w:val="clear"/>
                      <w:vertAlign w:val="baseline"/>
                      <w:rtl w:val="0"/>
                    </w:rPr>
                    <w:t xml:space="preserve">Programming</w:t>
                  </w:r>
                  <w:r w:rsidDel="00000000" w:rsidR="00000000" w:rsidRPr="00000000">
                    <w:rPr>
                      <w:i w:val="0"/>
                      <w:smallCaps w:val="0"/>
                      <w:strike w:val="0"/>
                      <w:color w:val="18181b"/>
                      <w:sz w:val="17"/>
                      <w:szCs w:val="17"/>
                      <w:u w:val="none"/>
                      <w:shd w:fill="auto" w:val="clear"/>
                      <w:vertAlign w:val="baseline"/>
                      <w:rtl w:val="0"/>
                    </w:rPr>
                    <w:t xml:space="preserve">: JavaScript, TypeScript, HTML, CSS, Java</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50" w:before="0" w:line="300" w:lineRule="auto"/>
                    <w:ind w:left="0" w:right="0" w:firstLine="0"/>
                    <w:jc w:val="left"/>
                    <w:rPr>
                      <w:i w:val="0"/>
                      <w:smallCaps w:val="0"/>
                      <w:strike w:val="0"/>
                      <w:color w:val="18181b"/>
                      <w:sz w:val="17"/>
                      <w:szCs w:val="17"/>
                      <w:u w:val="none"/>
                      <w:shd w:fill="auto" w:val="clear"/>
                      <w:vertAlign w:val="baseline"/>
                    </w:rPr>
                  </w:pPr>
                  <w:r w:rsidDel="00000000" w:rsidR="00000000" w:rsidRPr="00000000">
                    <w:rPr>
                      <w:b w:val="1"/>
                      <w:i w:val="0"/>
                      <w:smallCaps w:val="0"/>
                      <w:strike w:val="0"/>
                      <w:color w:val="18181b"/>
                      <w:sz w:val="17"/>
                      <w:szCs w:val="17"/>
                      <w:u w:val="none"/>
                      <w:shd w:fill="auto" w:val="clear"/>
                      <w:vertAlign w:val="baseline"/>
                      <w:rtl w:val="0"/>
                    </w:rPr>
                    <w:t xml:space="preserve">Frameworks</w:t>
                  </w:r>
                  <w:r w:rsidDel="00000000" w:rsidR="00000000" w:rsidRPr="00000000">
                    <w:rPr>
                      <w:i w:val="0"/>
                      <w:smallCaps w:val="0"/>
                      <w:strike w:val="0"/>
                      <w:color w:val="18181b"/>
                      <w:sz w:val="17"/>
                      <w:szCs w:val="17"/>
                      <w:u w:val="none"/>
                      <w:shd w:fill="auto" w:val="clear"/>
                      <w:vertAlign w:val="baseline"/>
                      <w:rtl w:val="0"/>
                    </w:rPr>
                    <w:t xml:space="preserve">: Cypress, Cucumber, Kubernetes</w:t>
                  </w:r>
                </w:p>
              </w:tc>
            </w:tr>
            <w:tr>
              <w:trPr>
                <w:cantSplit w:val="0"/>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50" w:before="0" w:line="300" w:lineRule="auto"/>
                    <w:ind w:left="0" w:right="0" w:firstLine="0"/>
                    <w:jc w:val="left"/>
                    <w:rPr>
                      <w:i w:val="0"/>
                      <w:smallCaps w:val="0"/>
                      <w:strike w:val="0"/>
                      <w:color w:val="18181b"/>
                      <w:sz w:val="17"/>
                      <w:szCs w:val="17"/>
                      <w:u w:val="none"/>
                      <w:shd w:fill="auto" w:val="clear"/>
                      <w:vertAlign w:val="baseline"/>
                    </w:rPr>
                  </w:pPr>
                  <w:r w:rsidDel="00000000" w:rsidR="00000000" w:rsidRPr="00000000">
                    <w:rPr>
                      <w:b w:val="1"/>
                      <w:i w:val="0"/>
                      <w:smallCaps w:val="0"/>
                      <w:strike w:val="0"/>
                      <w:color w:val="18181b"/>
                      <w:sz w:val="17"/>
                      <w:szCs w:val="17"/>
                      <w:u w:val="none"/>
                      <w:shd w:fill="auto" w:val="clear"/>
                      <w:vertAlign w:val="baseline"/>
                      <w:rtl w:val="0"/>
                    </w:rPr>
                    <w:t xml:space="preserve">Cloud Services</w:t>
                  </w:r>
                  <w:r w:rsidDel="00000000" w:rsidR="00000000" w:rsidRPr="00000000">
                    <w:rPr>
                      <w:i w:val="0"/>
                      <w:smallCaps w:val="0"/>
                      <w:strike w:val="0"/>
                      <w:color w:val="18181b"/>
                      <w:sz w:val="17"/>
                      <w:szCs w:val="17"/>
                      <w:u w:val="none"/>
                      <w:shd w:fill="auto" w:val="clear"/>
                      <w:vertAlign w:val="baseline"/>
                      <w:rtl w:val="0"/>
                    </w:rPr>
                    <w:t xml:space="preserve">: Cloud</w:t>
                  </w:r>
                  <w:r w:rsidDel="00000000" w:rsidR="00000000" w:rsidRPr="00000000">
                    <w:rPr>
                      <w:sz w:val="17"/>
                      <w:szCs w:val="17"/>
                      <w:rtl w:val="0"/>
                    </w:rPr>
                    <w:t xml:space="preserve">front</w:t>
                  </w:r>
                  <w:r w:rsidDel="00000000" w:rsidR="00000000" w:rsidRPr="00000000">
                    <w:rPr>
                      <w:i w:val="0"/>
                      <w:smallCaps w:val="0"/>
                      <w:strike w:val="0"/>
                      <w:color w:val="18181b"/>
                      <w:sz w:val="17"/>
                      <w:szCs w:val="17"/>
                      <w:u w:val="none"/>
                      <w:shd w:fill="auto" w:val="clear"/>
                      <w:vertAlign w:val="baseline"/>
                      <w:rtl w:val="0"/>
                    </w:rPr>
                    <w:t xml:space="preserve">, S3, EC2, Lambda, DynamoDB, Cloudflare, Datadog</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50" w:before="0" w:line="300" w:lineRule="auto"/>
                    <w:ind w:left="0" w:right="0" w:firstLine="0"/>
                    <w:jc w:val="left"/>
                    <w:rPr>
                      <w:i w:val="0"/>
                      <w:smallCaps w:val="0"/>
                      <w:strike w:val="0"/>
                      <w:color w:val="18181b"/>
                      <w:sz w:val="17"/>
                      <w:szCs w:val="17"/>
                      <w:u w:val="none"/>
                      <w:shd w:fill="auto" w:val="clear"/>
                      <w:vertAlign w:val="baseline"/>
                    </w:rPr>
                  </w:pPr>
                  <w:r w:rsidDel="00000000" w:rsidR="00000000" w:rsidRPr="00000000">
                    <w:rPr>
                      <w:b w:val="1"/>
                      <w:i w:val="0"/>
                      <w:smallCaps w:val="0"/>
                      <w:strike w:val="0"/>
                      <w:color w:val="18181b"/>
                      <w:sz w:val="17"/>
                      <w:szCs w:val="17"/>
                      <w:u w:val="none"/>
                      <w:shd w:fill="auto" w:val="clear"/>
                      <w:vertAlign w:val="baseline"/>
                      <w:rtl w:val="0"/>
                    </w:rPr>
                    <w:t xml:space="preserve">Tools</w:t>
                  </w:r>
                  <w:r w:rsidDel="00000000" w:rsidR="00000000" w:rsidRPr="00000000">
                    <w:rPr>
                      <w:i w:val="0"/>
                      <w:smallCaps w:val="0"/>
                      <w:strike w:val="0"/>
                      <w:color w:val="18181b"/>
                      <w:sz w:val="17"/>
                      <w:szCs w:val="17"/>
                      <w:u w:val="none"/>
                      <w:shd w:fill="auto" w:val="clear"/>
                      <w:vertAlign w:val="baseline"/>
                      <w:rtl w:val="0"/>
                    </w:rPr>
                    <w:t xml:space="preserve">: Github, JIRA, Github Actions, JMeter, Loadster, Postman, Docker, Lambdatest</w:t>
                  </w:r>
                </w:p>
              </w:tc>
            </w:tr>
            <w:tr>
              <w:trPr>
                <w:cantSplit w:val="0"/>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50" w:before="0" w:line="300" w:lineRule="auto"/>
                    <w:ind w:left="0" w:right="0" w:firstLine="0"/>
                    <w:jc w:val="left"/>
                    <w:rPr>
                      <w:i w:val="0"/>
                      <w:smallCaps w:val="0"/>
                      <w:strike w:val="0"/>
                      <w:color w:val="18181b"/>
                      <w:sz w:val="17"/>
                      <w:szCs w:val="17"/>
                      <w:u w:val="none"/>
                      <w:shd w:fill="auto" w:val="clear"/>
                      <w:vertAlign w:val="baseline"/>
                    </w:rPr>
                  </w:pPr>
                  <w:r w:rsidDel="00000000" w:rsidR="00000000" w:rsidRPr="00000000">
                    <w:rPr>
                      <w:b w:val="1"/>
                      <w:i w:val="0"/>
                      <w:smallCaps w:val="0"/>
                      <w:strike w:val="0"/>
                      <w:color w:val="18181b"/>
                      <w:sz w:val="17"/>
                      <w:szCs w:val="17"/>
                      <w:u w:val="none"/>
                      <w:shd w:fill="auto" w:val="clear"/>
                      <w:vertAlign w:val="baseline"/>
                      <w:rtl w:val="0"/>
                    </w:rPr>
                    <w:t xml:space="preserve">Testing</w:t>
                  </w:r>
                  <w:r w:rsidDel="00000000" w:rsidR="00000000" w:rsidRPr="00000000">
                    <w:rPr>
                      <w:i w:val="0"/>
                      <w:smallCaps w:val="0"/>
                      <w:strike w:val="0"/>
                      <w:color w:val="18181b"/>
                      <w:sz w:val="17"/>
                      <w:szCs w:val="17"/>
                      <w:u w:val="none"/>
                      <w:shd w:fill="auto" w:val="clear"/>
                      <w:vertAlign w:val="baseline"/>
                      <w:rtl w:val="0"/>
                    </w:rPr>
                    <w:t xml:space="preserve">:</w:t>
                  </w:r>
                  <w:r w:rsidDel="00000000" w:rsidR="00000000" w:rsidRPr="00000000">
                    <w:rPr>
                      <w:sz w:val="17"/>
                      <w:szCs w:val="17"/>
                      <w:rtl w:val="0"/>
                    </w:rPr>
                    <w:t xml:space="preserve"> Automated, User Story, Load Testing, Performance, API, Regression, Smoke, Accessibility</w:t>
                  </w:r>
                  <w:r w:rsidDel="00000000" w:rsidR="00000000" w:rsidRPr="00000000">
                    <w:rPr>
                      <w:rtl w:val="0"/>
                    </w:rPr>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50" w:before="0" w:line="300" w:lineRule="auto"/>
                    <w:ind w:left="0" w:right="0" w:firstLine="0"/>
                    <w:jc w:val="left"/>
                    <w:rPr>
                      <w:i w:val="0"/>
                      <w:smallCaps w:val="0"/>
                      <w:strike w:val="0"/>
                      <w:color w:val="18181b"/>
                      <w:sz w:val="17"/>
                      <w:szCs w:val="17"/>
                      <w:u w:val="none"/>
                      <w:shd w:fill="auto" w:val="clear"/>
                      <w:vertAlign w:val="baseline"/>
                    </w:rPr>
                  </w:pPr>
                  <w:r w:rsidDel="00000000" w:rsidR="00000000" w:rsidRPr="00000000">
                    <w:rPr>
                      <w:b w:val="1"/>
                      <w:i w:val="0"/>
                      <w:smallCaps w:val="0"/>
                      <w:strike w:val="0"/>
                      <w:color w:val="18181b"/>
                      <w:sz w:val="17"/>
                      <w:szCs w:val="17"/>
                      <w:u w:val="none"/>
                      <w:shd w:fill="auto" w:val="clear"/>
                      <w:vertAlign w:val="baseline"/>
                      <w:rtl w:val="0"/>
                    </w:rPr>
                    <w:t xml:space="preserve">Soft Skills</w:t>
                  </w:r>
                  <w:r w:rsidDel="00000000" w:rsidR="00000000" w:rsidRPr="00000000">
                    <w:rPr>
                      <w:i w:val="0"/>
                      <w:smallCaps w:val="0"/>
                      <w:strike w:val="0"/>
                      <w:color w:val="18181b"/>
                      <w:sz w:val="17"/>
                      <w:szCs w:val="17"/>
                      <w:u w:val="none"/>
                      <w:shd w:fill="auto" w:val="clear"/>
                      <w:vertAlign w:val="baseline"/>
                      <w:rtl w:val="0"/>
                    </w:rPr>
                    <w:t xml:space="preserve">: Leadership, Collaboration, Communication, Teamwork</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50" w:before="0" w:line="300" w:lineRule="auto"/>
                    <w:ind w:left="0" w:right="0" w:firstLine="0"/>
                    <w:jc w:val="left"/>
                    <w:rPr>
                      <w:sz w:val="17"/>
                      <w:szCs w:val="17"/>
                    </w:rPr>
                  </w:pPr>
                  <w:r w:rsidDel="00000000" w:rsidR="00000000" w:rsidRPr="00000000">
                    <w:rPr>
                      <w:rtl w:val="0"/>
                    </w:rPr>
                  </w:r>
                </w:p>
              </w:tc>
            </w:tr>
          </w:tbl>
          <w:p w:rsidR="00000000" w:rsidDel="00000000" w:rsidP="00000000" w:rsidRDefault="00000000" w:rsidRPr="00000000" w14:paraId="00000012">
            <w:pPr>
              <w:pStyle w:val="Heading2"/>
              <w:spacing w:line="240" w:lineRule="auto"/>
              <w:rPr>
                <w:sz w:val="28"/>
                <w:szCs w:val="28"/>
              </w:rPr>
            </w:pPr>
            <w:r w:rsidDel="00000000" w:rsidR="00000000" w:rsidRPr="00000000">
              <w:rPr>
                <w:sz w:val="28"/>
                <w:szCs w:val="28"/>
                <w:rtl w:val="0"/>
              </w:rPr>
              <w:t xml:space="preserve">Employment History</w:t>
            </w:r>
          </w:p>
          <w:p w:rsidR="00000000" w:rsidDel="00000000" w:rsidP="00000000" w:rsidRDefault="00000000" w:rsidRPr="00000000" w14:paraId="00000013">
            <w:pPr>
              <w:pStyle w:val="Heading3"/>
              <w:spacing w:before="0" w:line="240" w:lineRule="auto"/>
              <w:rPr>
                <w:sz w:val="19"/>
                <w:szCs w:val="19"/>
              </w:rPr>
            </w:pPr>
            <w:r w:rsidDel="00000000" w:rsidR="00000000" w:rsidRPr="00000000">
              <w:rPr>
                <w:sz w:val="19"/>
                <w:szCs w:val="19"/>
                <w:rtl w:val="0"/>
              </w:rPr>
              <w:t xml:space="preserve">Brightspot | Senior QA Automation Engineer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5" w:before="45" w:line="240" w:lineRule="auto"/>
              <w:ind w:left="0" w:right="0" w:firstLine="0"/>
              <w:jc w:val="left"/>
              <w:rPr>
                <w:rFonts w:ascii="Arial" w:cs="Arial" w:eastAsia="Arial" w:hAnsi="Arial"/>
                <w:b w:val="0"/>
                <w:i w:val="1"/>
                <w:smallCaps w:val="0"/>
                <w:strike w:val="0"/>
                <w:color w:val="71717a"/>
                <w:sz w:val="19"/>
                <w:szCs w:val="19"/>
                <w:u w:val="none"/>
                <w:shd w:fill="auto" w:val="clear"/>
                <w:vertAlign w:val="baseline"/>
              </w:rPr>
            </w:pPr>
            <w:r w:rsidDel="00000000" w:rsidR="00000000" w:rsidRPr="00000000">
              <w:rPr>
                <w:rFonts w:ascii="Arial" w:cs="Arial" w:eastAsia="Arial" w:hAnsi="Arial"/>
                <w:b w:val="0"/>
                <w:i w:val="1"/>
                <w:smallCaps w:val="0"/>
                <w:strike w:val="0"/>
                <w:color w:val="71717a"/>
                <w:sz w:val="19"/>
                <w:szCs w:val="19"/>
                <w:u w:val="none"/>
                <w:shd w:fill="auto" w:val="clear"/>
                <w:vertAlign w:val="baseline"/>
                <w:rtl w:val="0"/>
              </w:rPr>
              <w:t xml:space="preserve">Nov, 2020 - Present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210" w:right="0" w:hanging="210"/>
              <w:jc w:val="left"/>
              <w:rPr>
                <w:sz w:val="19"/>
                <w:szCs w:val="19"/>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Pioneered the development of an automated test suite from the ground up using the Cypress framework and Page Object Model (POM) for maximum code reusability, ensuring seamless integration into the CI pipeline using Github Actions. The expanded test coverage reduced regression testing time by 63% (from 8 hours to under 3 hours).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210" w:right="0" w:hanging="210"/>
              <w:jc w:val="left"/>
              <w:rPr>
                <w:sz w:val="19"/>
                <w:szCs w:val="19"/>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Spearheaded several successful product launches, guiding them through SDLC from infancy to completion by defining QA processes, developing robust test plans, maintaining test documentation, and executing manual and automated test cases.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210" w:right="0" w:hanging="210"/>
              <w:jc w:val="left"/>
              <w:rPr>
                <w:sz w:val="19"/>
                <w:szCs w:val="19"/>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Interfaced directly with clients in many roles providing insightful project and QA-related guidance.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210" w:right="0" w:hanging="210"/>
              <w:jc w:val="left"/>
              <w:rPr>
                <w:sz w:val="19"/>
                <w:szCs w:val="19"/>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Partnered with DevOps teams in internal stress-testing resource optimization effort, saving tens of thousands of dollars per month in decreased resource utilization costs across the company.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jc w:val="left"/>
              <w:rPr>
                <w:sz w:val="17"/>
                <w:szCs w:val="17"/>
              </w:rPr>
            </w:pPr>
            <w:r w:rsidDel="00000000" w:rsidR="00000000" w:rsidRPr="00000000">
              <w:rPr>
                <w:rtl w:val="0"/>
              </w:rPr>
            </w:r>
          </w:p>
          <w:p w:rsidR="00000000" w:rsidDel="00000000" w:rsidP="00000000" w:rsidRDefault="00000000" w:rsidRPr="00000000" w14:paraId="0000001A">
            <w:pPr>
              <w:pStyle w:val="Heading2"/>
              <w:spacing w:line="240" w:lineRule="auto"/>
              <w:rPr>
                <w:sz w:val="28"/>
                <w:szCs w:val="28"/>
              </w:rPr>
            </w:pPr>
            <w:r w:rsidDel="00000000" w:rsidR="00000000" w:rsidRPr="00000000">
              <w:rPr>
                <w:sz w:val="28"/>
                <w:szCs w:val="28"/>
                <w:rtl w:val="0"/>
              </w:rPr>
              <w:t xml:space="preserve">Projects</w:t>
            </w:r>
          </w:p>
          <w:p w:rsidR="00000000" w:rsidDel="00000000" w:rsidP="00000000" w:rsidRDefault="00000000" w:rsidRPr="00000000" w14:paraId="0000001B">
            <w:pPr>
              <w:pStyle w:val="Heading3"/>
              <w:spacing w:before="0" w:lineRule="auto"/>
              <w:rPr>
                <w:sz w:val="19"/>
                <w:szCs w:val="19"/>
              </w:rPr>
            </w:pPr>
            <w:r w:rsidDel="00000000" w:rsidR="00000000" w:rsidRPr="00000000">
              <w:rPr>
                <w:sz w:val="19"/>
                <w:szCs w:val="19"/>
                <w:rtl w:val="0"/>
              </w:rPr>
              <w:t xml:space="preserve">Google Real Estate and Workplace Services (REWS)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210" w:right="0" w:hanging="210"/>
              <w:jc w:val="left"/>
              <w:rPr>
                <w:sz w:val="19"/>
                <w:szCs w:val="19"/>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Coordinated a team of four QA engineers, orchestrating manual, regression, and automated testing activities for a key client across simultaneous monthly and quarterly release cycles.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210" w:right="0" w:hanging="210"/>
              <w:jc w:val="left"/>
              <w:rPr>
                <w:sz w:val="19"/>
                <w:szCs w:val="19"/>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Developed an automated testing suite running in a Dockerized environment, reducing regression testing time by 40%.</w:t>
            </w:r>
            <w:r w:rsidDel="00000000" w:rsidR="00000000" w:rsidRPr="00000000">
              <w:rPr>
                <w:rtl w:val="0"/>
              </w:rPr>
            </w:r>
          </w:p>
          <w:p w:rsidR="00000000" w:rsidDel="00000000" w:rsidP="00000000" w:rsidRDefault="00000000" w:rsidRPr="00000000" w14:paraId="0000001E">
            <w:pPr>
              <w:pStyle w:val="Heading3"/>
              <w:spacing w:before="240" w:lineRule="auto"/>
              <w:rPr>
                <w:sz w:val="19"/>
                <w:szCs w:val="19"/>
              </w:rPr>
            </w:pPr>
            <w:r w:rsidDel="00000000" w:rsidR="00000000" w:rsidRPr="00000000">
              <w:rPr>
                <w:sz w:val="19"/>
                <w:szCs w:val="19"/>
                <w:rtl w:val="0"/>
              </w:rPr>
              <w:t xml:space="preserve">Professional Golfers' Association of America (PGA)</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210" w:right="0" w:hanging="210"/>
              <w:jc w:val="left"/>
              <w:rPr>
                <w:sz w:val="19"/>
                <w:szCs w:val="19"/>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Conducted load testing for the PGA Championship and Ryder Cup events, simulating front-end traffic and back-end server loads using JMeter to evaluate system performance ensuring zero downtime for golf's most high-profile weekends.</w:t>
            </w:r>
            <w:r w:rsidDel="00000000" w:rsidR="00000000" w:rsidRPr="00000000">
              <w:rPr>
                <w:rtl w:val="0"/>
              </w:rPr>
            </w:r>
          </w:p>
          <w:p w:rsidR="00000000" w:rsidDel="00000000" w:rsidP="00000000" w:rsidRDefault="00000000" w:rsidRPr="00000000" w14:paraId="00000020">
            <w:pPr>
              <w:pStyle w:val="Heading3"/>
              <w:spacing w:before="240" w:line="240" w:lineRule="auto"/>
              <w:rPr>
                <w:sz w:val="19"/>
                <w:szCs w:val="19"/>
              </w:rPr>
            </w:pPr>
            <w:r w:rsidDel="00000000" w:rsidR="00000000" w:rsidRPr="00000000">
              <w:rPr>
                <w:sz w:val="19"/>
                <w:szCs w:val="19"/>
                <w:rtl w:val="0"/>
              </w:rPr>
              <w:t xml:space="preserve">Associated Press News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210" w:right="0" w:hanging="210"/>
              <w:jc w:val="left"/>
              <w:rPr>
                <w:sz w:val="19"/>
                <w:szCs w:val="19"/>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Led a team of five QA engineers, guiding the project to release within an expedited 3-month timeline (originally planned for 6 months), overseeing comprehensive end-to-end, load, and accessibility testing to ensure high-quality product delivery.</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210" w:right="0" w:hanging="210"/>
              <w:jc w:val="left"/>
              <w:rPr>
                <w:sz w:val="19"/>
                <w:szCs w:val="19"/>
              </w:rPr>
            </w:pP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Orchestrated large-scale load testing for the 2024 election cycle, simulating millions of global users and multiple fail-over scenarios</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ensuring </w:t>
            </w:r>
            <w:r w:rsidDel="00000000" w:rsidR="00000000" w:rsidRPr="00000000">
              <w:rPr>
                <w:sz w:val="17"/>
                <w:szCs w:val="17"/>
                <w:rtl w:val="0"/>
              </w:rPr>
              <w:t xml:space="preserve">100</w:t>
            </w: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 uptime during the election period while mitigating risks from malicious threats.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jc w:val="left"/>
              <w:rPr>
                <w:sz w:val="17"/>
                <w:szCs w:val="17"/>
              </w:rPr>
            </w:pPr>
            <w:r w:rsidDel="00000000" w:rsidR="00000000" w:rsidRPr="00000000">
              <w:rPr>
                <w:rtl w:val="0"/>
              </w:rPr>
            </w:r>
          </w:p>
          <w:p w:rsidR="00000000" w:rsidDel="00000000" w:rsidP="00000000" w:rsidRDefault="00000000" w:rsidRPr="00000000" w14:paraId="00000024">
            <w:pPr>
              <w:pStyle w:val="Heading2"/>
              <w:rPr>
                <w:sz w:val="28"/>
                <w:szCs w:val="28"/>
              </w:rPr>
            </w:pPr>
            <w:r w:rsidDel="00000000" w:rsidR="00000000" w:rsidRPr="00000000">
              <w:rPr>
                <w:sz w:val="28"/>
                <w:szCs w:val="28"/>
                <w:rtl w:val="0"/>
              </w:rPr>
              <w:t xml:space="preserve">Education and Extracurricular Highlights</w:t>
            </w:r>
          </w:p>
          <w:p w:rsidR="00000000" w:rsidDel="00000000" w:rsidP="00000000" w:rsidRDefault="00000000" w:rsidRPr="00000000" w14:paraId="00000025">
            <w:pPr>
              <w:pStyle w:val="Heading3"/>
              <w:spacing w:before="0" w:line="240" w:lineRule="auto"/>
              <w:rPr>
                <w:rFonts w:ascii="Arial" w:cs="Arial" w:eastAsia="Arial" w:hAnsi="Arial"/>
                <w:b w:val="0"/>
                <w:i w:val="1"/>
                <w:smallCaps w:val="0"/>
                <w:strike w:val="0"/>
                <w:color w:val="71717a"/>
                <w:sz w:val="19"/>
                <w:szCs w:val="19"/>
                <w:u w:val="none"/>
                <w:shd w:fill="auto" w:val="clear"/>
                <w:vertAlign w:val="baseline"/>
              </w:rPr>
            </w:pPr>
            <w:r w:rsidDel="00000000" w:rsidR="00000000" w:rsidRPr="00000000">
              <w:rPr>
                <w:sz w:val="17"/>
                <w:szCs w:val="17"/>
                <w:rtl w:val="0"/>
              </w:rPr>
              <w:t xml:space="preserve">University of Maryland, Baltimore County (UMBC) | B.S. Information Systems, Minor in Entrepreneurship  </w:t>
            </w:r>
            <w:r w:rsidDel="00000000" w:rsidR="00000000" w:rsidRPr="00000000">
              <w:rPr>
                <w:b w:val="0"/>
                <w:sz w:val="17"/>
                <w:szCs w:val="17"/>
                <w:rtl w:val="0"/>
              </w:rPr>
              <w:t xml:space="preserve">  </w:t>
            </w:r>
            <w:r w:rsidDel="00000000" w:rsidR="00000000" w:rsidRPr="00000000">
              <w:rPr>
                <w:b w:val="0"/>
                <w:i w:val="1"/>
                <w:color w:val="71717a"/>
                <w:sz w:val="17"/>
                <w:szCs w:val="17"/>
                <w:rtl w:val="0"/>
              </w:rPr>
              <w:t xml:space="preserve">(2016 - 2020)</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5" w:before="45" w:line="312" w:lineRule="auto"/>
              <w:ind w:left="0" w:right="0" w:firstLine="0"/>
              <w:jc w:val="left"/>
              <w:rPr>
                <w:rFonts w:ascii="Arial" w:cs="Arial" w:eastAsia="Arial" w:hAnsi="Arial"/>
                <w:b w:val="0"/>
                <w:i w:val="1"/>
                <w:smallCaps w:val="0"/>
                <w:strike w:val="0"/>
                <w:color w:val="71717a"/>
                <w:sz w:val="17"/>
                <w:szCs w:val="17"/>
                <w:u w:val="none"/>
                <w:shd w:fill="auto" w:val="clear"/>
                <w:vertAlign w:val="baseline"/>
              </w:rPr>
            </w:pPr>
            <w:r w:rsidDel="00000000" w:rsidR="00000000" w:rsidRPr="00000000">
              <w:rPr>
                <w:rFonts w:ascii="Arial" w:cs="Arial" w:eastAsia="Arial" w:hAnsi="Arial"/>
                <w:b w:val="1"/>
                <w:i w:val="0"/>
                <w:smallCaps w:val="0"/>
                <w:strike w:val="0"/>
                <w:color w:val="18181b"/>
                <w:sz w:val="17"/>
                <w:szCs w:val="17"/>
                <w:u w:val="none"/>
                <w:shd w:fill="auto" w:val="clear"/>
                <w:vertAlign w:val="baseline"/>
                <w:rtl w:val="0"/>
              </w:rPr>
              <w:t xml:space="preserve">UMBC Varsity Men’s Soccer</w:t>
            </w:r>
            <w:r w:rsidDel="00000000" w:rsidR="00000000" w:rsidRPr="00000000">
              <w:rPr>
                <w:rFonts w:ascii="Arial" w:cs="Arial" w:eastAsia="Arial" w:hAnsi="Arial"/>
                <w:b w:val="0"/>
                <w:i w:val="0"/>
                <w:smallCaps w:val="0"/>
                <w:strike w:val="0"/>
                <w:color w:val="18181b"/>
                <w:sz w:val="17"/>
                <w:szCs w:val="17"/>
                <w:u w:val="none"/>
                <w:shd w:fill="auto" w:val="clear"/>
                <w:vertAlign w:val="baseline"/>
                <w:rtl w:val="0"/>
              </w:rPr>
              <w:t xml:space="preserve">    </w:t>
            </w:r>
            <w:r w:rsidDel="00000000" w:rsidR="00000000" w:rsidRPr="00000000">
              <w:rPr>
                <w:rFonts w:ascii="Arial" w:cs="Arial" w:eastAsia="Arial" w:hAnsi="Arial"/>
                <w:b w:val="0"/>
                <w:i w:val="1"/>
                <w:smallCaps w:val="0"/>
                <w:strike w:val="0"/>
                <w:color w:val="71717a"/>
                <w:sz w:val="17"/>
                <w:szCs w:val="17"/>
                <w:u w:val="none"/>
                <w:shd w:fill="auto" w:val="clear"/>
                <w:vertAlign w:val="baseline"/>
                <w:rtl w:val="0"/>
              </w:rPr>
              <w:t xml:space="preserve">(2016 - 2020)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5" w:before="45" w:line="312" w:lineRule="auto"/>
              <w:ind w:left="0" w:right="0" w:firstLine="0"/>
              <w:jc w:val="left"/>
              <w:rPr>
                <w:rFonts w:ascii="Arial" w:cs="Arial" w:eastAsia="Arial" w:hAnsi="Arial"/>
                <w:b w:val="0"/>
                <w:i w:val="1"/>
                <w:smallCaps w:val="0"/>
                <w:strike w:val="0"/>
                <w:color w:val="71717a"/>
                <w:sz w:val="17"/>
                <w:szCs w:val="17"/>
                <w:u w:val="none"/>
                <w:shd w:fill="auto" w:val="clear"/>
                <w:vertAlign w:val="baseline"/>
              </w:rPr>
            </w:pPr>
            <w:r w:rsidDel="00000000" w:rsidR="00000000" w:rsidRPr="00000000">
              <w:rPr>
                <w:rFonts w:ascii="Arial" w:cs="Arial" w:eastAsia="Arial" w:hAnsi="Arial"/>
                <w:b w:val="1"/>
                <w:i w:val="0"/>
                <w:smallCaps w:val="0"/>
                <w:strike w:val="0"/>
                <w:color w:val="18181b"/>
                <w:sz w:val="17"/>
                <w:szCs w:val="17"/>
                <w:u w:val="none"/>
                <w:shd w:fill="auto" w:val="clear"/>
                <w:vertAlign w:val="baseline"/>
                <w:rtl w:val="0"/>
              </w:rPr>
              <w:t xml:space="preserve">Guilford Park High School, Boys Soccer Varsity Assistant Coach    </w:t>
            </w:r>
            <w:r w:rsidDel="00000000" w:rsidR="00000000" w:rsidRPr="00000000">
              <w:rPr>
                <w:rFonts w:ascii="Arial" w:cs="Arial" w:eastAsia="Arial" w:hAnsi="Arial"/>
                <w:b w:val="0"/>
                <w:i w:val="1"/>
                <w:smallCaps w:val="0"/>
                <w:strike w:val="0"/>
                <w:color w:val="71717a"/>
                <w:sz w:val="17"/>
                <w:szCs w:val="17"/>
                <w:u w:val="none"/>
                <w:shd w:fill="auto" w:val="clear"/>
                <w:vertAlign w:val="baseline"/>
                <w:rtl w:val="0"/>
              </w:rPr>
              <w:t xml:space="preserve">(2023 - Present)</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81b"/>
          <w:sz w:val="19"/>
          <w:szCs w:val="19"/>
          <w:u w:val="none"/>
          <w:shd w:fill="auto" w:val="clear"/>
          <w:vertAlign w:val="baseline"/>
        </w:rPr>
      </w:pPr>
      <w:r w:rsidDel="00000000" w:rsidR="00000000" w:rsidRPr="00000000">
        <w:rPr>
          <w:rtl w:val="0"/>
        </w:rPr>
      </w:r>
    </w:p>
    <w:sectPr>
      <w:pgSz w:h="16838" w:w="11906" w:orient="portrait"/>
      <w:pgMar w:bottom="705" w:top="705" w:left="750" w:right="7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
      <w:lvlJc w:val="left"/>
      <w:pPr>
        <w:ind w:left="210" w:hanging="210"/>
      </w:pPr>
      <w:rPr>
        <w:color w:val="2e74b5"/>
      </w:rPr>
    </w:lvl>
    <w:lvl w:ilvl="1">
      <w:start w:val="1"/>
      <w:numFmt w:val="bullet"/>
      <w:lvlText w:val="○ "/>
      <w:lvlJc w:val="left"/>
      <w:pPr>
        <w:ind w:left="420" w:hanging="210"/>
      </w:pPr>
      <w:rPr/>
    </w:lvl>
    <w:lvl w:ilvl="2">
      <w:start w:val="1"/>
      <w:numFmt w:val="bullet"/>
      <w:lvlText w:val="○ "/>
      <w:lvlJc w:val="left"/>
      <w:pPr>
        <w:ind w:left="630" w:hanging="21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18181b"/>
        <w:sz w:val="21"/>
        <w:szCs w:val="21"/>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0" w:before="30" w:line="264" w:lineRule="auto"/>
    </w:pPr>
    <w:rPr>
      <w:b w:val="1"/>
      <w:i w:val="0"/>
      <w:color w:val="18181b"/>
      <w:sz w:val="41"/>
      <w:szCs w:val="41"/>
    </w:rPr>
  </w:style>
  <w:style w:type="paragraph" w:styleId="Heading2">
    <w:name w:val="heading 2"/>
    <w:basedOn w:val="Normal"/>
    <w:next w:val="Normal"/>
    <w:pPr>
      <w:spacing w:after="180" w:before="60" w:line="264" w:lineRule="auto"/>
    </w:pPr>
    <w:rPr>
      <w:b w:val="1"/>
      <w:i w:val="0"/>
      <w:color w:val="18181b"/>
      <w:sz w:val="34"/>
      <w:szCs w:val="34"/>
    </w:rPr>
  </w:style>
  <w:style w:type="paragraph" w:styleId="Heading3">
    <w:name w:val="heading 3"/>
    <w:basedOn w:val="Normal"/>
    <w:next w:val="Normal"/>
    <w:pPr>
      <w:spacing w:after="105" w:before="45" w:line="264" w:lineRule="auto"/>
    </w:pPr>
    <w:rPr>
      <w:b w:val="1"/>
      <w:i w:val="0"/>
      <w:color w:val="18181b"/>
      <w:sz w:val="21"/>
      <w:szCs w:val="21"/>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after="30" w:before="30" w:line="264" w:lineRule="auto"/>
    </w:pPr>
    <w:rPr>
      <w:b w:val="1"/>
      <w:sz w:val="33"/>
      <w:szCs w:val="33"/>
    </w:rPr>
  </w:style>
  <w:style w:type="paragraph" w:styleId="Heading2">
    <w:name w:val="heading 2"/>
    <w:basedOn w:val="Normal"/>
    <w:next w:val="Normal"/>
    <w:pPr>
      <w:spacing w:after="180" w:before="360" w:line="264" w:lineRule="auto"/>
    </w:pPr>
    <w:rPr>
      <w:b w:val="1"/>
      <w:sz w:val="24"/>
      <w:szCs w:val="24"/>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5" w:before="45" w:line="264" w:lineRule="auto"/>
      <w:ind w:left="0" w:right="0" w:firstLine="0"/>
      <w:jc w:val="left"/>
    </w:pPr>
    <w:rPr>
      <w:rFonts w:ascii="Arial" w:cs="Arial" w:eastAsia="Arial" w:hAnsi="Arial"/>
      <w:b w:val="1"/>
      <w:i w:val="0"/>
      <w:smallCaps w:val="0"/>
      <w:strike w:val="0"/>
      <w:color w:val="18181b"/>
      <w:sz w:val="21"/>
      <w:szCs w:val="21"/>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0"/>
      <w:i w:val="1"/>
      <w:smallCaps w:val="0"/>
      <w:strike w:val="0"/>
      <w:color w:val="2e74b5"/>
      <w:sz w:val="21"/>
      <w:szCs w:val="21"/>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0"/>
      <w:i w:val="0"/>
      <w:smallCaps w:val="0"/>
      <w:strike w:val="0"/>
      <w:color w:val="2e74b5"/>
      <w:sz w:val="21"/>
      <w:szCs w:val="21"/>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0"/>
      <w:i w:val="0"/>
      <w:smallCaps w:val="0"/>
      <w:strike w:val="0"/>
      <w:color w:val="1f4d78"/>
      <w:sz w:val="21"/>
      <w:szCs w:val="21"/>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0"/>
      <w:i w:val="0"/>
      <w:smallCaps w:val="0"/>
      <w:strike w:val="0"/>
      <w:color w:val="18181b"/>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pPr>
      <w:spacing w:after="30" w:before="30" w:line="264"/>
    </w:pPr>
    <w:rPr>
      <w:b w:val="1"/>
      <w:bCs w:val="1"/>
      <w:i w:val="0"/>
      <w:iCs w:val="0"/>
      <w:color w:val="18181b"/>
      <w:sz w:val="41"/>
      <w:szCs w:val="41"/>
    </w:rPr>
  </w:style>
  <w:style w:type="paragraph" w:styleId="Heading2">
    <w:name w:val="Heading 2"/>
    <w:basedOn w:val="Normal"/>
    <w:next w:val="Normal"/>
    <w:qFormat w:val="1"/>
    <w:pPr>
      <w:spacing w:after="180" w:before="60" w:line="264"/>
    </w:pPr>
    <w:rPr>
      <w:b w:val="1"/>
      <w:bCs w:val="1"/>
      <w:i w:val="0"/>
      <w:iCs w:val="0"/>
      <w:color w:val="18181b"/>
      <w:sz w:val="34"/>
      <w:szCs w:val="34"/>
    </w:rPr>
  </w:style>
  <w:style w:type="paragraph" w:styleId="Heading3">
    <w:name w:val="Heading 3"/>
    <w:basedOn w:val="Normal"/>
    <w:next w:val="Normal"/>
    <w:qFormat w:val="1"/>
    <w:pPr>
      <w:spacing w:after="105" w:before="45" w:line="264"/>
    </w:pPr>
    <w:rPr>
      <w:b w:val="1"/>
      <w:bCs w:val="1"/>
      <w:i w:val="0"/>
      <w:iCs w:val="0"/>
      <w:color w:val="18181b"/>
      <w:sz w:val="21"/>
      <w:szCs w:val="21"/>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levelCard">
    <w:basedOn w:val="normal"/>
    <w:pPr>
      <w:spacing w:after="150" w:line="240"/>
    </w:pPr>
  </w:style>
  <w:style w:type="paragraph" w:styleId="cardDate">
    <w:basedOn w:val="normal"/>
    <w:pPr>
      <w:spacing w:after="165" w:before="45" w:line="240"/>
    </w:pPr>
    <w:rPr>
      <w:i w:val="1"/>
      <w:iCs w:val="1"/>
      <w:color w:val="71717a"/>
    </w:rPr>
  </w:style>
  <w:style w:type="paragraph" w:styleId="richTextParagraph">
    <w:basedOn w:val="normal"/>
    <w:pPr>
      <w:spacing w:after="45" w:before="45" w:line="312"/>
    </w:pPr>
    <w:rPr>
      <w:sz w:val="19"/>
      <w:szCs w:val="19"/>
    </w:rPr>
  </w:style>
  <w:style w:type="paragraph" w:styleId="richTextListItem">
    <w:basedOn w:val="normal"/>
    <w:pPr>
      <w:spacing w:line="312"/>
    </w:pPr>
    <w:rPr>
      <w:sz w:val="19"/>
      <w:szCs w:val="19"/>
    </w:rPr>
  </w:style>
  <w:style w:type="paragraph" w:styleId="headerContact">
    <w:basedOn w:val="normal"/>
    <w:pPr>
      <w:spacing w:after="45" w:before="105" w:line="240"/>
      <w:jc w:val="right"/>
    </w:pPr>
    <w:rPr>
      <w:color w:val="18181b"/>
    </w:rPr>
  </w:style>
  <w:style w:type="paragraph" w:styleId="headerAddress">
    <w:basedOn w:val="normal"/>
    <w:pPr>
      <w:spacing w:after="45" w:before="105" w:line="240"/>
    </w:pPr>
  </w:style>
  <w:style w:type="paragraph" w:styleId="headerAdditional">
    <w:basedOn w:val="normal"/>
    <w:pPr>
      <w:spacing w:after="45" w:before="105" w:line="240"/>
    </w:pPr>
  </w:style>
  <w:style w:type="paragraph" w:styleId="headerPosition">
    <w:basedOn w:val="normal"/>
    <w:pPr>
      <w:spacing w:after="45" w:before="45" w:line="240"/>
    </w:pPr>
  </w:style>
  <w:style w:type="paragraph" w:styleId="refLine">
    <w:basedOn w:val="normal"/>
    <w:pPr>
      <w:spacing w:after="45" w:before="45" w:line="264"/>
    </w:pPr>
  </w:style>
  <w:style w:type="character" w:styleId="labelText">
    <w:basedOn w:val="normal"/>
    <w:uiPriority w:val="99"/>
    <w:unhideWhenUsed w:val="1"/>
    <w:rPr>
      <w:i w:val="1"/>
      <w:iCs w:val="1"/>
      <w:color w:val="71717a"/>
    </w:rPr>
  </w:style>
  <w:style w:type="character" w:styleId="coloredLink">
    <w:basedOn w:val="normal"/>
    <w:uiPriority w:val="99"/>
    <w:unhideWhenUsed w:val="1"/>
    <w:rPr>
      <w:color w:val="0284c7"/>
      <w:u w:color="0284c7" w:val="single"/>
    </w:rPr>
  </w:style>
  <w:style w:type="character" w:styleId="textLink">
    <w:basedOn w:val="normal"/>
    <w:uiPriority w:val="99"/>
    <w:unhideWhenUsed w:val="1"/>
    <w:rPr>
      <w:color w:val="18181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tel:240-437-7049" TargetMode="External"/><Relationship Id="rId8" Type="http://schemas.openxmlformats.org/officeDocument/2006/relationships/hyperlink" Target="mailto:nickgumb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aFcjlI8TEbwZvzdJ6rq2uzUEvA==">CgMxLjA4AHIhMWtNY3JoS0NIc09fYTJ0NW44UDdaTWZhMFY3WW1Ba1oz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2024-10-02T17:58:18.504Z</dcterms:created>
  <dc:creator>Resume.co</dc:creator>
</cp:coreProperties>
</file>

<file path=docProps/custom.xml><?xml version="1.0" encoding="utf-8"?>
<Properties xmlns="http://schemas.openxmlformats.org/officeDocument/2006/custom-properties" xmlns:vt="http://schemas.openxmlformats.org/officeDocument/2006/docPropsVTypes"/>
</file>