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37" w:rsidRPr="00E63B37" w:rsidRDefault="008723C9" w:rsidP="00E63B37">
      <w:pPr>
        <w:rPr>
          <w:rFonts w:ascii="Calibri" w:hAnsi="Calibri"/>
          <w:sz w:val="24"/>
          <w:szCs w:val="24"/>
          <w:lang w:val="en-US"/>
        </w:rPr>
      </w:pPr>
      <w:r>
        <w:rPr>
          <w:rFonts w:ascii="Tahoma" w:hAnsi="Tahoma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-76200</wp:posOffset>
                </wp:positionV>
                <wp:extent cx="2109470" cy="1331595"/>
                <wp:effectExtent l="0" t="0" r="0" b="0"/>
                <wp:wrapTight wrapText="bothSides">
                  <wp:wrapPolygon edited="0">
                    <wp:start x="-98" y="0"/>
                    <wp:lineTo x="-98" y="21476"/>
                    <wp:lineTo x="21600" y="21476"/>
                    <wp:lineTo x="21600" y="0"/>
                    <wp:lineTo x="-98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086" w:rsidRPr="00F73086" w:rsidRDefault="008723C9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Rémi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Lodh</w:t>
                            </w:r>
                            <w:proofErr w:type="spellEnd"/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</w:rPr>
                              <w:t>Springer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</w:rPr>
                              <w:t>Editor, Mathematics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  <w:t xml:space="preserve">236 </w:t>
                            </w:r>
                            <w:proofErr w:type="spellStart"/>
                            <w:r w:rsidRPr="00F73086"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  <w:t>Gray's</w:t>
                            </w:r>
                            <w:proofErr w:type="spellEnd"/>
                            <w:r w:rsidRPr="00F73086"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  <w:t xml:space="preserve"> Inn Road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  <w:lang w:val="en-GB"/>
                              </w:rPr>
                              <w:t>Floor 6</w:t>
                            </w:r>
                          </w:p>
                          <w:p w:rsidR="00F73086" w:rsidRDefault="00F73086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  <w:lang w:val="en-GB"/>
                              </w:rPr>
                              <w:t>London, WC1X 8HL</w:t>
                            </w:r>
                          </w:p>
                          <w:p w:rsidR="00F73086" w:rsidRDefault="00F73086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GB"/>
                              </w:rPr>
                              <w:t>UK</w:t>
                            </w:r>
                          </w:p>
                          <w:p w:rsidR="00052369" w:rsidRDefault="00052369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GB"/>
                              </w:rPr>
                              <w:t>Tel +44 (0)20 3192 2418</w:t>
                            </w:r>
                          </w:p>
                          <w:p w:rsidR="008723C9" w:rsidRPr="008723C9" w:rsidRDefault="00D679BD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hyperlink r:id="rId6" w:history="1">
                              <w:r w:rsidR="008723C9" w:rsidRPr="00D938F5">
                                <w:rPr>
                                  <w:rStyle w:val="Hyperlink"/>
                                  <w:rFonts w:ascii="Calibri" w:hAnsi="Calibri"/>
                                </w:rPr>
                                <w:t>remi.lodh@springer.com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35pt;margin-top:-6pt;width:166.1pt;height:104.85pt;z-index:-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" stroked="f">
                <v:textbox style="mso-fit-shape-to-text:t">
                  <w:txbxContent>
                    <w:p w:rsidR="00F73086" w:rsidRPr="00F73086" w:rsidRDefault="008723C9" w:rsidP="00F73086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Rémi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Lodh</w:t>
                      </w:r>
                      <w:proofErr w:type="spellEnd"/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</w:rPr>
                      </w:pPr>
                      <w:r w:rsidRPr="00F73086">
                        <w:rPr>
                          <w:rFonts w:ascii="Calibri" w:hAnsi="Calibri"/>
                        </w:rPr>
                        <w:t>Springer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</w:rPr>
                      </w:pPr>
                      <w:r w:rsidRPr="00F73086">
                        <w:rPr>
                          <w:rFonts w:ascii="Calibri" w:hAnsi="Calibri"/>
                        </w:rPr>
                        <w:t>Editor, Mathematics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  <w:b/>
                          <w:lang w:val="en-GB"/>
                        </w:rPr>
                      </w:pPr>
                      <w:r w:rsidRPr="00F73086">
                        <w:rPr>
                          <w:rFonts w:ascii="Calibri" w:hAnsi="Calibri"/>
                          <w:b/>
                          <w:lang w:val="en-GB"/>
                        </w:rPr>
                        <w:t xml:space="preserve">236 </w:t>
                      </w:r>
                      <w:proofErr w:type="spellStart"/>
                      <w:r w:rsidRPr="00F73086">
                        <w:rPr>
                          <w:rFonts w:ascii="Calibri" w:hAnsi="Calibri"/>
                          <w:b/>
                          <w:lang w:val="en-GB"/>
                        </w:rPr>
                        <w:t>Gray's</w:t>
                      </w:r>
                      <w:proofErr w:type="spellEnd"/>
                      <w:r w:rsidRPr="00F73086">
                        <w:rPr>
                          <w:rFonts w:ascii="Calibri" w:hAnsi="Calibri"/>
                          <w:b/>
                          <w:lang w:val="en-GB"/>
                        </w:rPr>
                        <w:t xml:space="preserve"> Inn Road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 w:rsidRPr="00F73086">
                        <w:rPr>
                          <w:rFonts w:ascii="Calibri" w:hAnsi="Calibri"/>
                          <w:lang w:val="en-GB"/>
                        </w:rPr>
                        <w:t>Floor 6</w:t>
                      </w:r>
                    </w:p>
                    <w:p w:rsidR="00F73086" w:rsidRDefault="00F73086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 w:rsidRPr="00F73086">
                        <w:rPr>
                          <w:rFonts w:ascii="Calibri" w:hAnsi="Calibri"/>
                          <w:lang w:val="en-GB"/>
                        </w:rPr>
                        <w:t>London, WC1X 8HL</w:t>
                      </w:r>
                    </w:p>
                    <w:p w:rsidR="00F73086" w:rsidRDefault="00F73086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lang w:val="en-GB"/>
                        </w:rPr>
                        <w:t>UK</w:t>
                      </w:r>
                    </w:p>
                    <w:p w:rsidR="00052369" w:rsidRDefault="00052369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lang w:val="en-GB"/>
                        </w:rPr>
                        <w:t>Tel +44 (0)20 3192 2418</w:t>
                      </w:r>
                    </w:p>
                    <w:p w:rsidR="008723C9" w:rsidRPr="008723C9" w:rsidRDefault="00D679BD" w:rsidP="00F73086">
                      <w:pPr>
                        <w:rPr>
                          <w:rFonts w:ascii="Calibri" w:hAnsi="Calibri"/>
                        </w:rPr>
                      </w:pPr>
                      <w:hyperlink r:id="rId7" w:history="1">
                        <w:r w:rsidR="008723C9" w:rsidRPr="00D938F5">
                          <w:rPr>
                            <w:rStyle w:val="Hyperlink"/>
                            <w:rFonts w:ascii="Calibri" w:hAnsi="Calibri"/>
                          </w:rPr>
                          <w:t>remi.lodh@springer.com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ahoma" w:hAnsi="Tahoma"/>
          <w:b/>
          <w:noProof/>
          <w:lang w:val="en-GB" w:eastAsia="en-GB"/>
        </w:rPr>
        <w:drawing>
          <wp:inline distT="0" distB="0" distL="0" distR="0">
            <wp:extent cx="1828800" cy="495300"/>
            <wp:effectExtent l="0" t="0" r="0" b="0"/>
            <wp:docPr id="1" name="Picture 1" descr="spring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er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B37">
        <w:rPr>
          <w:rFonts w:ascii="Tahoma" w:hAnsi="Tahoma"/>
          <w:b/>
        </w:rPr>
        <w:tab/>
      </w:r>
      <w:r w:rsidR="00E63B37">
        <w:rPr>
          <w:rFonts w:ascii="Tahoma" w:hAnsi="Tahoma"/>
          <w:b/>
        </w:rPr>
        <w:tab/>
      </w:r>
      <w:r w:rsidR="00E63B37">
        <w:rPr>
          <w:rFonts w:ascii="Tahoma" w:hAnsi="Tahoma"/>
          <w:b/>
        </w:rPr>
        <w:tab/>
      </w:r>
      <w:r w:rsidR="00E63B37">
        <w:rPr>
          <w:rFonts w:ascii="Tahoma" w:hAnsi="Tahoma"/>
          <w:b/>
        </w:rPr>
        <w:tab/>
      </w:r>
      <w:r w:rsidR="00E63B37" w:rsidRPr="00E63B37">
        <w:rPr>
          <w:rFonts w:ascii="Calibri" w:hAnsi="Calibri"/>
          <w:sz w:val="24"/>
          <w:szCs w:val="24"/>
          <w:lang w:val="en-US"/>
        </w:rPr>
        <w:t xml:space="preserve"> </w:t>
      </w:r>
    </w:p>
    <w:p w:rsidR="00446578" w:rsidRDefault="00446578" w:rsidP="00050B4D">
      <w:pPr>
        <w:rPr>
          <w:rFonts w:ascii="Tahoma" w:hAnsi="Tahoma"/>
          <w:b/>
        </w:rPr>
      </w:pPr>
    </w:p>
    <w:p w:rsidR="00F753C6" w:rsidRPr="00F753C6" w:rsidRDefault="00F753C6" w:rsidP="00F753C6">
      <w:pPr>
        <w:rPr>
          <w:rFonts w:ascii="Calibri" w:hAnsi="Calibri"/>
          <w:b/>
          <w:sz w:val="24"/>
          <w:szCs w:val="24"/>
          <w:lang w:val="en-US"/>
        </w:rPr>
      </w:pPr>
      <w:r w:rsidRPr="00F753C6">
        <w:rPr>
          <w:rFonts w:ascii="Calibri" w:hAnsi="Calibri"/>
          <w:b/>
          <w:sz w:val="24"/>
          <w:szCs w:val="24"/>
        </w:rPr>
        <w:t>www.springer.com</w:t>
      </w:r>
    </w:p>
    <w:p w:rsidR="001A5DA8" w:rsidRPr="00052369" w:rsidRDefault="00E63B37" w:rsidP="00F73086">
      <w:pPr>
        <w:pStyle w:val="Heading1"/>
        <w:jc w:val="both"/>
        <w:rPr>
          <w:rFonts w:ascii="Calibri" w:hAnsi="Calibri"/>
          <w:lang w:val="en-GB"/>
        </w:rPr>
      </w:pPr>
      <w:r w:rsidRPr="003A0B78">
        <w:rPr>
          <w:rFonts w:ascii="Calibri" w:hAnsi="Calibri"/>
          <w:color w:val="1F497D"/>
          <w:sz w:val="28"/>
          <w:szCs w:val="28"/>
        </w:rPr>
        <w:t xml:space="preserve">BOOK PROPOSAL FORM </w:t>
      </w:r>
      <w:r w:rsidRPr="003A0B78">
        <w:rPr>
          <w:rFonts w:ascii="Calibri" w:hAnsi="Calibri"/>
          <w:color w:val="1F497D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="001A5DA8" w:rsidRPr="00052369">
        <w:rPr>
          <w:rFonts w:ascii="Calibri" w:hAnsi="Calibri"/>
          <w:lang w:val="en-GB"/>
        </w:rPr>
        <w:t xml:space="preserve"> </w:t>
      </w:r>
    </w:p>
    <w:p w:rsidR="00E6739A" w:rsidRPr="00052369" w:rsidRDefault="00E6739A" w:rsidP="00523D23">
      <w:pPr>
        <w:tabs>
          <w:tab w:val="left" w:pos="90"/>
          <w:tab w:val="left" w:pos="270"/>
        </w:tabs>
        <w:jc w:val="both"/>
        <w:rPr>
          <w:rFonts w:ascii="Calibri" w:hAnsi="Calibri"/>
          <w:sz w:val="24"/>
          <w:szCs w:val="24"/>
          <w:lang w:val="en-GB"/>
        </w:rPr>
      </w:pPr>
    </w:p>
    <w:p w:rsidR="00F73086" w:rsidRPr="00052369" w:rsidRDefault="00F73086" w:rsidP="00523D23">
      <w:pPr>
        <w:tabs>
          <w:tab w:val="left" w:pos="90"/>
          <w:tab w:val="left" w:pos="270"/>
        </w:tabs>
        <w:jc w:val="both"/>
        <w:rPr>
          <w:rFonts w:ascii="Calibri" w:hAnsi="Calibri"/>
          <w:sz w:val="24"/>
          <w:szCs w:val="24"/>
          <w:lang w:val="en-GB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34"/>
      </w:tblGrid>
      <w:tr w:rsidR="00232E01" w:rsidRPr="00522656" w:rsidTr="00232E01">
        <w:tc>
          <w:tcPr>
            <w:tcW w:w="2880" w:type="dxa"/>
          </w:tcPr>
          <w:p w:rsidR="00522656" w:rsidRPr="00522656" w:rsidRDefault="00522656" w:rsidP="00232E01">
            <w:pPr>
              <w:rPr>
                <w:rFonts w:ascii="Calibri" w:hAnsi="Calibri"/>
                <w:b/>
                <w:sz w:val="24"/>
                <w:szCs w:val="24"/>
              </w:rPr>
            </w:pPr>
            <w:r w:rsidRPr="00522656">
              <w:rPr>
                <w:rFonts w:ascii="Calibri" w:hAnsi="Calibri"/>
                <w:b/>
                <w:sz w:val="24"/>
                <w:szCs w:val="24"/>
              </w:rPr>
              <w:t xml:space="preserve">DATE FORM COMPLETED: </w:t>
            </w:r>
          </w:p>
        </w:tc>
        <w:tc>
          <w:tcPr>
            <w:tcW w:w="5534" w:type="dxa"/>
          </w:tcPr>
          <w:p w:rsidR="00522656" w:rsidRPr="00522656" w:rsidRDefault="00522656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522656" w:rsidRDefault="00522656" w:rsidP="00232E01">
      <w:pPr>
        <w:jc w:val="both"/>
        <w:rPr>
          <w:rFonts w:ascii="Calibri" w:hAnsi="Calibri"/>
          <w:b/>
          <w:sz w:val="24"/>
          <w:szCs w:val="24"/>
        </w:rPr>
      </w:pPr>
    </w:p>
    <w:p w:rsidR="00652DF8" w:rsidRPr="00FE5387" w:rsidRDefault="00652DF8" w:rsidP="00232E01">
      <w:pPr>
        <w:jc w:val="both"/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7154"/>
      </w:tblGrid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FE5387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Name:</w:t>
            </w:r>
            <w:r w:rsidRPr="00FE5387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B97455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Nick Gurski</w:t>
            </w: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522656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Position: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B97455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Senior Lecturer</w:t>
            </w: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FE5387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Affiliation: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B97455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University of Sheffield</w:t>
            </w: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522656" w:rsidP="00232E01">
            <w:pPr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Address:</w:t>
            </w:r>
            <w:r w:rsidR="00FE5387" w:rsidRPr="00FE5387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55" w:rsidRPr="00B97455" w:rsidRDefault="00B97455" w:rsidP="00B9745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97455">
              <w:rPr>
                <w:rFonts w:ascii="Calibri" w:hAnsi="Calibri"/>
                <w:sz w:val="24"/>
                <w:szCs w:val="24"/>
              </w:rPr>
              <w:t>School of Mathematics and Statistics</w:t>
            </w:r>
          </w:p>
          <w:p w:rsidR="00B97455" w:rsidRPr="00B97455" w:rsidRDefault="00B97455" w:rsidP="00B9745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97455">
              <w:rPr>
                <w:rFonts w:ascii="Calibri" w:hAnsi="Calibri"/>
                <w:sz w:val="24"/>
                <w:szCs w:val="24"/>
              </w:rPr>
              <w:t>University of Sheffield</w:t>
            </w:r>
          </w:p>
          <w:p w:rsidR="00B97455" w:rsidRPr="00B97455" w:rsidRDefault="00B97455" w:rsidP="00B9745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97455">
              <w:rPr>
                <w:rFonts w:ascii="Calibri" w:hAnsi="Calibri"/>
                <w:sz w:val="24"/>
                <w:szCs w:val="24"/>
              </w:rPr>
              <w:t>Hicks Building</w:t>
            </w:r>
          </w:p>
          <w:p w:rsidR="00B97455" w:rsidRPr="00B97455" w:rsidRDefault="00B97455" w:rsidP="00B9745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97455">
              <w:rPr>
                <w:rFonts w:ascii="Calibri" w:hAnsi="Calibri"/>
                <w:sz w:val="24"/>
                <w:szCs w:val="24"/>
              </w:rPr>
              <w:t>Hounsfield Road</w:t>
            </w:r>
          </w:p>
          <w:p w:rsidR="00B97455" w:rsidRPr="00B97455" w:rsidRDefault="00B97455" w:rsidP="00B9745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97455">
              <w:rPr>
                <w:rFonts w:ascii="Calibri" w:hAnsi="Calibri"/>
                <w:sz w:val="24"/>
                <w:szCs w:val="24"/>
              </w:rPr>
              <w:t>Sheffield</w:t>
            </w:r>
          </w:p>
          <w:p w:rsidR="00FE5387" w:rsidRPr="00FE5387" w:rsidRDefault="00B97455" w:rsidP="00B9745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97455">
              <w:rPr>
                <w:rFonts w:ascii="Calibri" w:hAnsi="Calibri"/>
                <w:sz w:val="24"/>
                <w:szCs w:val="24"/>
              </w:rPr>
              <w:t>S3 7RH</w:t>
            </w: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522656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Phone:</w:t>
            </w:r>
            <w:r w:rsidR="00FE5387" w:rsidRPr="00FE5387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87" w:rsidRPr="00FE5387" w:rsidRDefault="00B97455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0114 2223838</w:t>
            </w: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FE5387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Email: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B97455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Nick.gurski@sheffield.ac.uk</w:t>
            </w:r>
          </w:p>
        </w:tc>
      </w:tr>
    </w:tbl>
    <w:p w:rsidR="009C1D2B" w:rsidRPr="009D03E3" w:rsidRDefault="009C1D2B" w:rsidP="00232E01">
      <w:pPr>
        <w:jc w:val="both"/>
        <w:rPr>
          <w:rFonts w:ascii="Calibri" w:hAnsi="Calibri"/>
          <w:sz w:val="24"/>
          <w:szCs w:val="24"/>
        </w:rPr>
      </w:pPr>
    </w:p>
    <w:p w:rsidR="00E6739A" w:rsidRPr="00FE5387" w:rsidRDefault="00E6739A" w:rsidP="00232E01">
      <w:pPr>
        <w:pStyle w:val="Question"/>
      </w:pPr>
      <w:r w:rsidRPr="00FE5387">
        <w:t>A</w:t>
      </w:r>
      <w:r w:rsidR="00FE5387" w:rsidRPr="00FE5387">
        <w:t>uthor</w:t>
      </w:r>
      <w:r w:rsidRPr="00FE5387">
        <w:t>/</w:t>
      </w:r>
      <w:r w:rsidR="00FE5387" w:rsidRPr="00FE5387">
        <w:t>Editor of work</w:t>
      </w:r>
      <w:r w:rsidR="00B76509" w:rsidRPr="00FE5387">
        <w:t xml:space="preserve"> (with affiliations)</w:t>
      </w:r>
      <w:r w:rsidRPr="00FE5387">
        <w:t xml:space="preserve">: </w:t>
      </w:r>
    </w:p>
    <w:p w:rsidR="00E6739A" w:rsidRPr="009D03E3" w:rsidRDefault="00B97455" w:rsidP="00232E01">
      <w:pPr>
        <w:pStyle w:val="Answerbox"/>
      </w:pPr>
      <w:r>
        <w:t>Alexander S. Corner (Sheffield Hallam University), Nick Gurski (University of Sheffield), and Edward Prior (University of Sheffield)</w:t>
      </w:r>
    </w:p>
    <w:p w:rsidR="00522656" w:rsidRDefault="00E6739A" w:rsidP="00232E01">
      <w:pPr>
        <w:pStyle w:val="Question"/>
      </w:pPr>
      <w:r w:rsidRPr="00FE5387">
        <w:t>P</w:t>
      </w:r>
      <w:r w:rsidR="00FE5387" w:rsidRPr="00FE5387">
        <w:t>roposed Title</w:t>
      </w:r>
      <w:r w:rsidRPr="00FE5387">
        <w:t>:</w:t>
      </w:r>
    </w:p>
    <w:p w:rsidR="00E6739A" w:rsidRPr="009D03E3" w:rsidRDefault="00E6739A" w:rsidP="00232E01">
      <w:pPr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 xml:space="preserve">(Please note: the title should be a clear reflection of the research/work done). </w:t>
      </w:r>
    </w:p>
    <w:p w:rsidR="00FE5387" w:rsidRPr="009D03E3" w:rsidRDefault="00B97455" w:rsidP="00232E01">
      <w:pPr>
        <w:pStyle w:val="Answerbox"/>
      </w:pPr>
      <w:proofErr w:type="spellStart"/>
      <w:r>
        <w:t>Operads</w:t>
      </w:r>
      <w:proofErr w:type="spellEnd"/>
      <w:r>
        <w:t xml:space="preserve"> and </w:t>
      </w:r>
      <w:proofErr w:type="spellStart"/>
      <w:r>
        <w:t>Equivariance</w:t>
      </w:r>
      <w:proofErr w:type="spellEnd"/>
    </w:p>
    <w:p w:rsidR="00E6739A" w:rsidRPr="00522656" w:rsidRDefault="00522656" w:rsidP="00232E01">
      <w:pPr>
        <w:pStyle w:val="Question"/>
      </w:pPr>
      <w:r w:rsidRPr="00522656">
        <w:t>Subtitle of Work</w:t>
      </w:r>
      <w:r w:rsidR="00E6739A" w:rsidRPr="00522656">
        <w:t xml:space="preserve">: </w:t>
      </w:r>
    </w:p>
    <w:p w:rsidR="00522656" w:rsidRPr="009D03E3" w:rsidRDefault="00522656" w:rsidP="00232E01">
      <w:pPr>
        <w:pStyle w:val="Answerbox"/>
      </w:pPr>
    </w:p>
    <w:p w:rsidR="00B76509" w:rsidRDefault="00B76509" w:rsidP="00232E01">
      <w:pPr>
        <w:pStyle w:val="Question"/>
      </w:pPr>
      <w:r w:rsidRPr="00232E01">
        <w:t>What is the present status of your book</w:t>
      </w:r>
      <w:r w:rsidRPr="009D03E3">
        <w:t xml:space="preserve"> </w:t>
      </w:r>
      <w:r w:rsidRPr="00232E01">
        <w:rPr>
          <w:b w:val="0"/>
        </w:rPr>
        <w:t>e.g. is it only at conceptual stage, do you have notes, or do you have reasonably polished chapters ready for review?</w:t>
      </w:r>
      <w:r w:rsidRPr="009D03E3">
        <w:t xml:space="preserve"> </w:t>
      </w:r>
    </w:p>
    <w:p w:rsidR="00652DF8" w:rsidRDefault="00B97455" w:rsidP="00232E01">
      <w:pPr>
        <w:pStyle w:val="Answerbox"/>
      </w:pPr>
      <w:r>
        <w:t>This will consist of a combination/rework of two preprints together with some new work that is largely completed.  The preprints need to be reconciled and the new work is very rough.</w:t>
      </w:r>
    </w:p>
    <w:p w:rsidR="00652DF8" w:rsidRDefault="00652DF8" w:rsidP="00232E01">
      <w:pPr>
        <w:pStyle w:val="Answerbox"/>
      </w:pPr>
    </w:p>
    <w:p w:rsidR="00652DF8" w:rsidRDefault="00652DF8" w:rsidP="00232E01">
      <w:pPr>
        <w:pStyle w:val="Answerbox"/>
      </w:pPr>
    </w:p>
    <w:p w:rsidR="00652DF8" w:rsidRDefault="00652DF8" w:rsidP="00232E01">
      <w:pPr>
        <w:pStyle w:val="Answerbox"/>
      </w:pPr>
    </w:p>
    <w:p w:rsidR="00523D23" w:rsidRPr="009D03E3" w:rsidRDefault="005036FE" w:rsidP="00232E01">
      <w:pPr>
        <w:pStyle w:val="Answerbox"/>
      </w:pPr>
      <w:r>
        <w:br/>
      </w:r>
    </w:p>
    <w:p w:rsidR="00B76509" w:rsidRPr="00522656" w:rsidRDefault="00B76509" w:rsidP="00232E01">
      <w:pPr>
        <w:pStyle w:val="Question"/>
      </w:pPr>
      <w:r w:rsidRPr="00522656">
        <w:t>When can you send sample chapters?</w:t>
      </w:r>
    </w:p>
    <w:p w:rsidR="00522656" w:rsidRPr="009D03E3" w:rsidRDefault="00B97455" w:rsidP="00232E01">
      <w:pPr>
        <w:pStyle w:val="Answerbox"/>
      </w:pPr>
      <w:r>
        <w:lastRenderedPageBreak/>
        <w:t>October</w:t>
      </w:r>
    </w:p>
    <w:p w:rsidR="00E6739A" w:rsidRPr="009D03E3" w:rsidRDefault="00B76509" w:rsidP="00232E01">
      <w:pPr>
        <w:pStyle w:val="Question"/>
      </w:pPr>
      <w:r w:rsidRPr="00232E01">
        <w:t>E</w:t>
      </w:r>
      <w:r w:rsidR="00232E01" w:rsidRPr="00232E01">
        <w:t>xpected manuscript</w:t>
      </w:r>
      <w:r w:rsidRPr="00232E01">
        <w:t xml:space="preserve"> </w:t>
      </w:r>
      <w:r w:rsidR="00232E01" w:rsidRPr="00232E01">
        <w:t>completion date</w:t>
      </w:r>
      <w:r w:rsidRPr="00232E01">
        <w:t>:</w:t>
      </w:r>
    </w:p>
    <w:p w:rsidR="00B76509" w:rsidRDefault="00B97455" w:rsidP="00232E01">
      <w:pPr>
        <w:pStyle w:val="Answerbox"/>
      </w:pPr>
      <w:r>
        <w:t>End of 2016</w:t>
      </w:r>
    </w:p>
    <w:p w:rsidR="00306380" w:rsidRDefault="00306380" w:rsidP="00232E01">
      <w:pPr>
        <w:pStyle w:val="Answerbox"/>
      </w:pPr>
    </w:p>
    <w:p w:rsidR="00652DF8" w:rsidRPr="009D03E3" w:rsidRDefault="00652DF8" w:rsidP="00232E01">
      <w:pPr>
        <w:pStyle w:val="Answerbox"/>
      </w:pPr>
    </w:p>
    <w:p w:rsidR="005036FE" w:rsidRPr="009D03E3" w:rsidRDefault="005036FE" w:rsidP="00652DF8">
      <w:pPr>
        <w:pStyle w:val="Question"/>
      </w:pPr>
      <w:r w:rsidRPr="009D03E3">
        <w:t xml:space="preserve">Description of book: </w:t>
      </w:r>
    </w:p>
    <w:p w:rsidR="005036FE" w:rsidRDefault="00B97455" w:rsidP="005036FE">
      <w:pPr>
        <w:pStyle w:val="Answerbox"/>
      </w:pPr>
      <w:proofErr w:type="spellStart"/>
      <w:r>
        <w:t>Operads</w:t>
      </w:r>
      <w:proofErr w:type="spellEnd"/>
      <w:r>
        <w:t xml:space="preserve"> are a tool used in algebra, topology, and geometry to control certain structured objects.  There are </w:t>
      </w:r>
      <w:proofErr w:type="spellStart"/>
      <w:r>
        <w:t>operads</w:t>
      </w:r>
      <w:proofErr w:type="spellEnd"/>
      <w:r>
        <w:t xml:space="preserve"> for monoids, Lie algebras, and symmetric monoidal categories, to give a few examples.  </w:t>
      </w:r>
      <w:r w:rsidR="00A62CE1">
        <w:t xml:space="preserve">An </w:t>
      </w:r>
      <w:proofErr w:type="spellStart"/>
      <w:r w:rsidR="00A62CE1">
        <w:t>operad</w:t>
      </w:r>
      <w:proofErr w:type="spellEnd"/>
      <w:r w:rsidR="00A62CE1">
        <w:t xml:space="preserve"> P consists of objects </w:t>
      </w:r>
      <w:proofErr w:type="gramStart"/>
      <w:r w:rsidR="00A62CE1">
        <w:t>P(</w:t>
      </w:r>
      <w:proofErr w:type="gramEnd"/>
      <w:r w:rsidR="00A62CE1">
        <w:t xml:space="preserve">n) for each natural number n, together with unit a compositions.  </w:t>
      </w:r>
      <w:r>
        <w:t xml:space="preserve">A key feature of an </w:t>
      </w:r>
      <w:proofErr w:type="spellStart"/>
      <w:r>
        <w:t>operad</w:t>
      </w:r>
      <w:proofErr w:type="spellEnd"/>
      <w:r>
        <w:t xml:space="preserve"> </w:t>
      </w:r>
      <w:r w:rsidR="00A62CE1">
        <w:t xml:space="preserve">is the collection of groups acting on each of the </w:t>
      </w:r>
      <w:proofErr w:type="gramStart"/>
      <w:r w:rsidR="00A62CE1">
        <w:t>P(</w:t>
      </w:r>
      <w:proofErr w:type="gramEnd"/>
      <w:r w:rsidR="00A62CE1">
        <w:t xml:space="preserve">n); the two most common collections of groups are the symmetric groups, giving symmetric </w:t>
      </w:r>
      <w:proofErr w:type="spellStart"/>
      <w:r w:rsidR="00A62CE1">
        <w:t>operads</w:t>
      </w:r>
      <w:proofErr w:type="spellEnd"/>
      <w:r w:rsidR="00A62CE1">
        <w:t xml:space="preserve">, and the trivial group for each n, giving plain </w:t>
      </w:r>
      <w:proofErr w:type="spellStart"/>
      <w:r w:rsidR="00A62CE1">
        <w:t>operads</w:t>
      </w:r>
      <w:proofErr w:type="spellEnd"/>
      <w:r w:rsidR="00A62CE1">
        <w:t xml:space="preserve">.  The collections of groups themselves have more structure, forming what we call an action </w:t>
      </w:r>
      <w:proofErr w:type="spellStart"/>
      <w:r w:rsidR="00A62CE1">
        <w:t>operad</w:t>
      </w:r>
      <w:proofErr w:type="spellEnd"/>
      <w:r w:rsidR="00A62CE1">
        <w:t>.</w:t>
      </w:r>
    </w:p>
    <w:p w:rsidR="00A62CE1" w:rsidRDefault="00A62CE1" w:rsidP="005036FE">
      <w:pPr>
        <w:pStyle w:val="Answerbox"/>
      </w:pPr>
    </w:p>
    <w:p w:rsidR="005036FE" w:rsidRDefault="00A62CE1" w:rsidP="005036FE">
      <w:pPr>
        <w:pStyle w:val="Answerbox"/>
      </w:pPr>
      <w:r>
        <w:t xml:space="preserve">This book is a systematic study of action </w:t>
      </w:r>
      <w:proofErr w:type="spellStart"/>
      <w:r>
        <w:t>operads</w:t>
      </w:r>
      <w:proofErr w:type="spellEnd"/>
      <w:r>
        <w:t xml:space="preserve"> and the structures they control.  We start from scratch and work up to a general theory.  Action </w:t>
      </w:r>
      <w:proofErr w:type="spellStart"/>
      <w:r>
        <w:t>operads</w:t>
      </w:r>
      <w:proofErr w:type="spellEnd"/>
      <w:r>
        <w:t xml:space="preserve"> have close ties with different kinds of monoidal structures, and we highlight two applications of action </w:t>
      </w:r>
      <w:proofErr w:type="spellStart"/>
      <w:r>
        <w:t>operads</w:t>
      </w:r>
      <w:proofErr w:type="spellEnd"/>
      <w:r>
        <w:t xml:space="preserve"> to the study of monoidal categories.  The first is the construction of a tensor product for braided monoidal categories and the second is the identification of natural symmetry groups on invertible objects in a wide variety of kinds of monoidal categories.</w:t>
      </w: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DC2226" w:rsidRDefault="00DC2226" w:rsidP="005036FE">
      <w:pPr>
        <w:pStyle w:val="Answerbox"/>
      </w:pPr>
    </w:p>
    <w:p w:rsidR="00E6739A" w:rsidRPr="009D03E3" w:rsidRDefault="00232E01" w:rsidP="00AC68B3">
      <w:pPr>
        <w:pStyle w:val="Question"/>
      </w:pPr>
      <w:r w:rsidRPr="00232E01">
        <w:rPr>
          <w:rStyle w:val="QuestionChar"/>
        </w:rPr>
        <w:t>Type of Work</w:t>
      </w:r>
      <w:r w:rsidR="00E6739A" w:rsidRPr="009D03E3">
        <w:t>:</w:t>
      </w:r>
    </w:p>
    <w:p w:rsidR="00E6739A" w:rsidRPr="009D03E3" w:rsidRDefault="00A62CE1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 </w:t>
      </w:r>
      <w:proofErr w:type="gramStart"/>
      <w:r>
        <w:rPr>
          <w:rFonts w:ascii="Calibri" w:hAnsi="Calibri"/>
          <w:sz w:val="24"/>
          <w:szCs w:val="24"/>
        </w:rPr>
        <w:t>[ X</w:t>
      </w:r>
      <w:proofErr w:type="gramEnd"/>
      <w:r w:rsidR="00E6739A" w:rsidRPr="009D03E3">
        <w:rPr>
          <w:rFonts w:ascii="Calibri" w:hAnsi="Calibri"/>
          <w:sz w:val="24"/>
          <w:szCs w:val="24"/>
        </w:rPr>
        <w:t xml:space="preserve"> ]</w:t>
      </w:r>
      <w:r w:rsidR="00E6739A" w:rsidRPr="009D03E3">
        <w:rPr>
          <w:rFonts w:ascii="Calibri" w:hAnsi="Calibri"/>
          <w:sz w:val="24"/>
          <w:szCs w:val="24"/>
        </w:rPr>
        <w:tab/>
        <w:t xml:space="preserve">(a) monograph  </w:t>
      </w:r>
      <w:r w:rsidR="00E6739A" w:rsidRPr="009D03E3">
        <w:rPr>
          <w:rFonts w:ascii="Calibri" w:hAnsi="Calibri"/>
          <w:sz w:val="24"/>
          <w:szCs w:val="24"/>
        </w:rPr>
        <w:tab/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(b) edited volume:  </w:t>
      </w:r>
      <w:r w:rsidRPr="009D03E3">
        <w:rPr>
          <w:rFonts w:ascii="Calibri" w:hAnsi="Calibri"/>
          <w:sz w:val="24"/>
          <w:szCs w:val="24"/>
        </w:rPr>
        <w:tab/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>[   ] 1. new material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>[   ] 2. previously published papers, from: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(c) conference proceedings: 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 xml:space="preserve">[   ] 1. invited papers only 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 xml:space="preserve">[   ] 2. all papers 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(d) </w:t>
      </w:r>
      <w:r w:rsidR="00B76509" w:rsidRPr="009D03E3">
        <w:rPr>
          <w:rFonts w:ascii="Calibri" w:hAnsi="Calibri"/>
          <w:sz w:val="24"/>
          <w:szCs w:val="24"/>
        </w:rPr>
        <w:t>textbook (undergrad or graduate)</w:t>
      </w:r>
      <w:r w:rsidRPr="009D03E3">
        <w:rPr>
          <w:rFonts w:ascii="Calibri" w:hAnsi="Calibri"/>
          <w:sz w:val="24"/>
          <w:szCs w:val="24"/>
        </w:rPr>
        <w:t xml:space="preserve"> </w:t>
      </w:r>
    </w:p>
    <w:p w:rsidR="00B76509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(e) </w:t>
      </w:r>
      <w:r w:rsidR="00B76509" w:rsidRPr="009D03E3">
        <w:rPr>
          <w:rFonts w:ascii="Calibri" w:hAnsi="Calibri"/>
          <w:sz w:val="24"/>
          <w:szCs w:val="24"/>
        </w:rPr>
        <w:t>handbook</w:t>
      </w:r>
    </w:p>
    <w:p w:rsidR="00E6739A" w:rsidRPr="009D03E3" w:rsidRDefault="00B76509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>(f) lecture notes</w:t>
      </w:r>
      <w:r w:rsidR="00E6739A" w:rsidRPr="009D03E3">
        <w:rPr>
          <w:rFonts w:ascii="Calibri" w:hAnsi="Calibri"/>
          <w:sz w:val="24"/>
          <w:szCs w:val="24"/>
        </w:rPr>
        <w:t xml:space="preserve"> </w:t>
      </w:r>
    </w:p>
    <w:p w:rsidR="00233FB2" w:rsidRPr="00AC68B3" w:rsidRDefault="00233FB2" w:rsidP="00AC68B3">
      <w:pPr>
        <w:pStyle w:val="Question"/>
      </w:pPr>
      <w:r w:rsidRPr="00AC68B3">
        <w:t>Estimated Number of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5714"/>
      </w:tblGrid>
      <w:tr w:rsidR="00AC68B3" w:rsidRPr="00AC68B3" w:rsidTr="00AC68B3">
        <w:tc>
          <w:tcPr>
            <w:tcW w:w="2520" w:type="dxa"/>
          </w:tcPr>
          <w:p w:rsidR="00AC68B3" w:rsidRPr="00AC68B3" w:rsidRDefault="00992450" w:rsidP="00AC68B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="00DC2226">
              <w:rPr>
                <w:rFonts w:ascii="Calibri" w:hAnsi="Calibri"/>
                <w:sz w:val="24"/>
                <w:szCs w:val="24"/>
              </w:rPr>
              <w:t>ages</w:t>
            </w:r>
          </w:p>
        </w:tc>
        <w:tc>
          <w:tcPr>
            <w:tcW w:w="5714" w:type="dxa"/>
          </w:tcPr>
          <w:p w:rsidR="00AC68B3" w:rsidRPr="00AC68B3" w:rsidRDefault="00A62CE1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100-110</w:t>
            </w: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ine drawings:</w:t>
            </w:r>
          </w:p>
        </w:tc>
        <w:tc>
          <w:tcPr>
            <w:tcW w:w="5714" w:type="dxa"/>
          </w:tcPr>
          <w:p w:rsidR="00AC68B3" w:rsidRPr="00AC68B3" w:rsidRDefault="00A62CE1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Unsure</w:t>
            </w: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hotographs: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5714" w:type="dxa"/>
          </w:tcPr>
          <w:p w:rsidR="00AC68B3" w:rsidRPr="00AC68B3" w:rsidRDefault="00A62CE1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ables:</w:t>
            </w:r>
          </w:p>
        </w:tc>
        <w:tc>
          <w:tcPr>
            <w:tcW w:w="57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ther items:</w:t>
            </w:r>
          </w:p>
        </w:tc>
        <w:tc>
          <w:tcPr>
            <w:tcW w:w="5714" w:type="dxa"/>
          </w:tcPr>
          <w:p w:rsidR="00AC68B3" w:rsidRPr="00AC68B3" w:rsidRDefault="00A62CE1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Lots of diagrams 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xypic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</w:p>
        </w:tc>
      </w:tr>
    </w:tbl>
    <w:p w:rsidR="00E6739A" w:rsidRPr="00AC68B3" w:rsidRDefault="00992450" w:rsidP="005036FE">
      <w:pPr>
        <w:pStyle w:val="Question"/>
      </w:pPr>
      <w:r>
        <w:t>Your m</w:t>
      </w:r>
      <w:r w:rsidR="00AC68B3" w:rsidRPr="005036FE">
        <w:t>anuscript</w:t>
      </w:r>
      <w:r w:rsidR="00AC68B3">
        <w:t xml:space="preserve"> will contain: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"/>
        <w:gridCol w:w="3177"/>
        <w:gridCol w:w="4814"/>
      </w:tblGrid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Preface: </w:t>
            </w:r>
            <w:r w:rsidRPr="00AC68B3">
              <w:rPr>
                <w:rFonts w:ascii="Calibri" w:hAnsi="Calibri"/>
                <w:sz w:val="24"/>
                <w:szCs w:val="24"/>
              </w:rPr>
              <w:tab/>
            </w:r>
            <w:r w:rsidRPr="00AC68B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Bibliography of selected titles: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Name and/or subject index: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>Translator's note:</w:t>
            </w:r>
            <w:r w:rsidRPr="00AC68B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Introduction, by: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Glossary of terms: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>Other items: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FC2410" w:rsidRPr="00992450" w:rsidRDefault="00FC2410" w:rsidP="00FC2410">
      <w:pPr>
        <w:pStyle w:val="Question"/>
        <w:rPr>
          <w:rFonts w:cs="Tahoma"/>
          <w:bCs/>
          <w:lang w:val="en-GB"/>
        </w:rPr>
      </w:pPr>
      <w:r w:rsidRPr="00992450">
        <w:rPr>
          <w:lang w:val="en-GB"/>
        </w:rPr>
        <w:t xml:space="preserve">Using the enclosed Springer Subject Codes, please indicate under 1 and 2 the major disciplines covered by your proposed book </w:t>
      </w:r>
      <w:r w:rsidRPr="00992450">
        <w:rPr>
          <w:b w:val="0"/>
          <w:lang w:val="en-GB"/>
        </w:rPr>
        <w:t>(these two should cover 80% of the content). If relevant, please use 3</w:t>
      </w:r>
      <w:proofErr w:type="gramStart"/>
      <w:r w:rsidRPr="00992450">
        <w:rPr>
          <w:b w:val="0"/>
          <w:lang w:val="en-GB"/>
        </w:rPr>
        <w:t>,4,5</w:t>
      </w:r>
      <w:proofErr w:type="gramEnd"/>
      <w:r w:rsidRPr="00992450">
        <w:rPr>
          <w:b w:val="0"/>
          <w:lang w:val="en-GB"/>
        </w:rPr>
        <w:t xml:space="preserve"> to indicate the most relevant minor disciplines, in order of importance.  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"/>
        <w:gridCol w:w="2162"/>
        <w:gridCol w:w="5673"/>
      </w:tblGrid>
      <w:tr w:rsidR="00F73086" w:rsidRPr="005036FE" w:rsidTr="00F73086">
        <w:tc>
          <w:tcPr>
            <w:tcW w:w="360" w:type="dxa"/>
          </w:tcPr>
          <w:p w:rsidR="00F73086" w:rsidRPr="005036FE" w:rsidRDefault="00F73086" w:rsidP="00A4217A">
            <w:pPr>
              <w:rPr>
                <w:rFonts w:ascii="Calibri" w:hAnsi="Calibri" w:cs="Tahoma"/>
                <w:b/>
                <w:sz w:val="24"/>
                <w:szCs w:val="24"/>
                <w:lang w:val="en-GB"/>
              </w:rPr>
            </w:pPr>
          </w:p>
        </w:tc>
        <w:tc>
          <w:tcPr>
            <w:tcW w:w="2171" w:type="dxa"/>
          </w:tcPr>
          <w:p w:rsidR="00F73086" w:rsidRPr="005036FE" w:rsidRDefault="00F73086" w:rsidP="00A4217A">
            <w:pPr>
              <w:rPr>
                <w:rFonts w:ascii="Calibri" w:hAnsi="Calibri" w:cs="Tahoma"/>
                <w:b/>
                <w:sz w:val="24"/>
                <w:szCs w:val="24"/>
                <w:lang w:val="en-GB"/>
              </w:rPr>
            </w:pPr>
            <w:r w:rsidRPr="005036FE">
              <w:rPr>
                <w:rFonts w:ascii="Calibri" w:hAnsi="Calibri" w:cs="Tahoma"/>
                <w:b/>
                <w:sz w:val="24"/>
                <w:szCs w:val="24"/>
                <w:lang w:val="en-GB"/>
              </w:rPr>
              <w:t>Code</w:t>
            </w:r>
          </w:p>
        </w:tc>
        <w:tc>
          <w:tcPr>
            <w:tcW w:w="5703" w:type="dxa"/>
          </w:tcPr>
          <w:p w:rsidR="00F73086" w:rsidRPr="005036FE" w:rsidRDefault="00F73086" w:rsidP="00A4217A">
            <w:pPr>
              <w:rPr>
                <w:rFonts w:ascii="Calibri" w:hAnsi="Calibri" w:cs="Tahoma"/>
                <w:b/>
                <w:sz w:val="24"/>
                <w:szCs w:val="24"/>
                <w:lang w:val="en-GB"/>
              </w:rPr>
            </w:pPr>
            <w:r w:rsidRPr="005036FE">
              <w:rPr>
                <w:rFonts w:ascii="Calibri" w:hAnsi="Calibri" w:cs="Tahoma"/>
                <w:b/>
                <w:sz w:val="24"/>
                <w:szCs w:val="24"/>
                <w:lang w:val="en-GB"/>
              </w:rPr>
              <w:t>Description</w:t>
            </w: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1.</w:t>
            </w:r>
          </w:p>
        </w:tc>
        <w:tc>
          <w:tcPr>
            <w:tcW w:w="2171" w:type="dxa"/>
          </w:tcPr>
          <w:p w:rsidR="00F73086" w:rsidRPr="00AC68B3" w:rsidRDefault="00A62CE1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 w:rsidRPr="00A62CE1">
              <w:rPr>
                <w:rFonts w:ascii="Calibri" w:hAnsi="Calibri" w:cs="Tahoma"/>
                <w:sz w:val="24"/>
                <w:szCs w:val="24"/>
                <w:lang w:val="en-GB"/>
              </w:rPr>
              <w:t>M11035</w:t>
            </w:r>
          </w:p>
        </w:tc>
        <w:tc>
          <w:tcPr>
            <w:tcW w:w="5703" w:type="dxa"/>
          </w:tcPr>
          <w:p w:rsidR="00F73086" w:rsidRPr="00AC68B3" w:rsidRDefault="00A62CE1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 w:rsidRPr="00A62CE1">
              <w:rPr>
                <w:rFonts w:ascii="Calibri" w:hAnsi="Calibri" w:cs="Tahoma"/>
                <w:sz w:val="24"/>
                <w:szCs w:val="24"/>
                <w:lang w:val="en-GB"/>
              </w:rPr>
              <w:t>Category Theory, Homological Algebra</w:t>
            </w: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2.</w:t>
            </w:r>
          </w:p>
        </w:tc>
        <w:tc>
          <w:tcPr>
            <w:tcW w:w="2171" w:type="dxa"/>
          </w:tcPr>
          <w:p w:rsidR="00F73086" w:rsidRPr="00AC68B3" w:rsidRDefault="00A62CE1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 w:rsidRPr="00A62CE1">
              <w:rPr>
                <w:rFonts w:ascii="Calibri" w:hAnsi="Calibri" w:cs="Tahoma"/>
                <w:sz w:val="24"/>
                <w:szCs w:val="24"/>
                <w:lang w:val="en-GB"/>
              </w:rPr>
              <w:t>M1106X</w:t>
            </w:r>
          </w:p>
        </w:tc>
        <w:tc>
          <w:tcPr>
            <w:tcW w:w="5703" w:type="dxa"/>
          </w:tcPr>
          <w:p w:rsidR="00F73086" w:rsidRPr="00AC68B3" w:rsidRDefault="00A62CE1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 w:rsidRPr="00A62CE1">
              <w:rPr>
                <w:rFonts w:ascii="Calibri" w:hAnsi="Calibri" w:cs="Tahoma"/>
                <w:sz w:val="24"/>
                <w:szCs w:val="24"/>
                <w:lang w:val="en-GB"/>
              </w:rPr>
              <w:t>General Algebraic Systems</w:t>
            </w: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3.</w:t>
            </w:r>
          </w:p>
        </w:tc>
        <w:tc>
          <w:tcPr>
            <w:tcW w:w="2171" w:type="dxa"/>
          </w:tcPr>
          <w:p w:rsidR="00F73086" w:rsidRPr="00AC68B3" w:rsidRDefault="009F3128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 w:rsidRPr="009F3128">
              <w:rPr>
                <w:rFonts w:ascii="Calibri" w:hAnsi="Calibri" w:cs="Tahoma"/>
                <w:sz w:val="24"/>
                <w:szCs w:val="24"/>
                <w:lang w:val="en-GB"/>
              </w:rPr>
              <w:t>M11078</w:t>
            </w:r>
          </w:p>
        </w:tc>
        <w:tc>
          <w:tcPr>
            <w:tcW w:w="5703" w:type="dxa"/>
          </w:tcPr>
          <w:p w:rsidR="00F73086" w:rsidRPr="00AC68B3" w:rsidRDefault="009F3128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 w:rsidRPr="009F3128">
              <w:rPr>
                <w:rFonts w:ascii="Calibri" w:hAnsi="Calibri" w:cs="Tahoma"/>
                <w:sz w:val="24"/>
                <w:szCs w:val="24"/>
                <w:lang w:val="en-GB"/>
              </w:rPr>
              <w:t>Group Theory and Generalizations</w:t>
            </w: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4.</w:t>
            </w:r>
          </w:p>
        </w:tc>
        <w:tc>
          <w:tcPr>
            <w:tcW w:w="2171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C68B3">
            <w:pPr>
              <w:jc w:val="both"/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5.</w:t>
            </w:r>
          </w:p>
        </w:tc>
        <w:tc>
          <w:tcPr>
            <w:tcW w:w="2171" w:type="dxa"/>
          </w:tcPr>
          <w:p w:rsidR="00F73086" w:rsidRPr="00AC68B3" w:rsidRDefault="00F73086" w:rsidP="00AC68B3">
            <w:pPr>
              <w:jc w:val="both"/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C68B3">
            <w:pPr>
              <w:jc w:val="both"/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:rsidR="00992450" w:rsidRPr="00992450" w:rsidRDefault="00992450" w:rsidP="00992450">
      <w:pPr>
        <w:pStyle w:val="Question"/>
      </w:pPr>
      <w:r>
        <w:t xml:space="preserve">Please provide the </w:t>
      </w:r>
      <w:r w:rsidRPr="00992450">
        <w:t xml:space="preserve">primary and secondary classification </w:t>
      </w:r>
      <w:r w:rsidRPr="00992450">
        <w:rPr>
          <w:b w:val="0"/>
        </w:rPr>
        <w:t>of your proposed work</w:t>
      </w:r>
      <w:r>
        <w:t xml:space="preserve"> </w:t>
      </w:r>
      <w:r w:rsidRPr="00992450">
        <w:rPr>
          <w:b w:val="0"/>
        </w:rPr>
        <w:t>using MSC2000 or MSC2010</w:t>
      </w:r>
      <w:r w:rsidRPr="00992450">
        <w:t xml:space="preserve"> </w:t>
      </w:r>
      <w:r w:rsidRPr="00992450">
        <w:rPr>
          <w:b w:val="0"/>
        </w:rPr>
        <w:t>(</w:t>
      </w:r>
      <w:r>
        <w:rPr>
          <w:b w:val="0"/>
        </w:rPr>
        <w:t xml:space="preserve">see </w:t>
      </w:r>
      <w:hyperlink r:id="rId9" w:history="1">
        <w:r w:rsidRPr="005F226E">
          <w:rPr>
            <w:rStyle w:val="Hyperlink"/>
            <w:b w:val="0"/>
          </w:rPr>
          <w:t>http://www.zentralblatt-math.org/msc/en/</w:t>
        </w:r>
      </w:hyperlink>
      <w:r>
        <w:rPr>
          <w:b w:val="0"/>
        </w:rPr>
        <w:t xml:space="preserve"> and </w:t>
      </w:r>
      <w:hyperlink r:id="rId10" w:history="1">
        <w:r w:rsidRPr="00992450">
          <w:rPr>
            <w:rStyle w:val="Hyperlink"/>
            <w:b w:val="0"/>
          </w:rPr>
          <w:t>http://www.zentralblatt-math.org/msc/data/msc</w:t>
        </w:r>
        <w:r w:rsidRPr="00992450">
          <w:rPr>
            <w:rStyle w:val="Hyperlink"/>
            <w:b w:val="0"/>
          </w:rPr>
          <w:t>2</w:t>
        </w:r>
        <w:r w:rsidRPr="00992450">
          <w:rPr>
            <w:rStyle w:val="Hyperlink"/>
            <w:b w:val="0"/>
          </w:rPr>
          <w:t>010.pdf</w:t>
        </w:r>
      </w:hyperlink>
      <w:r w:rsidRPr="00992450">
        <w:rPr>
          <w:b w:val="0"/>
        </w:rPr>
        <w:t>)</w:t>
      </w:r>
    </w:p>
    <w:p w:rsidR="00992450" w:rsidRPr="00652DF8" w:rsidRDefault="009F3128" w:rsidP="00992450">
      <w:pPr>
        <w:pStyle w:val="Answerbox"/>
      </w:pPr>
      <w:r>
        <w:t>18D50</w:t>
      </w:r>
      <w:r>
        <w:t xml:space="preserve">, </w:t>
      </w:r>
      <w:r>
        <w:t>18D10</w:t>
      </w:r>
      <w:r>
        <w:t xml:space="preserve">, </w:t>
      </w:r>
      <w:r>
        <w:t>20B99</w:t>
      </w:r>
    </w:p>
    <w:p w:rsidR="00B76509" w:rsidRPr="00AC68B3" w:rsidRDefault="00CA78B8" w:rsidP="00AC68B3">
      <w:pPr>
        <w:pStyle w:val="Question"/>
        <w:rPr>
          <w:b w:val="0"/>
        </w:rPr>
      </w:pPr>
      <w:r w:rsidRPr="009D03E3">
        <w:t>Why do you think this book is needed?</w:t>
      </w:r>
      <w:r w:rsidR="00B76509" w:rsidRPr="009D03E3">
        <w:t xml:space="preserve"> </w:t>
      </w:r>
      <w:r w:rsidR="00B76509" w:rsidRPr="00AC68B3">
        <w:rPr>
          <w:b w:val="0"/>
        </w:rPr>
        <w:t xml:space="preserve">If your book is a textbook then please list possible courses (include course title/type, level, </w:t>
      </w:r>
      <w:proofErr w:type="gramStart"/>
      <w:r w:rsidR="00B76509" w:rsidRPr="00AC68B3">
        <w:rPr>
          <w:b w:val="0"/>
        </w:rPr>
        <w:t>possible</w:t>
      </w:r>
      <w:proofErr w:type="gramEnd"/>
      <w:r w:rsidR="00B76509" w:rsidRPr="00AC68B3">
        <w:rPr>
          <w:b w:val="0"/>
        </w:rPr>
        <w:t xml:space="preserve"> enrolments, as a main text or supplemental reading, possible contacts giving the course)</w:t>
      </w:r>
      <w:r w:rsidR="00446578" w:rsidRPr="00AC68B3">
        <w:rPr>
          <w:b w:val="0"/>
        </w:rPr>
        <w:t>.</w:t>
      </w:r>
      <w:r w:rsidR="00B76509" w:rsidRPr="00AC68B3">
        <w:rPr>
          <w:b w:val="0"/>
        </w:rPr>
        <w:t xml:space="preserve"> </w:t>
      </w:r>
    </w:p>
    <w:p w:rsidR="00AC68B3" w:rsidRDefault="009F3128" w:rsidP="00AC68B3">
      <w:pPr>
        <w:pStyle w:val="Answerbox"/>
      </w:pPr>
      <w:r>
        <w:t xml:space="preserve">Action </w:t>
      </w:r>
      <w:proofErr w:type="spellStart"/>
      <w:r>
        <w:t>operads</w:t>
      </w:r>
      <w:proofErr w:type="spellEnd"/>
      <w:r>
        <w:t xml:space="preserve"> have sporadically appeared in research in topology (via double loop spaces and braided </w:t>
      </w:r>
      <w:proofErr w:type="spellStart"/>
      <w:r>
        <w:t>operads</w:t>
      </w:r>
      <w:proofErr w:type="spellEnd"/>
      <w:r>
        <w:t xml:space="preserve">) and geometry (via </w:t>
      </w:r>
      <w:proofErr w:type="spellStart"/>
      <w:r>
        <w:t>coboundary</w:t>
      </w:r>
      <w:proofErr w:type="spellEnd"/>
      <w:r>
        <w:t xml:space="preserve"> categories and cactus groups) but have never had a definitive treatment.  We intend to give the basic theory as well as highlight some interesting applications that only arise when varying the </w:t>
      </w:r>
      <w:proofErr w:type="spellStart"/>
      <w:r>
        <w:t>equivariance</w:t>
      </w:r>
      <w:proofErr w:type="spellEnd"/>
      <w:r>
        <w:t xml:space="preserve"> involved in </w:t>
      </w:r>
      <w:proofErr w:type="spellStart"/>
      <w:r>
        <w:t>operads</w:t>
      </w:r>
      <w:proofErr w:type="spellEnd"/>
      <w:r>
        <w:t xml:space="preserve"> using different action </w:t>
      </w:r>
      <w:proofErr w:type="spellStart"/>
      <w:r>
        <w:t>operads</w:t>
      </w:r>
      <w:proofErr w:type="spellEnd"/>
      <w:r>
        <w:t>.</w:t>
      </w:r>
    </w:p>
    <w:p w:rsidR="00AC68B3" w:rsidRDefault="00AC68B3" w:rsidP="00AC68B3">
      <w:pPr>
        <w:pStyle w:val="Answerbox"/>
      </w:pPr>
    </w:p>
    <w:p w:rsidR="00AC68B3" w:rsidRPr="009D03E3" w:rsidRDefault="00AC68B3" w:rsidP="00AC68B3">
      <w:pPr>
        <w:pStyle w:val="Answerbox"/>
      </w:pPr>
    </w:p>
    <w:p w:rsidR="00FE5387" w:rsidRPr="00AC68B3" w:rsidRDefault="00E6739A" w:rsidP="00AC68B3">
      <w:pPr>
        <w:pStyle w:val="Question"/>
        <w:rPr>
          <w:b w:val="0"/>
        </w:rPr>
      </w:pPr>
      <w:r w:rsidRPr="009D03E3">
        <w:t xml:space="preserve">Primary audience for </w:t>
      </w:r>
      <w:r w:rsidRPr="00233FB2">
        <w:t>the work</w:t>
      </w:r>
      <w:r w:rsidR="00446578" w:rsidRPr="00AC68B3">
        <w:rPr>
          <w:b w:val="0"/>
        </w:rPr>
        <w:t xml:space="preserve"> (if a textbook then please give any prerequisites)</w:t>
      </w:r>
      <w:r w:rsidRPr="00AC68B3">
        <w:rPr>
          <w:b w:val="0"/>
        </w:rPr>
        <w:t xml:space="preserve">: </w:t>
      </w:r>
    </w:p>
    <w:p w:rsidR="00306380" w:rsidRDefault="009F3128" w:rsidP="00AC68B3">
      <w:pPr>
        <w:pStyle w:val="Answerbox"/>
      </w:pPr>
      <w:proofErr w:type="gramStart"/>
      <w:r>
        <w:t xml:space="preserve">Researchers in </w:t>
      </w:r>
      <w:proofErr w:type="spellStart"/>
      <w:r>
        <w:t>operads</w:t>
      </w:r>
      <w:proofErr w:type="spellEnd"/>
      <w:r>
        <w:t xml:space="preserve"> broadly, but also researchers in algebra, topology, and geometry who use </w:t>
      </w:r>
      <w:proofErr w:type="spellStart"/>
      <w:r>
        <w:t>operads</w:t>
      </w:r>
      <w:proofErr w:type="spellEnd"/>
      <w:r>
        <w:t xml:space="preserve"> as a tool.</w:t>
      </w:r>
      <w:proofErr w:type="gramEnd"/>
    </w:p>
    <w:p w:rsidR="00306380" w:rsidRDefault="00306380" w:rsidP="00AC68B3">
      <w:pPr>
        <w:pStyle w:val="Answerbox"/>
      </w:pPr>
    </w:p>
    <w:p w:rsidR="00306380" w:rsidRDefault="00306380" w:rsidP="00AC68B3">
      <w:pPr>
        <w:pStyle w:val="Answerbox"/>
      </w:pPr>
    </w:p>
    <w:p w:rsidR="00306380" w:rsidRPr="009D03E3" w:rsidRDefault="00306380" w:rsidP="00AC68B3">
      <w:pPr>
        <w:pStyle w:val="Answerbox"/>
      </w:pPr>
    </w:p>
    <w:p w:rsidR="00DC2226" w:rsidRDefault="00DC2226" w:rsidP="00DC2226">
      <w:pPr>
        <w:pStyle w:val="Question"/>
      </w:pPr>
      <w:r w:rsidRPr="00233FB2">
        <w:t xml:space="preserve">If it is a textbook, </w:t>
      </w:r>
      <w:r w:rsidR="005C2B9A">
        <w:t xml:space="preserve">for which courses would they be suitable? Please give </w:t>
      </w:r>
      <w:r w:rsidRPr="00233FB2">
        <w:t>titles</w:t>
      </w:r>
      <w:r w:rsidR="005C2B9A">
        <w:t>, countries and the</w:t>
      </w:r>
      <w:r w:rsidRPr="00233FB2">
        <w:t xml:space="preserve"> level</w:t>
      </w:r>
      <w:r w:rsidR="005C2B9A">
        <w:t xml:space="preserve"> at which</w:t>
      </w:r>
      <w:r w:rsidRPr="00233FB2">
        <w:t xml:space="preserve"> they </w:t>
      </w:r>
      <w:r w:rsidR="005C2B9A">
        <w:t xml:space="preserve">are </w:t>
      </w:r>
      <w:r w:rsidRPr="00233FB2">
        <w:t>taught?</w:t>
      </w:r>
      <w:r w:rsidR="005C2B9A">
        <w:t xml:space="preserve"> If possible, give examples in the UK and the US.</w:t>
      </w:r>
    </w:p>
    <w:p w:rsidR="00DC2226" w:rsidRDefault="00DC2226" w:rsidP="00DC2226">
      <w:pPr>
        <w:pStyle w:val="Answerbox"/>
      </w:pPr>
    </w:p>
    <w:p w:rsidR="00306380" w:rsidRDefault="00306380" w:rsidP="00DC2226">
      <w:pPr>
        <w:pStyle w:val="Answerbox"/>
      </w:pPr>
    </w:p>
    <w:p w:rsidR="00306380" w:rsidRDefault="00306380" w:rsidP="00DC2226">
      <w:pPr>
        <w:pStyle w:val="Answerbox"/>
      </w:pPr>
    </w:p>
    <w:p w:rsidR="00DC2226" w:rsidRDefault="00DC2226" w:rsidP="00DC2226">
      <w:pPr>
        <w:pStyle w:val="Answerbox"/>
      </w:pPr>
    </w:p>
    <w:p w:rsidR="00E6739A" w:rsidRPr="005036FE" w:rsidRDefault="00E6739A" w:rsidP="005036FE">
      <w:pPr>
        <w:pStyle w:val="Question"/>
        <w:rPr>
          <w:b w:val="0"/>
        </w:rPr>
      </w:pPr>
      <w:r w:rsidRPr="009D03E3">
        <w:t xml:space="preserve">Competitive titles: </w:t>
      </w:r>
      <w:r w:rsidRPr="005036FE">
        <w:rPr>
          <w:b w:val="0"/>
        </w:rPr>
        <w:t xml:space="preserve">please list the books you know of with which your work will compete: (include author/editor, title, estimated length (pages), year published, publisher) </w:t>
      </w:r>
    </w:p>
    <w:p w:rsidR="00E6739A" w:rsidRDefault="009F3128" w:rsidP="009F3128">
      <w:pPr>
        <w:pStyle w:val="Answerbox"/>
      </w:pPr>
      <w:r>
        <w:t xml:space="preserve">Algebraic </w:t>
      </w:r>
      <w:proofErr w:type="spellStart"/>
      <w:r>
        <w:t>Operads</w:t>
      </w:r>
      <w:proofErr w:type="spellEnd"/>
      <w:r>
        <w:t xml:space="preserve">, </w:t>
      </w:r>
      <w:r>
        <w:t>J</w:t>
      </w:r>
      <w:r>
        <w:t xml:space="preserve">ean-Louis </w:t>
      </w:r>
      <w:proofErr w:type="spellStart"/>
      <w:r>
        <w:t>Loday</w:t>
      </w:r>
      <w:proofErr w:type="spellEnd"/>
      <w:r>
        <w:t xml:space="preserve">, Bruno </w:t>
      </w:r>
      <w:proofErr w:type="spellStart"/>
      <w:r>
        <w:t>Vallette</w:t>
      </w:r>
      <w:proofErr w:type="spellEnd"/>
      <w:r>
        <w:t xml:space="preserve">, </w:t>
      </w:r>
      <w:r>
        <w:t>Springer Science &amp; Business Media, 8 Aug 2012</w:t>
      </w:r>
      <w:r>
        <w:t>, 623 pages.</w:t>
      </w:r>
    </w:p>
    <w:p w:rsidR="009F3128" w:rsidRDefault="009F3128" w:rsidP="009F3128">
      <w:pPr>
        <w:pStyle w:val="Answerbox"/>
      </w:pPr>
    </w:p>
    <w:p w:rsidR="009F3128" w:rsidRDefault="009F3128" w:rsidP="009F3128">
      <w:pPr>
        <w:pStyle w:val="Answerbox"/>
      </w:pPr>
      <w:proofErr w:type="spellStart"/>
      <w:r w:rsidRPr="009F3128">
        <w:t>Operads</w:t>
      </w:r>
      <w:proofErr w:type="spellEnd"/>
      <w:r w:rsidRPr="009F3128">
        <w:t xml:space="preserve"> in Algebra, Topology and Physics</w:t>
      </w:r>
      <w:r>
        <w:t xml:space="preserve">, </w:t>
      </w:r>
      <w:r w:rsidRPr="009F3128">
        <w:t xml:space="preserve">Martin </w:t>
      </w:r>
      <w:proofErr w:type="spellStart"/>
      <w:r w:rsidRPr="009F3128">
        <w:t>Markl</w:t>
      </w:r>
      <w:proofErr w:type="spellEnd"/>
      <w:r w:rsidRPr="009F3128">
        <w:t xml:space="preserve">, ‎Steven </w:t>
      </w:r>
      <w:proofErr w:type="spellStart"/>
      <w:r w:rsidRPr="009F3128">
        <w:t>Shnider</w:t>
      </w:r>
      <w:proofErr w:type="spellEnd"/>
      <w:r w:rsidRPr="009F3128">
        <w:t xml:space="preserve">, ‎James D. </w:t>
      </w:r>
      <w:proofErr w:type="spellStart"/>
      <w:r w:rsidRPr="009F3128">
        <w:t>Stasheff</w:t>
      </w:r>
      <w:proofErr w:type="spellEnd"/>
      <w:r w:rsidRPr="009F3128">
        <w:t xml:space="preserve"> </w:t>
      </w:r>
      <w:r w:rsidR="00D679BD">
        <w:t>–</w:t>
      </w:r>
      <w:r w:rsidRPr="009F3128">
        <w:t xml:space="preserve"> 2007</w:t>
      </w:r>
      <w:r w:rsidR="00D679BD">
        <w:t>, AMS, 346 pages.</w:t>
      </w:r>
    </w:p>
    <w:p w:rsidR="00306380" w:rsidRDefault="00306380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Pr="009D03E3" w:rsidRDefault="005036FE" w:rsidP="005036FE">
      <w:pPr>
        <w:pStyle w:val="Answerbox"/>
      </w:pPr>
    </w:p>
    <w:p w:rsidR="00CA78B8" w:rsidRPr="009D03E3" w:rsidRDefault="00CA78B8" w:rsidP="005036FE">
      <w:pPr>
        <w:pStyle w:val="Question"/>
      </w:pPr>
      <w:r w:rsidRPr="009D03E3">
        <w:t>What advantages does your book offer over competitive titles</w:t>
      </w:r>
      <w:r w:rsidR="00446578" w:rsidRPr="009D03E3">
        <w:t xml:space="preserve"> and what is unique about your book</w:t>
      </w:r>
      <w:r w:rsidRPr="009D03E3">
        <w:t>?</w:t>
      </w:r>
    </w:p>
    <w:p w:rsidR="00E6739A" w:rsidRDefault="00D679BD" w:rsidP="005036FE">
      <w:pPr>
        <w:pStyle w:val="Answerbox"/>
      </w:pPr>
      <w:r>
        <w:t xml:space="preserve">This is entirely new, unpublished material.  Our perspective on </w:t>
      </w:r>
      <w:proofErr w:type="spellStart"/>
      <w:r>
        <w:t>equivariance</w:t>
      </w:r>
      <w:proofErr w:type="spellEnd"/>
      <w:r>
        <w:t xml:space="preserve"> is completely new, as most authors focus on symmetric or plain </w:t>
      </w:r>
      <w:proofErr w:type="spellStart"/>
      <w:r>
        <w:t>operads</w:t>
      </w:r>
      <w:proofErr w:type="spellEnd"/>
      <w:r>
        <w:t>.</w:t>
      </w: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Pr="009D03E3" w:rsidRDefault="005036FE" w:rsidP="005036FE">
      <w:pPr>
        <w:pStyle w:val="Answerbox"/>
      </w:pPr>
    </w:p>
    <w:p w:rsidR="00E6739A" w:rsidRPr="009D03E3" w:rsidRDefault="00E6739A" w:rsidP="005036FE">
      <w:pPr>
        <w:pStyle w:val="Question"/>
      </w:pPr>
      <w:r w:rsidRPr="009D03E3">
        <w:t>What contacts/organisations might be interested in ordering m</w:t>
      </w:r>
      <w:r w:rsidR="005036FE">
        <w:t>ultiple copies of your work?</w:t>
      </w:r>
    </w:p>
    <w:p w:rsidR="00E6739A" w:rsidRDefault="00E6739A" w:rsidP="005036FE">
      <w:pPr>
        <w:pStyle w:val="Answerbox"/>
      </w:pPr>
    </w:p>
    <w:p w:rsidR="005036FE" w:rsidRDefault="005036FE" w:rsidP="005036FE">
      <w:pPr>
        <w:pStyle w:val="Answerbox"/>
      </w:pPr>
    </w:p>
    <w:p w:rsidR="00E6739A" w:rsidRPr="005036FE" w:rsidRDefault="00CA78B8" w:rsidP="005036FE">
      <w:pPr>
        <w:pStyle w:val="Question"/>
        <w:rPr>
          <w:b w:val="0"/>
        </w:rPr>
      </w:pPr>
      <w:r w:rsidRPr="009D03E3">
        <w:t xml:space="preserve">Please </w:t>
      </w:r>
      <w:r w:rsidR="00E6739A" w:rsidRPr="009D03E3">
        <w:t xml:space="preserve">suggest three or more experts </w:t>
      </w:r>
      <w:r w:rsidR="00E6739A" w:rsidRPr="005036FE">
        <w:rPr>
          <w:b w:val="0"/>
        </w:rPr>
        <w:t>(include research departments, schools, location</w:t>
      </w:r>
      <w:r w:rsidRPr="005036FE">
        <w:rPr>
          <w:b w:val="0"/>
        </w:rPr>
        <w:t>, e-mail address</w:t>
      </w:r>
      <w:r w:rsidR="00E6739A" w:rsidRPr="005036FE">
        <w:rPr>
          <w:b w:val="0"/>
        </w:rPr>
        <w:t xml:space="preserve">) whom you think would be capable of evaluating the topics covered in your book? </w:t>
      </w:r>
    </w:p>
    <w:p w:rsidR="004A5C98" w:rsidRDefault="00D679BD" w:rsidP="005036FE">
      <w:pPr>
        <w:pStyle w:val="Answerbox"/>
      </w:pPr>
      <w:r>
        <w:t>Tom Leinster, University of Edinburgh,</w:t>
      </w:r>
      <w:r w:rsidRPr="00D679BD">
        <w:t xml:space="preserve"> Tom.Leinster@ed.ac.uk</w:t>
      </w:r>
    </w:p>
    <w:p w:rsidR="00D679BD" w:rsidRDefault="00D679BD" w:rsidP="005036FE">
      <w:pPr>
        <w:pStyle w:val="Answerbox"/>
      </w:pPr>
      <w:r>
        <w:t>John Baez, University of California-Riverside, baez@math.ucr.edu</w:t>
      </w:r>
    </w:p>
    <w:p w:rsidR="00D679BD" w:rsidRDefault="00D679BD" w:rsidP="005036FE">
      <w:pPr>
        <w:pStyle w:val="Answerbox"/>
      </w:pPr>
      <w:r>
        <w:t xml:space="preserve">Bruno </w:t>
      </w:r>
      <w:proofErr w:type="spellStart"/>
      <w:r>
        <w:t>Vallette</w:t>
      </w:r>
      <w:proofErr w:type="spellEnd"/>
      <w:r>
        <w:t xml:space="preserve">, </w:t>
      </w:r>
      <w:proofErr w:type="spellStart"/>
      <w:r w:rsidRPr="00D679BD">
        <w:t>Université</w:t>
      </w:r>
      <w:proofErr w:type="spellEnd"/>
      <w:r w:rsidRPr="00D679BD">
        <w:t xml:space="preserve"> Paris 13</w:t>
      </w:r>
      <w:r>
        <w:t xml:space="preserve">, </w:t>
      </w:r>
      <w:r w:rsidRPr="00D679BD">
        <w:t>vallette@math.univ-paris13.fr</w:t>
      </w:r>
    </w:p>
    <w:p w:rsidR="004A5C98" w:rsidRPr="009D03E3" w:rsidRDefault="00D679BD" w:rsidP="005036FE">
      <w:pPr>
        <w:pStyle w:val="Answerbox"/>
      </w:pPr>
      <w:r>
        <w:t>Peter May, University of Chicago, may@math.uchicago.edu</w:t>
      </w: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  <w:bookmarkStart w:id="0" w:name="_GoBack"/>
      <w:bookmarkEnd w:id="0"/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Question"/>
      </w:pPr>
      <w:r w:rsidRPr="009D03E3">
        <w:t>Are you familiar with the Springer Latex style files?  If not, will you require help with these?</w:t>
      </w:r>
    </w:p>
    <w:p w:rsidR="004A5C98" w:rsidRPr="009D03E3" w:rsidRDefault="00D679BD" w:rsidP="005036FE">
      <w:pPr>
        <w:pStyle w:val="Answerbox"/>
      </w:pPr>
      <w:r>
        <w:t>I am not familiar, but I am sure I will be fine.</w:t>
      </w:r>
    </w:p>
    <w:p w:rsidR="00E6739A" w:rsidRPr="009D03E3" w:rsidRDefault="00E6739A" w:rsidP="005036FE">
      <w:pPr>
        <w:pStyle w:val="Answerbox"/>
      </w:pPr>
    </w:p>
    <w:p w:rsidR="009C1D2B" w:rsidRPr="009D03E3" w:rsidRDefault="009C1D2B" w:rsidP="005036FE">
      <w:pPr>
        <w:pStyle w:val="Answerbox"/>
        <w:rPr>
          <w:b/>
        </w:rPr>
      </w:pPr>
    </w:p>
    <w:p w:rsidR="005036FE" w:rsidRDefault="005036FE">
      <w:pPr>
        <w:rPr>
          <w:rFonts w:ascii="Calibri" w:hAnsi="Calibri"/>
          <w:b/>
          <w:sz w:val="24"/>
          <w:szCs w:val="24"/>
        </w:rPr>
      </w:pPr>
    </w:p>
    <w:p w:rsidR="00DE6854" w:rsidRDefault="00CA78B8">
      <w:pPr>
        <w:rPr>
          <w:rFonts w:ascii="Calibri" w:hAnsi="Calibri"/>
          <w:b/>
          <w:sz w:val="24"/>
          <w:szCs w:val="24"/>
        </w:rPr>
      </w:pPr>
      <w:r w:rsidRPr="009D03E3">
        <w:rPr>
          <w:rFonts w:ascii="Calibri" w:hAnsi="Calibri"/>
          <w:b/>
          <w:sz w:val="24"/>
          <w:szCs w:val="24"/>
        </w:rPr>
        <w:t xml:space="preserve">Please append a detailed table of contents of the work. Additional information about the work such as </w:t>
      </w:r>
      <w:r w:rsidR="00136378" w:rsidRPr="009D03E3">
        <w:rPr>
          <w:rFonts w:ascii="Calibri" w:hAnsi="Calibri"/>
          <w:b/>
          <w:sz w:val="24"/>
          <w:szCs w:val="24"/>
        </w:rPr>
        <w:t xml:space="preserve">preface, </w:t>
      </w:r>
      <w:r w:rsidRPr="009D03E3">
        <w:rPr>
          <w:rFonts w:ascii="Calibri" w:hAnsi="Calibri"/>
          <w:b/>
          <w:sz w:val="24"/>
          <w:szCs w:val="24"/>
        </w:rPr>
        <w:t>s</w:t>
      </w:r>
      <w:r w:rsidR="00136378" w:rsidRPr="009D03E3">
        <w:rPr>
          <w:rFonts w:ascii="Calibri" w:hAnsi="Calibri"/>
          <w:b/>
          <w:sz w:val="24"/>
          <w:szCs w:val="24"/>
        </w:rPr>
        <w:t>ample</w:t>
      </w:r>
      <w:r w:rsidRPr="009D03E3">
        <w:rPr>
          <w:rFonts w:ascii="Calibri" w:hAnsi="Calibri"/>
          <w:b/>
          <w:sz w:val="24"/>
          <w:szCs w:val="24"/>
        </w:rPr>
        <w:t xml:space="preserve"> chapter</w:t>
      </w:r>
      <w:r w:rsidR="00136378" w:rsidRPr="009D03E3">
        <w:rPr>
          <w:rFonts w:ascii="Calibri" w:hAnsi="Calibri"/>
          <w:b/>
          <w:sz w:val="24"/>
          <w:szCs w:val="24"/>
        </w:rPr>
        <w:t>s</w:t>
      </w:r>
      <w:r w:rsidRPr="009D03E3">
        <w:rPr>
          <w:rFonts w:ascii="Calibri" w:hAnsi="Calibri"/>
          <w:b/>
          <w:sz w:val="24"/>
          <w:szCs w:val="24"/>
        </w:rPr>
        <w:t xml:space="preserve"> and a bibliography </w:t>
      </w:r>
      <w:r w:rsidR="004B0A48" w:rsidRPr="009D03E3">
        <w:rPr>
          <w:rFonts w:ascii="Calibri" w:hAnsi="Calibri"/>
          <w:b/>
          <w:sz w:val="24"/>
          <w:szCs w:val="24"/>
        </w:rPr>
        <w:t>will be required for the reviewing process</w:t>
      </w:r>
      <w:r w:rsidRPr="009D03E3">
        <w:rPr>
          <w:rFonts w:ascii="Calibri" w:hAnsi="Calibri"/>
          <w:b/>
          <w:sz w:val="24"/>
          <w:szCs w:val="24"/>
        </w:rPr>
        <w:t xml:space="preserve"> but may be sent separately.  </w:t>
      </w:r>
    </w:p>
    <w:p w:rsidR="00233FB2" w:rsidRPr="009D03E3" w:rsidRDefault="00233FB2">
      <w:pPr>
        <w:rPr>
          <w:rFonts w:ascii="Calibri" w:hAnsi="Calibri"/>
          <w:b/>
          <w:sz w:val="24"/>
          <w:szCs w:val="24"/>
        </w:rPr>
      </w:pPr>
    </w:p>
    <w:p w:rsidR="00392B7C" w:rsidRPr="009D03E3" w:rsidRDefault="00392B7C">
      <w:pPr>
        <w:rPr>
          <w:rFonts w:ascii="Calibri" w:hAnsi="Calibri"/>
          <w:b/>
          <w:sz w:val="24"/>
          <w:szCs w:val="24"/>
        </w:rPr>
      </w:pPr>
      <w:r w:rsidRPr="009D03E3">
        <w:rPr>
          <w:rFonts w:ascii="Calibri" w:hAnsi="Calibri"/>
          <w:b/>
          <w:sz w:val="24"/>
          <w:szCs w:val="24"/>
        </w:rPr>
        <w:t>Please note</w:t>
      </w:r>
      <w:proofErr w:type="gramStart"/>
      <w:r w:rsidRPr="009D03E3">
        <w:rPr>
          <w:rFonts w:ascii="Calibri" w:hAnsi="Calibri"/>
          <w:b/>
          <w:sz w:val="24"/>
          <w:szCs w:val="24"/>
        </w:rPr>
        <w:t>,</w:t>
      </w:r>
      <w:proofErr w:type="gramEnd"/>
      <w:r w:rsidRPr="009D03E3">
        <w:rPr>
          <w:rFonts w:ascii="Calibri" w:hAnsi="Calibri"/>
          <w:b/>
          <w:sz w:val="24"/>
          <w:szCs w:val="24"/>
        </w:rPr>
        <w:t xml:space="preserve"> any proposals simultaneously being offered to other publishing companies will be rejected. </w:t>
      </w:r>
    </w:p>
    <w:sectPr w:rsidR="00392B7C" w:rsidRPr="009D03E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3E5E"/>
    <w:multiLevelType w:val="hybridMultilevel"/>
    <w:tmpl w:val="E8B29FC8"/>
    <w:lvl w:ilvl="0" w:tplc="ADA4F40C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4D"/>
    <w:rsid w:val="00050B4D"/>
    <w:rsid w:val="00052369"/>
    <w:rsid w:val="00117717"/>
    <w:rsid w:val="00136378"/>
    <w:rsid w:val="001A5DA8"/>
    <w:rsid w:val="00232E01"/>
    <w:rsid w:val="00233FB2"/>
    <w:rsid w:val="00306380"/>
    <w:rsid w:val="00392B7C"/>
    <w:rsid w:val="003A0B78"/>
    <w:rsid w:val="003B478F"/>
    <w:rsid w:val="00433512"/>
    <w:rsid w:val="00446578"/>
    <w:rsid w:val="004A5C98"/>
    <w:rsid w:val="004B0A48"/>
    <w:rsid w:val="005036FE"/>
    <w:rsid w:val="00522656"/>
    <w:rsid w:val="00523D23"/>
    <w:rsid w:val="00551FB5"/>
    <w:rsid w:val="005C2B9A"/>
    <w:rsid w:val="00640DD2"/>
    <w:rsid w:val="00652DF8"/>
    <w:rsid w:val="0078404B"/>
    <w:rsid w:val="007F68C0"/>
    <w:rsid w:val="0086408B"/>
    <w:rsid w:val="008723C9"/>
    <w:rsid w:val="00992450"/>
    <w:rsid w:val="009A5C0B"/>
    <w:rsid w:val="009C1D2B"/>
    <w:rsid w:val="009D03E3"/>
    <w:rsid w:val="009F3128"/>
    <w:rsid w:val="00A16137"/>
    <w:rsid w:val="00A4217A"/>
    <w:rsid w:val="00A46D1E"/>
    <w:rsid w:val="00A62CE1"/>
    <w:rsid w:val="00AC68B3"/>
    <w:rsid w:val="00AD1286"/>
    <w:rsid w:val="00B2092E"/>
    <w:rsid w:val="00B73D03"/>
    <w:rsid w:val="00B76509"/>
    <w:rsid w:val="00B97455"/>
    <w:rsid w:val="00C43545"/>
    <w:rsid w:val="00CA78B8"/>
    <w:rsid w:val="00CF0176"/>
    <w:rsid w:val="00CF5274"/>
    <w:rsid w:val="00D3778F"/>
    <w:rsid w:val="00D679BD"/>
    <w:rsid w:val="00DC2226"/>
    <w:rsid w:val="00DE6854"/>
    <w:rsid w:val="00E63B37"/>
    <w:rsid w:val="00E6739A"/>
    <w:rsid w:val="00EE7796"/>
    <w:rsid w:val="00F73086"/>
    <w:rsid w:val="00F753C6"/>
    <w:rsid w:val="00F9674A"/>
    <w:rsid w:val="00FC2410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31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B4D"/>
    <w:rPr>
      <w:color w:val="0000FF"/>
      <w:u w:val="single"/>
    </w:rPr>
  </w:style>
  <w:style w:type="paragraph" w:styleId="BalloonText">
    <w:name w:val="Balloon Text"/>
    <w:basedOn w:val="Normal"/>
    <w:semiHidden/>
    <w:rsid w:val="00E67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53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22656"/>
    <w:pPr>
      <w:ind w:left="720"/>
    </w:pPr>
  </w:style>
  <w:style w:type="paragraph" w:customStyle="1" w:styleId="Question">
    <w:name w:val="Question"/>
    <w:basedOn w:val="Normal"/>
    <w:link w:val="QuestionChar"/>
    <w:qFormat/>
    <w:rsid w:val="005036FE"/>
    <w:pPr>
      <w:numPr>
        <w:numId w:val="1"/>
      </w:numPr>
      <w:tabs>
        <w:tab w:val="left" w:pos="180"/>
      </w:tabs>
      <w:spacing w:before="200"/>
      <w:jc w:val="both"/>
    </w:pPr>
    <w:rPr>
      <w:rFonts w:ascii="Calibri" w:hAnsi="Calibri"/>
      <w:b/>
      <w:sz w:val="24"/>
      <w:szCs w:val="24"/>
    </w:rPr>
  </w:style>
  <w:style w:type="paragraph" w:customStyle="1" w:styleId="Answerbox">
    <w:name w:val="Answerbox"/>
    <w:basedOn w:val="Normal"/>
    <w:link w:val="AnswerboxChar"/>
    <w:qFormat/>
    <w:rsid w:val="00232E01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80" w:right="206"/>
      <w:jc w:val="both"/>
    </w:pPr>
    <w:rPr>
      <w:rFonts w:ascii="Calibri" w:hAnsi="Calibri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5036FE"/>
    <w:rPr>
      <w:rFonts w:ascii="Calibri" w:hAnsi="Calibri"/>
      <w:b/>
      <w:sz w:val="24"/>
      <w:szCs w:val="24"/>
      <w:lang w:val="en-AU"/>
    </w:rPr>
  </w:style>
  <w:style w:type="character" w:customStyle="1" w:styleId="AnswerboxChar">
    <w:name w:val="Answerbox Char"/>
    <w:basedOn w:val="DefaultParagraphFont"/>
    <w:link w:val="Answerbox"/>
    <w:rsid w:val="00232E01"/>
    <w:rPr>
      <w:rFonts w:ascii="Calibri" w:hAnsi="Calibri"/>
      <w:sz w:val="24"/>
      <w:szCs w:val="24"/>
      <w:lang w:val="en-AU"/>
    </w:rPr>
  </w:style>
  <w:style w:type="character" w:styleId="FollowedHyperlink">
    <w:name w:val="FollowedHyperlink"/>
    <w:basedOn w:val="DefaultParagraphFont"/>
    <w:rsid w:val="009F312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9F3128"/>
    <w:rPr>
      <w:rFonts w:asciiTheme="majorHAnsi" w:eastAsiaTheme="majorEastAsia" w:hAnsiTheme="majorHAnsi" w:cstheme="majorBidi"/>
      <w:b/>
      <w:bCs/>
      <w:color w:val="4F81BD" w:themeColor="accent1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31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B4D"/>
    <w:rPr>
      <w:color w:val="0000FF"/>
      <w:u w:val="single"/>
    </w:rPr>
  </w:style>
  <w:style w:type="paragraph" w:styleId="BalloonText">
    <w:name w:val="Balloon Text"/>
    <w:basedOn w:val="Normal"/>
    <w:semiHidden/>
    <w:rsid w:val="00E67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53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22656"/>
    <w:pPr>
      <w:ind w:left="720"/>
    </w:pPr>
  </w:style>
  <w:style w:type="paragraph" w:customStyle="1" w:styleId="Question">
    <w:name w:val="Question"/>
    <w:basedOn w:val="Normal"/>
    <w:link w:val="QuestionChar"/>
    <w:qFormat/>
    <w:rsid w:val="005036FE"/>
    <w:pPr>
      <w:numPr>
        <w:numId w:val="1"/>
      </w:numPr>
      <w:tabs>
        <w:tab w:val="left" w:pos="180"/>
      </w:tabs>
      <w:spacing w:before="200"/>
      <w:jc w:val="both"/>
    </w:pPr>
    <w:rPr>
      <w:rFonts w:ascii="Calibri" w:hAnsi="Calibri"/>
      <w:b/>
      <w:sz w:val="24"/>
      <w:szCs w:val="24"/>
    </w:rPr>
  </w:style>
  <w:style w:type="paragraph" w:customStyle="1" w:styleId="Answerbox">
    <w:name w:val="Answerbox"/>
    <w:basedOn w:val="Normal"/>
    <w:link w:val="AnswerboxChar"/>
    <w:qFormat/>
    <w:rsid w:val="00232E01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80" w:right="206"/>
      <w:jc w:val="both"/>
    </w:pPr>
    <w:rPr>
      <w:rFonts w:ascii="Calibri" w:hAnsi="Calibri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5036FE"/>
    <w:rPr>
      <w:rFonts w:ascii="Calibri" w:hAnsi="Calibri"/>
      <w:b/>
      <w:sz w:val="24"/>
      <w:szCs w:val="24"/>
      <w:lang w:val="en-AU"/>
    </w:rPr>
  </w:style>
  <w:style w:type="character" w:customStyle="1" w:styleId="AnswerboxChar">
    <w:name w:val="Answerbox Char"/>
    <w:basedOn w:val="DefaultParagraphFont"/>
    <w:link w:val="Answerbox"/>
    <w:rsid w:val="00232E01"/>
    <w:rPr>
      <w:rFonts w:ascii="Calibri" w:hAnsi="Calibri"/>
      <w:sz w:val="24"/>
      <w:szCs w:val="24"/>
      <w:lang w:val="en-AU"/>
    </w:rPr>
  </w:style>
  <w:style w:type="character" w:styleId="FollowedHyperlink">
    <w:name w:val="FollowedHyperlink"/>
    <w:basedOn w:val="DefaultParagraphFont"/>
    <w:rsid w:val="009F312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9F3128"/>
    <w:rPr>
      <w:rFonts w:asciiTheme="majorHAnsi" w:eastAsiaTheme="majorEastAsia" w:hAnsiTheme="majorHAnsi" w:cstheme="majorBidi"/>
      <w:b/>
      <w:bCs/>
      <w:color w:val="4F81BD" w:themeColor="accent1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359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639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remi.lodh@spring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i.lodh@spring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entralblatt-math.org/msc/data/msc201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ntralblatt-math.org/msc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KLUWER ACADEMIC PUBLISHERS</vt:lpstr>
    </vt:vector>
  </TitlesOfParts>
  <Company>Kluwer Academic Publishers</Company>
  <LinksUpToDate>false</LinksUpToDate>
  <CharactersWithSpaces>6396</CharactersWithSpaces>
  <SharedDoc>false</SharedDoc>
  <HLinks>
    <vt:vector size="18" baseType="variant">
      <vt:variant>
        <vt:i4>1966111</vt:i4>
      </vt:variant>
      <vt:variant>
        <vt:i4>3</vt:i4>
      </vt:variant>
      <vt:variant>
        <vt:i4>0</vt:i4>
      </vt:variant>
      <vt:variant>
        <vt:i4>5</vt:i4>
      </vt:variant>
      <vt:variant>
        <vt:lpwstr>http://www.zentralblatt-math.org/msc/data/msc2010.pdf</vt:lpwstr>
      </vt:variant>
      <vt:variant>
        <vt:lpwstr/>
      </vt:variant>
      <vt:variant>
        <vt:i4>5308431</vt:i4>
      </vt:variant>
      <vt:variant>
        <vt:i4>0</vt:i4>
      </vt:variant>
      <vt:variant>
        <vt:i4>0</vt:i4>
      </vt:variant>
      <vt:variant>
        <vt:i4>5</vt:i4>
      </vt:variant>
      <vt:variant>
        <vt:lpwstr>http://www.zentralblatt-math.org/msc/en/</vt:lpwstr>
      </vt:variant>
      <vt:variant>
        <vt:lpwstr/>
      </vt:variant>
      <vt:variant>
        <vt:i4>4390959</vt:i4>
      </vt:variant>
      <vt:variant>
        <vt:i4>0</vt:i4>
      </vt:variant>
      <vt:variant>
        <vt:i4>0</vt:i4>
      </vt:variant>
      <vt:variant>
        <vt:i4>5</vt:i4>
      </vt:variant>
      <vt:variant>
        <vt:lpwstr>mailto:joerg.sixt@springer.com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KLUWER ACADEMIC PUBLISHERS</dc:title>
  <dc:creator>Systeem Beheer</dc:creator>
  <cp:lastModifiedBy>gurski</cp:lastModifiedBy>
  <cp:revision>2</cp:revision>
  <cp:lastPrinted>2002-10-15T15:41:00Z</cp:lastPrinted>
  <dcterms:created xsi:type="dcterms:W3CDTF">2016-09-06T10:38:00Z</dcterms:created>
  <dcterms:modified xsi:type="dcterms:W3CDTF">2016-09-06T10:38:00Z</dcterms:modified>
</cp:coreProperties>
</file>