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9343" w14:textId="77777777" w:rsidR="00131DAB" w:rsidRPr="00E73EBC" w:rsidRDefault="00131DAB" w:rsidP="00131DAB">
      <w:pPr>
        <w:jc w:val="center"/>
        <w:rPr>
          <w:b/>
          <w:bCs/>
        </w:rPr>
      </w:pPr>
      <w:r w:rsidRPr="00E73EBC">
        <w:rPr>
          <w:b/>
          <w:bCs/>
        </w:rPr>
        <w:t>Plantilla del informe previo</w:t>
      </w:r>
    </w:p>
    <w:p w14:paraId="44D160C2" w14:textId="4FCC235D" w:rsidR="00131DAB" w:rsidRDefault="00131DAB" w:rsidP="00131DAB">
      <w:pPr>
        <w:jc w:val="both"/>
      </w:pPr>
      <w:r w:rsidRPr="00E73EBC">
        <w:rPr>
          <w:b/>
          <w:bCs/>
        </w:rPr>
        <w:t>Nombre del equipo</w:t>
      </w:r>
      <w:r>
        <w:t xml:space="preserve">: </w:t>
      </w:r>
      <w:proofErr w:type="spellStart"/>
      <w:r w:rsidR="00147768">
        <w:t>Maime</w:t>
      </w:r>
      <w:proofErr w:type="spellEnd"/>
    </w:p>
    <w:p w14:paraId="2F79D023" w14:textId="77777777" w:rsidR="00131DAB" w:rsidRDefault="00131DAB" w:rsidP="00131DAB">
      <w:pPr>
        <w:jc w:val="both"/>
      </w:pPr>
      <w:r w:rsidRPr="00E73EBC">
        <w:rPr>
          <w:b/>
          <w:bCs/>
        </w:rPr>
        <w:t>Personal</w:t>
      </w:r>
      <w:r>
        <w:t>: se incluyen los nombres de los integrantes y un email de contacto de cada uno de ellos. También debe indicarse quien es el responsable o coordinador del grupo que hará de interfaz con el profesorado en caso necesario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86"/>
        <w:gridCol w:w="3297"/>
        <w:gridCol w:w="2611"/>
      </w:tblGrid>
      <w:tr w:rsidR="00131DAB" w14:paraId="00A39BA6" w14:textId="77777777" w:rsidTr="007F3210">
        <w:tc>
          <w:tcPr>
            <w:tcW w:w="2831" w:type="dxa"/>
          </w:tcPr>
          <w:p w14:paraId="6F32AA80" w14:textId="77777777" w:rsidR="00131DAB" w:rsidRDefault="00131DAB" w:rsidP="007F3210">
            <w:pPr>
              <w:jc w:val="both"/>
            </w:pPr>
            <w:r>
              <w:t>Nombre</w:t>
            </w:r>
          </w:p>
        </w:tc>
        <w:tc>
          <w:tcPr>
            <w:tcW w:w="2831" w:type="dxa"/>
          </w:tcPr>
          <w:p w14:paraId="05C3DDE6" w14:textId="77777777" w:rsidR="00131DAB" w:rsidRDefault="00131DAB" w:rsidP="007F3210">
            <w:pPr>
              <w:jc w:val="both"/>
            </w:pPr>
            <w:r>
              <w:t>email</w:t>
            </w:r>
          </w:p>
        </w:tc>
        <w:tc>
          <w:tcPr>
            <w:tcW w:w="2832" w:type="dxa"/>
          </w:tcPr>
          <w:p w14:paraId="46247B86" w14:textId="77777777" w:rsidR="00131DAB" w:rsidRDefault="00131DAB" w:rsidP="007F3210">
            <w:pPr>
              <w:jc w:val="both"/>
            </w:pPr>
            <w:r>
              <w:t>Responsable</w:t>
            </w:r>
          </w:p>
        </w:tc>
      </w:tr>
      <w:tr w:rsidR="00131DAB" w14:paraId="416C9F51" w14:textId="77777777" w:rsidTr="007F3210">
        <w:tc>
          <w:tcPr>
            <w:tcW w:w="2831" w:type="dxa"/>
          </w:tcPr>
          <w:p w14:paraId="1F96EC39" w14:textId="54CD9D07" w:rsidR="00131DAB" w:rsidRDefault="00147768" w:rsidP="007F3210">
            <w:pPr>
              <w:jc w:val="both"/>
            </w:pPr>
            <w:proofErr w:type="spellStart"/>
            <w:r>
              <w:t>Maryan</w:t>
            </w:r>
            <w:proofErr w:type="spellEnd"/>
            <w:r>
              <w:t xml:space="preserve"> </w:t>
            </w:r>
            <w:proofErr w:type="spellStart"/>
            <w:r w:rsidR="006521E6">
              <w:t>Iavorskyy</w:t>
            </w:r>
            <w:proofErr w:type="spellEnd"/>
          </w:p>
        </w:tc>
        <w:tc>
          <w:tcPr>
            <w:tcW w:w="2831" w:type="dxa"/>
          </w:tcPr>
          <w:p w14:paraId="7BF11408" w14:textId="63A163F4" w:rsidR="00616C0D" w:rsidRDefault="00C43A88" w:rsidP="007F3210">
            <w:pPr>
              <w:jc w:val="both"/>
            </w:pPr>
            <w:hyperlink r:id="rId5" w:history="1">
              <w:r w:rsidR="00616C0D" w:rsidRPr="00665C5F">
                <w:rPr>
                  <w:rStyle w:val="Hipervnculo"/>
                </w:rPr>
                <w:t>iavorskyy23maryan09@gmail.com</w:t>
              </w:r>
            </w:hyperlink>
            <w:r w:rsidR="00616C0D">
              <w:t xml:space="preserve"> </w:t>
            </w:r>
          </w:p>
        </w:tc>
        <w:tc>
          <w:tcPr>
            <w:tcW w:w="2832" w:type="dxa"/>
          </w:tcPr>
          <w:p w14:paraId="6A9A6DA1" w14:textId="77777777" w:rsidR="00131DAB" w:rsidRDefault="00131DAB" w:rsidP="007F3210">
            <w:pPr>
              <w:jc w:val="both"/>
            </w:pPr>
            <w:r>
              <w:t>SI</w:t>
            </w:r>
          </w:p>
        </w:tc>
      </w:tr>
      <w:tr w:rsidR="00131DAB" w14:paraId="5248DD2F" w14:textId="77777777" w:rsidTr="007F3210">
        <w:tc>
          <w:tcPr>
            <w:tcW w:w="2831" w:type="dxa"/>
          </w:tcPr>
          <w:p w14:paraId="7F28BA7E" w14:textId="5158FC1C" w:rsidR="00131DAB" w:rsidRDefault="006521E6" w:rsidP="007F3210">
            <w:pPr>
              <w:jc w:val="both"/>
            </w:pPr>
            <w:r>
              <w:t>Jaime Hernández</w:t>
            </w:r>
          </w:p>
        </w:tc>
        <w:tc>
          <w:tcPr>
            <w:tcW w:w="2831" w:type="dxa"/>
          </w:tcPr>
          <w:p w14:paraId="58876C55" w14:textId="2F2321E2" w:rsidR="00131DAB" w:rsidRDefault="00C43A88" w:rsidP="007F3210">
            <w:pPr>
              <w:jc w:val="both"/>
            </w:pPr>
            <w:hyperlink r:id="rId6" w:history="1">
              <w:r w:rsidR="00616C0D" w:rsidRPr="00665C5F">
                <w:rPr>
                  <w:rStyle w:val="Hipervnculo"/>
                </w:rPr>
                <w:t>ramajahede@gmail.com</w:t>
              </w:r>
            </w:hyperlink>
          </w:p>
        </w:tc>
        <w:tc>
          <w:tcPr>
            <w:tcW w:w="2832" w:type="dxa"/>
          </w:tcPr>
          <w:p w14:paraId="5E53DCC2" w14:textId="77777777" w:rsidR="00131DAB" w:rsidRDefault="00131DAB" w:rsidP="007F3210">
            <w:pPr>
              <w:jc w:val="both"/>
            </w:pPr>
          </w:p>
        </w:tc>
      </w:tr>
      <w:tr w:rsidR="00131DAB" w14:paraId="164C2ED0" w14:textId="77777777" w:rsidTr="007F3210">
        <w:tc>
          <w:tcPr>
            <w:tcW w:w="2831" w:type="dxa"/>
          </w:tcPr>
          <w:p w14:paraId="505A44B1" w14:textId="5AD6F837" w:rsidR="00131DAB" w:rsidRDefault="00131DAB" w:rsidP="007F3210">
            <w:pPr>
              <w:jc w:val="both"/>
            </w:pPr>
          </w:p>
        </w:tc>
        <w:tc>
          <w:tcPr>
            <w:tcW w:w="2831" w:type="dxa"/>
          </w:tcPr>
          <w:p w14:paraId="320A145E" w14:textId="77777777" w:rsidR="00131DAB" w:rsidRDefault="00131DAB" w:rsidP="007F3210">
            <w:pPr>
              <w:jc w:val="both"/>
            </w:pPr>
          </w:p>
        </w:tc>
        <w:tc>
          <w:tcPr>
            <w:tcW w:w="2832" w:type="dxa"/>
          </w:tcPr>
          <w:p w14:paraId="47BC1A5D" w14:textId="77777777" w:rsidR="00131DAB" w:rsidRDefault="00131DAB" w:rsidP="007F3210">
            <w:pPr>
              <w:jc w:val="both"/>
            </w:pPr>
          </w:p>
        </w:tc>
      </w:tr>
    </w:tbl>
    <w:p w14:paraId="03ACB0EA" w14:textId="77777777" w:rsidR="00131DAB" w:rsidRDefault="00131DAB" w:rsidP="00131DAB">
      <w:pPr>
        <w:jc w:val="both"/>
      </w:pPr>
    </w:p>
    <w:p w14:paraId="130BC233" w14:textId="44D6C4FB" w:rsidR="00131DAB" w:rsidRPr="00E73EBC" w:rsidRDefault="00131DAB" w:rsidP="00131DAB">
      <w:pPr>
        <w:jc w:val="both"/>
      </w:pPr>
      <w:r w:rsidRPr="00E73EBC">
        <w:rPr>
          <w:b/>
          <w:bCs/>
        </w:rPr>
        <w:t xml:space="preserve">Nombre del </w:t>
      </w:r>
      <w:r w:rsidR="00D67CEF">
        <w:rPr>
          <w:b/>
          <w:bCs/>
        </w:rPr>
        <w:t>proyecto</w:t>
      </w:r>
      <w:r>
        <w:rPr>
          <w:b/>
          <w:bCs/>
        </w:rPr>
        <w:t xml:space="preserve">: </w:t>
      </w:r>
      <w:proofErr w:type="spellStart"/>
      <w:r w:rsidR="00616C0D">
        <w:t>Magg</w:t>
      </w:r>
      <w:r w:rsidR="0086034B">
        <w:t>i</w:t>
      </w:r>
      <w:r w:rsidR="00616C0D">
        <w:t>k</w:t>
      </w:r>
      <w:proofErr w:type="spellEnd"/>
      <w:r w:rsidR="00616C0D">
        <w:t xml:space="preserve"> de </w:t>
      </w:r>
      <w:proofErr w:type="spellStart"/>
      <w:r w:rsidR="00616C0D">
        <w:t>Gacering</w:t>
      </w:r>
      <w:proofErr w:type="spellEnd"/>
    </w:p>
    <w:p w14:paraId="4525D30D" w14:textId="4690E9E0" w:rsidR="00131DAB" w:rsidRDefault="00131DAB" w:rsidP="00131DAB">
      <w:pPr>
        <w:jc w:val="both"/>
      </w:pPr>
      <w:r w:rsidRPr="001A13D6">
        <w:rPr>
          <w:b/>
          <w:bCs/>
        </w:rPr>
        <w:t>Breve descripción</w:t>
      </w:r>
      <w:r>
        <w:t xml:space="preserve">: </w:t>
      </w:r>
      <w:r w:rsidR="00E33BEE">
        <w:t xml:space="preserve">Es un juego basado </w:t>
      </w:r>
      <w:r w:rsidR="008C7ABE">
        <w:t>en</w:t>
      </w:r>
      <w:r w:rsidR="00E33BEE">
        <w:t xml:space="preserve"> personajes españoles, donde el objetivo será </w:t>
      </w:r>
      <w:r w:rsidR="008C7ABE">
        <w:t xml:space="preserve">quitarle la vida al oponente mediante las cartas que se te han dado de manera </w:t>
      </w:r>
      <w:r w:rsidR="00BF6D35">
        <w:t>aleatoria, mientras tienes que defenderte del oponente para que no te mate</w:t>
      </w:r>
      <w:r>
        <w:t xml:space="preserve">. </w:t>
      </w:r>
    </w:p>
    <w:p w14:paraId="008D9054" w14:textId="77777777" w:rsidR="00341831" w:rsidRDefault="00131DAB" w:rsidP="00131DAB">
      <w:pPr>
        <w:jc w:val="both"/>
      </w:pPr>
      <w:r w:rsidRPr="001A13D6">
        <w:rPr>
          <w:b/>
          <w:bCs/>
        </w:rPr>
        <w:t>Mecánicas de juego</w:t>
      </w:r>
      <w:r>
        <w:t xml:space="preserve">: </w:t>
      </w:r>
    </w:p>
    <w:p w14:paraId="3CDF1E8C" w14:textId="74CED9F6" w:rsidR="00E95C23" w:rsidRDefault="00E95C23" w:rsidP="00341831">
      <w:pPr>
        <w:pStyle w:val="Prrafodelista"/>
        <w:numPr>
          <w:ilvl w:val="0"/>
          <w:numId w:val="1"/>
        </w:numPr>
        <w:jc w:val="both"/>
      </w:pPr>
      <w:r>
        <w:t>Personajes</w:t>
      </w:r>
    </w:p>
    <w:p w14:paraId="3E8CB33F" w14:textId="4936744F" w:rsidR="00F33B87" w:rsidRDefault="00F33B87" w:rsidP="00341831">
      <w:pPr>
        <w:pStyle w:val="Prrafodelista"/>
        <w:numPr>
          <w:ilvl w:val="0"/>
          <w:numId w:val="1"/>
        </w:numPr>
        <w:jc w:val="both"/>
      </w:pPr>
      <w:r>
        <w:t>Habilidades</w:t>
      </w:r>
    </w:p>
    <w:p w14:paraId="6000AF7F" w14:textId="77777777" w:rsidR="00F33B87" w:rsidRDefault="00F33B87" w:rsidP="00F33B87">
      <w:pPr>
        <w:pStyle w:val="Prrafodelista"/>
        <w:numPr>
          <w:ilvl w:val="1"/>
          <w:numId w:val="1"/>
        </w:numPr>
        <w:jc w:val="both"/>
      </w:pPr>
      <w:r>
        <w:t>Dañar 2 veces</w:t>
      </w:r>
    </w:p>
    <w:p w14:paraId="15597428" w14:textId="77777777" w:rsidR="00F33B87" w:rsidRDefault="00F33B87" w:rsidP="00F33B87">
      <w:pPr>
        <w:pStyle w:val="Prrafodelista"/>
        <w:numPr>
          <w:ilvl w:val="1"/>
          <w:numId w:val="1"/>
        </w:numPr>
        <w:jc w:val="both"/>
      </w:pPr>
      <w:r>
        <w:t>Dañar primero</w:t>
      </w:r>
    </w:p>
    <w:p w14:paraId="23C9CDEB" w14:textId="77777777" w:rsidR="00F33B87" w:rsidRDefault="00F33B87" w:rsidP="00F33B87">
      <w:pPr>
        <w:pStyle w:val="Prrafodelista"/>
        <w:numPr>
          <w:ilvl w:val="1"/>
          <w:numId w:val="1"/>
        </w:numPr>
        <w:jc w:val="both"/>
      </w:pPr>
      <w:r>
        <w:t>Arrollar</w:t>
      </w:r>
    </w:p>
    <w:p w14:paraId="0FED6A5E" w14:textId="77777777" w:rsidR="00F33B87" w:rsidRDefault="00F33B87" w:rsidP="00F33B87">
      <w:pPr>
        <w:pStyle w:val="Prrafodelista"/>
        <w:numPr>
          <w:ilvl w:val="1"/>
          <w:numId w:val="1"/>
        </w:numPr>
        <w:jc w:val="both"/>
      </w:pPr>
      <w:r>
        <w:t>Toque mortal</w:t>
      </w:r>
    </w:p>
    <w:p w14:paraId="22166241" w14:textId="77777777" w:rsidR="00F33B87" w:rsidRDefault="00F33B87" w:rsidP="00F33B87">
      <w:pPr>
        <w:pStyle w:val="Prrafodelista"/>
        <w:numPr>
          <w:ilvl w:val="1"/>
          <w:numId w:val="1"/>
        </w:numPr>
        <w:jc w:val="both"/>
      </w:pPr>
      <w:r>
        <w:t>Volar</w:t>
      </w:r>
    </w:p>
    <w:p w14:paraId="51081D55" w14:textId="2B95B820" w:rsidR="00157C16" w:rsidRDefault="00F33B87" w:rsidP="00157C16">
      <w:pPr>
        <w:pStyle w:val="Prrafodelista"/>
        <w:numPr>
          <w:ilvl w:val="1"/>
          <w:numId w:val="1"/>
        </w:numPr>
        <w:jc w:val="both"/>
      </w:pPr>
      <w:r>
        <w:t>Vinculo vital</w:t>
      </w:r>
    </w:p>
    <w:p w14:paraId="29C56BDC" w14:textId="67A38C0F" w:rsidR="00157C16" w:rsidRDefault="00157C16" w:rsidP="00157C16">
      <w:pPr>
        <w:pStyle w:val="Prrafodelista"/>
        <w:numPr>
          <w:ilvl w:val="0"/>
          <w:numId w:val="1"/>
        </w:numPr>
        <w:jc w:val="both"/>
      </w:pPr>
      <w:r>
        <w:t>Hechizos</w:t>
      </w:r>
    </w:p>
    <w:p w14:paraId="08410148" w14:textId="0527AF43" w:rsidR="00157C16" w:rsidRDefault="00157C16" w:rsidP="00157C16">
      <w:pPr>
        <w:pStyle w:val="Prrafodelista"/>
        <w:numPr>
          <w:ilvl w:val="1"/>
          <w:numId w:val="1"/>
        </w:numPr>
        <w:jc w:val="both"/>
      </w:pPr>
      <w:r>
        <w:t>Aumento de vida</w:t>
      </w:r>
    </w:p>
    <w:p w14:paraId="08B74A98" w14:textId="24DA3FAA" w:rsidR="00157C16" w:rsidRDefault="00157C16" w:rsidP="00403AD4">
      <w:pPr>
        <w:pStyle w:val="Prrafodelista"/>
        <w:numPr>
          <w:ilvl w:val="1"/>
          <w:numId w:val="1"/>
        </w:numPr>
        <w:jc w:val="both"/>
      </w:pPr>
      <w:r>
        <w:t>Daño</w:t>
      </w:r>
    </w:p>
    <w:p w14:paraId="4829F721" w14:textId="2851525F" w:rsidR="00131DAB" w:rsidRDefault="00131DAB" w:rsidP="00131DAB">
      <w:pPr>
        <w:jc w:val="both"/>
      </w:pPr>
      <w:r w:rsidRPr="001A13D6">
        <w:rPr>
          <w:b/>
          <w:bCs/>
        </w:rPr>
        <w:t>Bocetos</w:t>
      </w:r>
      <w:r>
        <w:t xml:space="preserve">: </w:t>
      </w:r>
      <w:r w:rsidR="00092359">
        <w:t xml:space="preserve"> </w:t>
      </w:r>
    </w:p>
    <w:p w14:paraId="52D1DA95" w14:textId="4A753BDE" w:rsidR="008A1E29" w:rsidRDefault="008A1E29" w:rsidP="00131DAB">
      <w:pPr>
        <w:jc w:val="both"/>
      </w:pPr>
      <w:r>
        <w:t>Maquina (vida de maquina)</w:t>
      </w:r>
    </w:p>
    <w:p w14:paraId="0E869CED" w14:textId="1D321B51" w:rsidR="008A1E29" w:rsidRDefault="008A1E29" w:rsidP="00131DAB">
      <w:pPr>
        <w:jc w:val="both"/>
      </w:pPr>
      <w:r>
        <w:t>-----------------------------------------------------------------------</w:t>
      </w:r>
    </w:p>
    <w:p w14:paraId="264EA681" w14:textId="7473C4FA" w:rsidR="008A1E29" w:rsidRPr="006361AC" w:rsidRDefault="00224054" w:rsidP="00131DAB">
      <w:pPr>
        <w:jc w:val="both"/>
        <w:rPr>
          <w:u w:val="single"/>
        </w:rPr>
      </w:pPr>
      <w:r>
        <w:t>Zona de juego maquina Carta</w:t>
      </w:r>
    </w:p>
    <w:p w14:paraId="18589A17" w14:textId="2D8FB997" w:rsidR="00224054" w:rsidRDefault="00224054" w:rsidP="00131DAB">
      <w:pPr>
        <w:jc w:val="both"/>
      </w:pPr>
      <w:r>
        <w:tab/>
      </w:r>
      <w:r>
        <w:tab/>
      </w:r>
      <w:r>
        <w:tab/>
        <w:t>(</w:t>
      </w:r>
      <w:proofErr w:type="spellStart"/>
      <w:r>
        <w:t>vida|daño</w:t>
      </w:r>
      <w:proofErr w:type="spellEnd"/>
      <w:r>
        <w:t>)</w:t>
      </w:r>
    </w:p>
    <w:p w14:paraId="7DCFB2D7" w14:textId="0AD3566A" w:rsidR="00224054" w:rsidRDefault="00224054" w:rsidP="00131DAB">
      <w:pPr>
        <w:jc w:val="both"/>
      </w:pPr>
      <w:r>
        <w:tab/>
      </w:r>
      <w:r>
        <w:tab/>
      </w:r>
      <w:r>
        <w:tab/>
        <w:t>(Habilidad)</w:t>
      </w:r>
    </w:p>
    <w:p w14:paraId="68A6DBC6" w14:textId="3517B44A" w:rsidR="00224054" w:rsidRDefault="00224054" w:rsidP="00131DAB">
      <w:pPr>
        <w:jc w:val="both"/>
      </w:pPr>
      <w:r>
        <w:t>*********************************************</w:t>
      </w:r>
    </w:p>
    <w:p w14:paraId="696C4C07" w14:textId="78ECD74D" w:rsidR="00224054" w:rsidRDefault="00375D0F" w:rsidP="00131DAB">
      <w:pPr>
        <w:jc w:val="both"/>
      </w:pPr>
      <w:r>
        <w:t>Zona juego jugador</w:t>
      </w:r>
      <w:r>
        <w:tab/>
        <w:t>(Habilidad)</w:t>
      </w:r>
    </w:p>
    <w:p w14:paraId="310C92AB" w14:textId="1DC20BD9" w:rsidR="00375D0F" w:rsidRDefault="00375D0F" w:rsidP="00131DAB">
      <w:pPr>
        <w:jc w:val="both"/>
      </w:pPr>
      <w:r>
        <w:tab/>
      </w:r>
      <w:r>
        <w:tab/>
      </w:r>
      <w:r>
        <w:tab/>
        <w:t>(Vida | daño)</w:t>
      </w:r>
    </w:p>
    <w:p w14:paraId="384D532F" w14:textId="45A99EAF" w:rsidR="00375D0F" w:rsidRDefault="00375D0F" w:rsidP="00131DAB">
      <w:pPr>
        <w:jc w:val="both"/>
      </w:pPr>
      <w:r>
        <w:tab/>
      </w:r>
      <w:r>
        <w:tab/>
      </w:r>
      <w:r>
        <w:tab/>
      </w:r>
      <w:r w:rsidR="00B87D65">
        <w:t>C</w:t>
      </w:r>
      <w:r>
        <w:t>arta</w:t>
      </w:r>
    </w:p>
    <w:p w14:paraId="4F09EE84" w14:textId="63F37022" w:rsidR="00B87D65" w:rsidRDefault="00B87D65" w:rsidP="00131DAB">
      <w:pPr>
        <w:jc w:val="both"/>
      </w:pPr>
      <w:r>
        <w:t>----------------------------------------------------------------------------</w:t>
      </w:r>
    </w:p>
    <w:p w14:paraId="558AC660" w14:textId="2DBFC2E6" w:rsidR="005357EE" w:rsidRPr="00CA6EAA" w:rsidRDefault="00B87D65" w:rsidP="00CA6EAA">
      <w:pPr>
        <w:jc w:val="both"/>
        <w:rPr>
          <w:u w:val="single"/>
        </w:rPr>
      </w:pPr>
      <w:r>
        <w:t>Jugador (Vida)</w:t>
      </w:r>
      <w:r>
        <w:tab/>
      </w:r>
      <w:r>
        <w:tab/>
        <w:t>||||||</w:t>
      </w:r>
      <w:proofErr w:type="gramStart"/>
      <w:r>
        <w:t>|  Mano</w:t>
      </w:r>
      <w:proofErr w:type="gramEnd"/>
      <w:r>
        <w:t xml:space="preserve"> (carta</w:t>
      </w:r>
      <w:r w:rsidR="00CA6EAA">
        <w:t>s</w:t>
      </w:r>
      <w:r>
        <w:t>)</w:t>
      </w:r>
    </w:p>
    <w:sectPr w:rsidR="005357EE" w:rsidRPr="00CA6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4272C"/>
    <w:multiLevelType w:val="hybridMultilevel"/>
    <w:tmpl w:val="197E3AB0"/>
    <w:lvl w:ilvl="0" w:tplc="3E021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05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AB"/>
    <w:rsid w:val="00092359"/>
    <w:rsid w:val="001027AA"/>
    <w:rsid w:val="00131DAB"/>
    <w:rsid w:val="00147768"/>
    <w:rsid w:val="00157C16"/>
    <w:rsid w:val="00224054"/>
    <w:rsid w:val="00341831"/>
    <w:rsid w:val="00363E7C"/>
    <w:rsid w:val="00375D0F"/>
    <w:rsid w:val="003D403E"/>
    <w:rsid w:val="00403AD4"/>
    <w:rsid w:val="005357EE"/>
    <w:rsid w:val="00616C0D"/>
    <w:rsid w:val="006361AC"/>
    <w:rsid w:val="006521E6"/>
    <w:rsid w:val="00686CAD"/>
    <w:rsid w:val="006B25A1"/>
    <w:rsid w:val="00817F90"/>
    <w:rsid w:val="0086034B"/>
    <w:rsid w:val="008A1E29"/>
    <w:rsid w:val="008C7ABE"/>
    <w:rsid w:val="00901927"/>
    <w:rsid w:val="00906E51"/>
    <w:rsid w:val="009E41EF"/>
    <w:rsid w:val="00B87D65"/>
    <w:rsid w:val="00B9726B"/>
    <w:rsid w:val="00BF6D35"/>
    <w:rsid w:val="00C62176"/>
    <w:rsid w:val="00CA6EAA"/>
    <w:rsid w:val="00CC7633"/>
    <w:rsid w:val="00D019E2"/>
    <w:rsid w:val="00D13A81"/>
    <w:rsid w:val="00D67CEF"/>
    <w:rsid w:val="00D953FF"/>
    <w:rsid w:val="00DA1C4B"/>
    <w:rsid w:val="00E33BEE"/>
    <w:rsid w:val="00E95C23"/>
    <w:rsid w:val="00F3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BB4B"/>
  <w15:chartTrackingRefBased/>
  <w15:docId w15:val="{BFDF9FF8-7888-41A2-98DD-0C6BCF28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D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1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16C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6C0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4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majahede@gmail.com" TargetMode="External"/><Relationship Id="rId5" Type="http://schemas.openxmlformats.org/officeDocument/2006/relationships/hyperlink" Target="mailto:iavorskyy23maryan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201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COMPAÑ ROSIQUE</dc:creator>
  <cp:keywords/>
  <dc:description/>
  <cp:lastModifiedBy>JAIME HERNANDEZ DELGADO</cp:lastModifiedBy>
  <cp:revision>38</cp:revision>
  <dcterms:created xsi:type="dcterms:W3CDTF">2022-02-07T09:27:00Z</dcterms:created>
  <dcterms:modified xsi:type="dcterms:W3CDTF">2022-11-23T17:09:00Z</dcterms:modified>
</cp:coreProperties>
</file>