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D2" w:rsidRPr="001D38C8" w:rsidRDefault="00247DD2" w:rsidP="00247DD2">
      <w:pPr>
        <w:rPr>
          <w:rFonts w:asciiTheme="majorHAnsi" w:hAnsiTheme="majorHAnsi"/>
          <w:b/>
        </w:rPr>
      </w:pPr>
      <w:r w:rsidRPr="001D38C8">
        <w:rPr>
          <w:rFonts w:asciiTheme="majorHAnsi" w:hAnsiTheme="majorHAnsi"/>
          <w:b/>
        </w:rPr>
        <w:t xml:space="preserve">En un procesador VLIW con 3 slots todas las operaciones pueden predicarse. Para establecer los valores de los predicados se utilizan instrucciones de comparación con el formato </w:t>
      </w:r>
      <w:r w:rsidR="00D81C57" w:rsidRPr="00D81C57">
        <w:rPr>
          <w:rFonts w:asciiTheme="majorHAnsi" w:hAnsiTheme="majorHAnsi"/>
          <w:b/>
        </w:rPr>
        <w:sym w:font="Wingdings" w:char="F0E0"/>
      </w:r>
      <w:r w:rsidRPr="001D38C8">
        <w:rPr>
          <w:rFonts w:asciiTheme="majorHAnsi" w:hAnsiTheme="majorHAnsi"/>
          <w:b/>
        </w:rPr>
        <w:t xml:space="preserve"> (p) p1,p2 cmp cnd x,y donde cnd es la condición. Si se cumple la condición p1 = 1 y p2 = 0 y viceversa en caso contrario. Escribir el siguiente código desenrollando el bucle, sin ninguna instrucción de salto, con el mínimo número de instrucciones VLIW.</w:t>
      </w:r>
    </w:p>
    <w:p w:rsidR="00247DD2" w:rsidRDefault="00247DD2" w:rsidP="00247DD2">
      <w:pPr>
        <w:rPr>
          <w:b/>
        </w:rPr>
      </w:pPr>
    </w:p>
    <w:p w:rsidR="00247DD2" w:rsidRPr="00247DD2" w:rsidRDefault="00247DD2" w:rsidP="00247DD2">
      <w:pPr>
        <w:ind w:left="3119"/>
        <w:rPr>
          <w:rFonts w:asciiTheme="majorHAnsi" w:hAnsiTheme="majorHAnsi"/>
          <w:b/>
          <w:sz w:val="22"/>
          <w:szCs w:val="22"/>
        </w:rPr>
      </w:pPr>
      <w:r w:rsidRPr="00247DD2">
        <w:rPr>
          <w:rFonts w:asciiTheme="majorHAnsi" w:hAnsiTheme="majorHAnsi"/>
          <w:b/>
          <w:sz w:val="22"/>
          <w:szCs w:val="22"/>
        </w:rPr>
        <w:t>for (i=1; i&lt;=5; i++ ){</w:t>
      </w:r>
    </w:p>
    <w:p w:rsidR="00247DD2" w:rsidRPr="00247DD2" w:rsidRDefault="00247DD2" w:rsidP="00247DD2">
      <w:pPr>
        <w:ind w:left="3119"/>
        <w:rPr>
          <w:rFonts w:asciiTheme="majorHAnsi" w:hAnsiTheme="majorHAnsi"/>
          <w:b/>
          <w:sz w:val="22"/>
          <w:szCs w:val="22"/>
        </w:rPr>
      </w:pPr>
      <w:r w:rsidRPr="00247DD2">
        <w:rPr>
          <w:rFonts w:asciiTheme="majorHAnsi" w:hAnsiTheme="majorHAnsi"/>
          <w:b/>
          <w:sz w:val="22"/>
          <w:szCs w:val="22"/>
        </w:rPr>
        <w:tab/>
        <w:t xml:space="preserve">if (v[i]&lt;0) </w:t>
      </w:r>
    </w:p>
    <w:p w:rsidR="00247DD2" w:rsidRPr="00247DD2" w:rsidRDefault="00247DD2" w:rsidP="00247DD2">
      <w:pPr>
        <w:ind w:left="3119" w:firstLine="720"/>
        <w:rPr>
          <w:rFonts w:asciiTheme="majorHAnsi" w:hAnsiTheme="majorHAnsi"/>
          <w:b/>
          <w:sz w:val="22"/>
          <w:szCs w:val="22"/>
        </w:rPr>
      </w:pPr>
      <w:r w:rsidRPr="00247DD2">
        <w:rPr>
          <w:rFonts w:asciiTheme="majorHAnsi" w:hAnsiTheme="majorHAnsi"/>
          <w:b/>
          <w:sz w:val="22"/>
          <w:szCs w:val="22"/>
        </w:rPr>
        <w:t>v[i] = -v[i];</w:t>
      </w:r>
    </w:p>
    <w:p w:rsidR="00247DD2" w:rsidRPr="00247DD2" w:rsidRDefault="00247DD2" w:rsidP="00247DD2">
      <w:pPr>
        <w:ind w:left="2880" w:firstLine="720"/>
        <w:rPr>
          <w:rFonts w:asciiTheme="majorHAnsi" w:hAnsiTheme="majorHAnsi"/>
          <w:b/>
          <w:sz w:val="22"/>
          <w:szCs w:val="22"/>
        </w:rPr>
      </w:pPr>
      <w:r w:rsidRPr="00247DD2">
        <w:rPr>
          <w:rFonts w:asciiTheme="majorHAnsi" w:hAnsiTheme="majorHAnsi"/>
          <w:b/>
          <w:sz w:val="22"/>
          <w:szCs w:val="22"/>
        </w:rPr>
        <w:t xml:space="preserve">else </w:t>
      </w:r>
    </w:p>
    <w:p w:rsidR="00247DD2" w:rsidRPr="00247DD2" w:rsidRDefault="00247DD2" w:rsidP="00247DD2">
      <w:pPr>
        <w:ind w:left="3119" w:firstLine="708"/>
        <w:rPr>
          <w:rFonts w:asciiTheme="majorHAnsi" w:hAnsiTheme="majorHAnsi"/>
          <w:b/>
          <w:sz w:val="22"/>
          <w:szCs w:val="22"/>
        </w:rPr>
      </w:pPr>
      <w:r w:rsidRPr="00247DD2">
        <w:rPr>
          <w:rFonts w:asciiTheme="majorHAnsi" w:hAnsiTheme="majorHAnsi"/>
          <w:b/>
          <w:sz w:val="22"/>
          <w:szCs w:val="22"/>
        </w:rPr>
        <w:t>v[i]=v[i]+2;</w:t>
      </w:r>
    </w:p>
    <w:p w:rsidR="00247DD2" w:rsidRPr="00247DD2" w:rsidRDefault="00247DD2" w:rsidP="00247DD2">
      <w:pPr>
        <w:ind w:left="3119"/>
        <w:rPr>
          <w:rFonts w:asciiTheme="majorHAnsi" w:hAnsiTheme="majorHAnsi"/>
          <w:b/>
          <w:sz w:val="22"/>
          <w:szCs w:val="22"/>
        </w:rPr>
      </w:pPr>
      <w:r w:rsidRPr="00247DD2">
        <w:rPr>
          <w:rFonts w:asciiTheme="majorHAnsi" w:hAnsiTheme="majorHAnsi"/>
          <w:b/>
          <w:sz w:val="22"/>
          <w:szCs w:val="22"/>
        </w:rPr>
        <w:t>}</w:t>
      </w:r>
    </w:p>
    <w:p w:rsidR="00247DD2" w:rsidRPr="00247DD2" w:rsidRDefault="00247DD2" w:rsidP="00247DD2">
      <w:pPr>
        <w:rPr>
          <w:rFonts w:asciiTheme="majorHAnsi" w:hAnsiTheme="majorHAnsi"/>
        </w:rPr>
      </w:pP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Inicialización de predicado p1:</w:t>
      </w: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p1</w:t>
      </w:r>
      <w:r w:rsidRPr="0094055E">
        <w:rPr>
          <w:rFonts w:asciiTheme="majorHAnsi" w:hAnsiTheme="majorHAnsi"/>
          <w:sz w:val="22"/>
          <w:szCs w:val="22"/>
        </w:rPr>
        <w:tab/>
        <w:t>cmp.eq r0, r0</w:t>
      </w: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</w:p>
    <w:p w:rsidR="00247DD2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  <w:sectPr w:rsidR="00247DD2" w:rsidSect="00247DD2">
          <w:headerReference w:type="default" r:id="rId7"/>
          <w:type w:val="continuous"/>
          <w:pgSz w:w="11900" w:h="16840"/>
          <w:pgMar w:top="1440" w:right="1800" w:bottom="1440" w:left="1800" w:header="708" w:footer="708" w:gutter="0"/>
          <w:cols w:space="708"/>
        </w:sectPr>
      </w:pP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lastRenderedPageBreak/>
        <w:t>Instrucciones de carga:</w:t>
      </w: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ld r2, 0(r1)</w:t>
      </w: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ld r3, 8(r1)</w:t>
      </w: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ld r4, 16(r1)</w:t>
      </w: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ld r5, 24(r1)</w:t>
      </w: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ld r6, 32(r1)</w:t>
      </w: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</w:p>
    <w:p w:rsidR="00247DD2" w:rsidRPr="0094055E" w:rsidRDefault="00247DD2" w:rsidP="00247DD2">
      <w:pPr>
        <w:tabs>
          <w:tab w:val="left" w:pos="851"/>
          <w:tab w:val="left" w:pos="1843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lastRenderedPageBreak/>
        <w:t>Comparaciones: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p2,p3</w:t>
      </w:r>
      <w:r w:rsidRPr="0094055E">
        <w:rPr>
          <w:rFonts w:asciiTheme="majorHAnsi" w:hAnsiTheme="majorHAnsi"/>
          <w:sz w:val="22"/>
          <w:szCs w:val="22"/>
        </w:rPr>
        <w:tab/>
        <w:t>cmp.lt r2, r0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p4,p5</w:t>
      </w:r>
      <w:r w:rsidRPr="0094055E">
        <w:rPr>
          <w:rFonts w:asciiTheme="majorHAnsi" w:hAnsiTheme="majorHAnsi"/>
          <w:sz w:val="22"/>
          <w:szCs w:val="22"/>
        </w:rPr>
        <w:tab/>
        <w:t>cmp.lt r3, r0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p6,p7</w:t>
      </w:r>
      <w:r w:rsidRPr="0094055E">
        <w:rPr>
          <w:rFonts w:asciiTheme="majorHAnsi" w:hAnsiTheme="majorHAnsi"/>
          <w:sz w:val="22"/>
          <w:szCs w:val="22"/>
        </w:rPr>
        <w:tab/>
        <w:t>cmp.lt r4, r0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p8,p9</w:t>
      </w:r>
      <w:r w:rsidRPr="0094055E">
        <w:rPr>
          <w:rFonts w:asciiTheme="majorHAnsi" w:hAnsiTheme="majorHAnsi"/>
          <w:sz w:val="22"/>
          <w:szCs w:val="22"/>
        </w:rPr>
        <w:tab/>
        <w:t>cmp.lt r5, r0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p10,p11</w:t>
      </w:r>
      <w:r w:rsidRPr="0094055E">
        <w:rPr>
          <w:rFonts w:asciiTheme="majorHAnsi" w:hAnsiTheme="majorHAnsi"/>
          <w:sz w:val="22"/>
          <w:szCs w:val="22"/>
        </w:rPr>
        <w:tab/>
        <w:t>cmp.lt r6, r0</w:t>
      </w:r>
    </w:p>
    <w:p w:rsidR="00247DD2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  <w:sectPr w:rsidR="00247DD2" w:rsidSect="0094055E"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</w:p>
    <w:p w:rsidR="00247DD2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  <w:sectPr w:rsidR="00247DD2" w:rsidSect="0094055E">
          <w:type w:val="continuous"/>
          <w:pgSz w:w="11900" w:h="16840"/>
          <w:pgMar w:top="1440" w:right="1800" w:bottom="1440" w:left="1800" w:header="708" w:footer="708" w:gutter="0"/>
          <w:cols w:space="708"/>
        </w:sectPr>
      </w:pP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Se</w:t>
      </w:r>
      <w:r w:rsidRPr="0094055E">
        <w:rPr>
          <w:rFonts w:asciiTheme="majorHAnsi" w:hAnsiTheme="majorHAnsi"/>
          <w:sz w:val="22"/>
          <w:szCs w:val="22"/>
        </w:rPr>
        <w:t xml:space="preserve"> cumple la condición: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(p2)</w:t>
      </w:r>
      <w:r w:rsidRPr="0094055E">
        <w:rPr>
          <w:rFonts w:asciiTheme="majorHAnsi" w:hAnsiTheme="majorHAnsi"/>
          <w:sz w:val="22"/>
          <w:szCs w:val="22"/>
        </w:rPr>
        <w:tab/>
        <w:t>sub r2, r0, r2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(p4)</w:t>
      </w:r>
      <w:r w:rsidRPr="0094055E">
        <w:rPr>
          <w:rFonts w:asciiTheme="majorHAnsi" w:hAnsiTheme="majorHAnsi"/>
          <w:sz w:val="22"/>
          <w:szCs w:val="22"/>
        </w:rPr>
        <w:tab/>
        <w:t>sub r3, r0, r3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(p6)</w:t>
      </w:r>
      <w:r w:rsidRPr="0094055E">
        <w:rPr>
          <w:rFonts w:asciiTheme="majorHAnsi" w:hAnsiTheme="majorHAnsi"/>
          <w:sz w:val="22"/>
          <w:szCs w:val="22"/>
        </w:rPr>
        <w:tab/>
        <w:t>sub r4, r0, r4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(p8)</w:t>
      </w:r>
      <w:r w:rsidRPr="0094055E">
        <w:rPr>
          <w:rFonts w:asciiTheme="majorHAnsi" w:hAnsiTheme="majorHAnsi"/>
          <w:sz w:val="22"/>
          <w:szCs w:val="22"/>
        </w:rPr>
        <w:tab/>
        <w:t>sub r5, r0, r5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(p10)</w:t>
      </w:r>
      <w:r w:rsidRPr="0094055E">
        <w:rPr>
          <w:rFonts w:asciiTheme="majorHAnsi" w:hAnsiTheme="majorHAnsi"/>
          <w:sz w:val="22"/>
          <w:szCs w:val="22"/>
        </w:rPr>
        <w:tab/>
        <w:t>sub r6, r0, r6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No</w:t>
      </w:r>
      <w:r w:rsidRPr="0094055E">
        <w:rPr>
          <w:rFonts w:asciiTheme="majorHAnsi" w:hAnsiTheme="majorHAnsi"/>
          <w:sz w:val="22"/>
          <w:szCs w:val="22"/>
        </w:rPr>
        <w:t xml:space="preserve"> se cumple la condición: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(p3)</w:t>
      </w:r>
      <w:r w:rsidRPr="0094055E">
        <w:rPr>
          <w:rFonts w:asciiTheme="majorHAnsi" w:hAnsiTheme="majorHAnsi"/>
          <w:sz w:val="22"/>
          <w:szCs w:val="22"/>
        </w:rPr>
        <w:tab/>
        <w:t>addi r2, r2, #2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(p5)</w:t>
      </w:r>
      <w:r w:rsidRPr="0094055E">
        <w:rPr>
          <w:rFonts w:asciiTheme="majorHAnsi" w:hAnsiTheme="majorHAnsi"/>
          <w:sz w:val="22"/>
          <w:szCs w:val="22"/>
        </w:rPr>
        <w:tab/>
        <w:t>addi r3, r3, #2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(p7)</w:t>
      </w:r>
      <w:r w:rsidRPr="0094055E">
        <w:rPr>
          <w:rFonts w:asciiTheme="majorHAnsi" w:hAnsiTheme="majorHAnsi"/>
          <w:sz w:val="22"/>
          <w:szCs w:val="22"/>
        </w:rPr>
        <w:tab/>
        <w:t>addi r4, r4, #2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(p9)</w:t>
      </w:r>
      <w:r w:rsidRPr="0094055E">
        <w:rPr>
          <w:rFonts w:asciiTheme="majorHAnsi" w:hAnsiTheme="majorHAnsi"/>
          <w:sz w:val="22"/>
          <w:szCs w:val="22"/>
        </w:rPr>
        <w:tab/>
        <w:t>addi r5, r5, #2</w:t>
      </w: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(p11)</w:t>
      </w:r>
      <w:r w:rsidRPr="0094055E">
        <w:rPr>
          <w:rFonts w:asciiTheme="majorHAnsi" w:hAnsiTheme="majorHAnsi"/>
          <w:sz w:val="22"/>
          <w:szCs w:val="22"/>
        </w:rPr>
        <w:tab/>
        <w:t>addi r6, r6, #2</w:t>
      </w:r>
    </w:p>
    <w:p w:rsidR="00247DD2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  <w:sectPr w:rsidR="00247DD2" w:rsidSect="0094055E">
          <w:type w:val="continuous"/>
          <w:pgSz w:w="11900" w:h="16840"/>
          <w:pgMar w:top="1440" w:right="1800" w:bottom="1440" w:left="1800" w:header="708" w:footer="708" w:gutter="0"/>
          <w:cols w:num="2" w:space="708"/>
        </w:sectPr>
      </w:pP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</w:p>
    <w:p w:rsidR="00247DD2" w:rsidRPr="0094055E" w:rsidRDefault="00247DD2" w:rsidP="00247DD2">
      <w:pPr>
        <w:tabs>
          <w:tab w:val="left" w:pos="851"/>
          <w:tab w:val="left" w:pos="1701"/>
          <w:tab w:val="left" w:pos="3119"/>
          <w:tab w:val="left" w:pos="4395"/>
        </w:tabs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Almacenamiento:</w:t>
      </w:r>
    </w:p>
    <w:p w:rsidR="00247DD2" w:rsidRDefault="00247DD2" w:rsidP="00247DD2">
      <w:pPr>
        <w:tabs>
          <w:tab w:val="left" w:pos="567"/>
          <w:tab w:val="left" w:pos="2835"/>
          <w:tab w:val="left" w:pos="3402"/>
          <w:tab w:val="left" w:pos="524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(p1)</w:t>
      </w:r>
      <w:r>
        <w:rPr>
          <w:rFonts w:asciiTheme="majorHAnsi" w:hAnsiTheme="majorHAnsi"/>
          <w:sz w:val="22"/>
          <w:szCs w:val="22"/>
        </w:rPr>
        <w:tab/>
        <w:t>sw r2, 0(r1)</w:t>
      </w:r>
      <w:r>
        <w:rPr>
          <w:rFonts w:asciiTheme="majorHAnsi" w:hAnsiTheme="majorHAnsi"/>
          <w:sz w:val="22"/>
          <w:szCs w:val="22"/>
        </w:rPr>
        <w:tab/>
      </w: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sw r3, 8(r1)</w:t>
      </w:r>
      <w:r>
        <w:rPr>
          <w:rFonts w:asciiTheme="majorHAnsi" w:hAnsiTheme="majorHAnsi"/>
          <w:sz w:val="22"/>
          <w:szCs w:val="22"/>
        </w:rPr>
        <w:tab/>
      </w: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sw r4, 16(r1)</w:t>
      </w:r>
      <w:r>
        <w:rPr>
          <w:rFonts w:asciiTheme="majorHAnsi" w:hAnsiTheme="majorHAnsi"/>
          <w:sz w:val="22"/>
          <w:szCs w:val="22"/>
        </w:rPr>
        <w:tab/>
      </w:r>
    </w:p>
    <w:p w:rsidR="00247DD2" w:rsidRPr="0094055E" w:rsidRDefault="00247DD2" w:rsidP="00247DD2">
      <w:pPr>
        <w:tabs>
          <w:tab w:val="left" w:pos="567"/>
          <w:tab w:val="left" w:pos="2835"/>
          <w:tab w:val="left" w:pos="3402"/>
          <w:tab w:val="left" w:pos="5245"/>
        </w:tabs>
        <w:spacing w:line="360" w:lineRule="auto"/>
        <w:rPr>
          <w:rFonts w:asciiTheme="majorHAnsi" w:hAnsiTheme="majorHAnsi"/>
          <w:sz w:val="22"/>
          <w:szCs w:val="22"/>
        </w:rPr>
      </w:pP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sw r5, 24(r1)</w:t>
      </w:r>
      <w:r>
        <w:rPr>
          <w:rFonts w:asciiTheme="majorHAnsi" w:hAnsiTheme="majorHAnsi"/>
          <w:sz w:val="22"/>
          <w:szCs w:val="22"/>
        </w:rPr>
        <w:tab/>
      </w: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sw r6, 32(r1)</w:t>
      </w:r>
      <w:r>
        <w:rPr>
          <w:rFonts w:asciiTheme="majorHAnsi" w:hAnsiTheme="majorHAnsi"/>
          <w:sz w:val="22"/>
          <w:szCs w:val="22"/>
        </w:rPr>
        <w:tab/>
      </w:r>
      <w:r w:rsidRPr="0094055E">
        <w:rPr>
          <w:rFonts w:asciiTheme="majorHAnsi" w:hAnsiTheme="majorHAnsi"/>
          <w:sz w:val="22"/>
          <w:szCs w:val="22"/>
        </w:rPr>
        <w:t>(p1)</w:t>
      </w:r>
      <w:r w:rsidRPr="0094055E">
        <w:rPr>
          <w:rFonts w:asciiTheme="majorHAnsi" w:hAnsiTheme="majorHAnsi"/>
          <w:sz w:val="22"/>
          <w:szCs w:val="22"/>
        </w:rPr>
        <w:tab/>
        <w:t>addi r1, r1, #40</w:t>
      </w:r>
    </w:p>
    <w:p w:rsidR="00247DD2" w:rsidRDefault="00247DD2" w:rsidP="00247DD2"/>
    <w:tbl>
      <w:tblPr>
        <w:tblpPr w:leftFromText="141" w:rightFromText="141" w:vertAnchor="text" w:tblpY="-2"/>
        <w:tblW w:w="9367" w:type="dxa"/>
        <w:tblLayout w:type="fixed"/>
        <w:tblLook w:val="0000"/>
      </w:tblPr>
      <w:tblGrid>
        <w:gridCol w:w="3120"/>
        <w:gridCol w:w="3118"/>
        <w:gridCol w:w="3129"/>
      </w:tblGrid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94055E">
              <w:rPr>
                <w:rFonts w:asciiTheme="majorHAnsi" w:hAnsiTheme="majorHAnsi"/>
                <w:b/>
                <w:sz w:val="22"/>
                <w:szCs w:val="22"/>
              </w:rPr>
              <w:t>SLOT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94055E">
              <w:rPr>
                <w:rFonts w:asciiTheme="majorHAnsi" w:hAnsiTheme="majorHAnsi"/>
                <w:b/>
                <w:sz w:val="22"/>
                <w:szCs w:val="22"/>
              </w:rPr>
              <w:t>SLOT 2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94055E">
              <w:rPr>
                <w:rFonts w:asciiTheme="majorHAnsi" w:hAnsiTheme="majorHAnsi"/>
                <w:b/>
                <w:sz w:val="22"/>
                <w:szCs w:val="22"/>
              </w:rPr>
              <w:t>SLOT 3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843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p1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cmp.eq r0, r0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---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---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843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ld r2, 0(r1)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ld r3, 8(r1)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ld r4, 16(r1)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ld r5, 24(r1)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ld r6, 32(r1)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p2,p3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cmp.lt r2, r0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p4,p5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cmp.lt r3, r0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p6,p7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cmp.lt r4, r0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p8,p9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cmp.lt r5, r0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p10,p11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cmp.lt r6, r0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(p2)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sub r2, r0, r2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(p4)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sub r3, r0, r3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(p6)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sub r4, r0, r4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(p8)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sub r5, r0, r5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(p10)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sub r6, r0, r6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(p3)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addi r2, r2, #2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(p5)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addi r3, r3, #2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(p7)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addi r4, r4, #2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(p9)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addi r5, r5, #2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addi r6, r6, #2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sw r2, 0(r1)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sw r3, 8(r1)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sw r4, 16(r1)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sw r5, 24(r1)</w:t>
            </w:r>
          </w:p>
        </w:tc>
      </w:tr>
      <w:tr w:rsidR="00247DD2" w:rsidTr="00063C5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sw r6, 32(r1)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(p1)</w:t>
            </w:r>
            <w:r w:rsidRPr="0094055E">
              <w:rPr>
                <w:rFonts w:asciiTheme="majorHAnsi" w:hAnsiTheme="majorHAnsi"/>
                <w:sz w:val="22"/>
                <w:szCs w:val="22"/>
              </w:rPr>
              <w:tab/>
              <w:t>addi r1, r1, #40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7DD2" w:rsidRPr="0094055E" w:rsidRDefault="00247DD2" w:rsidP="00063C5D">
            <w:pPr>
              <w:tabs>
                <w:tab w:val="left" w:pos="851"/>
                <w:tab w:val="left" w:pos="1701"/>
                <w:tab w:val="left" w:pos="3119"/>
                <w:tab w:val="left" w:pos="4395"/>
              </w:tabs>
              <w:snapToGrid w:val="0"/>
              <w:rPr>
                <w:rFonts w:asciiTheme="majorHAnsi" w:hAnsiTheme="majorHAnsi"/>
                <w:sz w:val="22"/>
                <w:szCs w:val="22"/>
              </w:rPr>
            </w:pPr>
            <w:r w:rsidRPr="0094055E">
              <w:rPr>
                <w:rFonts w:asciiTheme="majorHAnsi" w:hAnsiTheme="majorHAnsi"/>
                <w:sz w:val="22"/>
                <w:szCs w:val="22"/>
              </w:rPr>
              <w:t>---</w:t>
            </w:r>
          </w:p>
        </w:tc>
      </w:tr>
    </w:tbl>
    <w:p w:rsidR="00247DD2" w:rsidRPr="00247DD2" w:rsidRDefault="00247DD2" w:rsidP="00247DD2"/>
    <w:sectPr w:rsidR="00247DD2" w:rsidRPr="00247DD2" w:rsidSect="0094055E"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6BF" w:rsidRDefault="001E16BF" w:rsidP="0027585D">
      <w:r>
        <w:separator/>
      </w:r>
    </w:p>
  </w:endnote>
  <w:endnote w:type="continuationSeparator" w:id="1">
    <w:p w:rsidR="001E16BF" w:rsidRDefault="001E16BF" w:rsidP="00275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6BF" w:rsidRDefault="001E16BF" w:rsidP="0027585D">
      <w:r>
        <w:separator/>
      </w:r>
    </w:p>
  </w:footnote>
  <w:footnote w:type="continuationSeparator" w:id="1">
    <w:p w:rsidR="001E16BF" w:rsidRDefault="001E16BF" w:rsidP="002758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CEC" w:rsidRPr="00397CEC" w:rsidRDefault="00397CEC">
    <w:pPr>
      <w:pStyle w:val="Encabezado"/>
      <w:rPr>
        <w:lang w:val="es-PE"/>
      </w:rPr>
    </w:pPr>
    <w:r>
      <w:rPr>
        <w:lang w:val="es-PE"/>
      </w:rPr>
      <w:t>ANTONIO ARACIL ALIAGA</w:t>
    </w:r>
    <w:r>
      <w:rPr>
        <w:lang w:val="es-PE"/>
      </w:rPr>
      <w:tab/>
    </w:r>
    <w:r>
      <w:rPr>
        <w:lang w:val="es-PE"/>
      </w:rPr>
      <w:tab/>
      <w:t>EJERCICIO TEMA3 AIC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343AD"/>
    <w:multiLevelType w:val="hybridMultilevel"/>
    <w:tmpl w:val="73620D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3C30"/>
    <w:rsid w:val="000A3B67"/>
    <w:rsid w:val="000A698A"/>
    <w:rsid w:val="001D38C8"/>
    <w:rsid w:val="001E1660"/>
    <w:rsid w:val="001E16BF"/>
    <w:rsid w:val="002008F1"/>
    <w:rsid w:val="00247DD2"/>
    <w:rsid w:val="0027585D"/>
    <w:rsid w:val="00397CEC"/>
    <w:rsid w:val="00444855"/>
    <w:rsid w:val="00690AC8"/>
    <w:rsid w:val="008D478D"/>
    <w:rsid w:val="0094055E"/>
    <w:rsid w:val="00C25AFC"/>
    <w:rsid w:val="00D30283"/>
    <w:rsid w:val="00D81C57"/>
    <w:rsid w:val="00EF5226"/>
    <w:rsid w:val="00FA3C3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C8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758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7585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2758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585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Dada la secuencia: NNSS NSNS SNSS NSSS, para una instrucción de salto de un programa</vt:lpstr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Dada la secuencia: NNSS NSNS SNSS NSSS, para una instrucción de salto de un programa</dc:title>
  <dc:subject/>
  <dc:creator>Antonio Aracil</dc:creator>
  <cp:keywords/>
  <cp:lastModifiedBy>Usuario</cp:lastModifiedBy>
  <cp:revision>11</cp:revision>
  <dcterms:created xsi:type="dcterms:W3CDTF">2011-01-28T15:55:00Z</dcterms:created>
  <dcterms:modified xsi:type="dcterms:W3CDTF">2011-03-01T19:50:00Z</dcterms:modified>
</cp:coreProperties>
</file>