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FD7" w:rsidRDefault="001E5A42" w:rsidP="00B851A4">
      <w:pPr>
        <w:jc w:val="both"/>
        <w:rPr>
          <w:rStyle w:val="nfasisintenso"/>
        </w:rPr>
      </w:pPr>
      <w:r>
        <w:rPr>
          <w:rStyle w:val="nfasisintenso"/>
        </w:rPr>
        <w:t xml:space="preserve">Se dispone de una arquitectura vectorial especializada en suma de vectores, dicha arquitectura se caracteriza por usar un acceso a memoria de tipo S. La memoria se estructura en 8 bloques y sigue un entrelazado de orden inferior. Se desean sumar dos vectores de 10 elementos que se encuentran almacenados con un </w:t>
      </w:r>
      <w:proofErr w:type="spellStart"/>
      <w:r>
        <w:rPr>
          <w:rStyle w:val="nfasisintenso"/>
        </w:rPr>
        <w:t>stride</w:t>
      </w:r>
      <w:proofErr w:type="spellEnd"/>
      <w:r>
        <w:rPr>
          <w:rStyle w:val="nfasisintenso"/>
        </w:rPr>
        <w:t xml:space="preserve"> de 3 a partir de la posición 714Ah. ¿Cuántos accesos deberá hacer el procesador para recuperar el contenido de los dos vectores?</w:t>
      </w:r>
    </w:p>
    <w:p w:rsidR="001E5A42" w:rsidRDefault="001E5A42" w:rsidP="001E5A4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Número de bits=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8=3 últimos bits</m:t>
              </m:r>
            </m:e>
          </m:func>
        </m:oMath>
      </m:oMathPara>
    </w:p>
    <w:p w:rsidR="00C41135" w:rsidRDefault="001E5A42" w:rsidP="001E5A42">
      <w:pPr>
        <w:jc w:val="center"/>
        <w:rPr>
          <w:rFonts w:eastAsiaTheme="minorEastAsia"/>
          <w:b/>
        </w:rPr>
      </w:pPr>
      <m:oMath>
        <m:r>
          <w:rPr>
            <w:rFonts w:ascii="Cambria Math" w:hAnsi="Cambria Math"/>
          </w:rPr>
          <m:t>Dirección=714Ah=0111 0001 0100 1</m:t>
        </m:r>
        <m:r>
          <m:rPr>
            <m:sty m:val="bi"/>
          </m:rPr>
          <w:rPr>
            <w:rFonts w:ascii="Cambria Math" w:hAnsi="Cambria Math"/>
          </w:rPr>
          <m:t>010</m:t>
        </m:r>
        <m:box>
          <m:boxPr>
            <m:opEmu m:val="1"/>
            <m:ctrlPr>
              <w:rPr>
                <w:rFonts w:ascii="Cambria Math" w:hAnsi="Cambria Math"/>
                <w:b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b/>
                    <w:i/>
                  </w:rPr>
                </m:ctrlPr>
              </m:groupChrPr>
              <m:e/>
            </m:groupChr>
            <m:r>
              <m:rPr>
                <m:sty m:val="p"/>
              </m:rPr>
              <w:rPr>
                <w:rFonts w:ascii="Cambria Math" w:eastAsiaTheme="minorEastAsia" w:hAnsi="Cambria Math"/>
              </w:rPr>
              <m:t>Últimos bits=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010</m:t>
            </m:r>
          </m:e>
        </m:box>
      </m:oMath>
      <w:r>
        <w:rPr>
          <w:rFonts w:eastAsiaTheme="minorEastAsia"/>
          <w:b/>
        </w:rPr>
        <w:t xml:space="preserve"> </w:t>
      </w:r>
    </w:p>
    <w:tbl>
      <w:tblPr>
        <w:tblStyle w:val="Listamedia2-nfasis1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 w:rsidR="00EE201F" w:rsidTr="00EE2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DAEEF3" w:themeFill="accent5" w:themeFillTint="33"/>
          </w:tcPr>
          <w:p w:rsidR="00EE201F" w:rsidRDefault="00EE201F" w:rsidP="00A23692">
            <w:pPr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000</w:t>
            </w: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001</w:t>
            </w: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010</w:t>
            </w: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011</w:t>
            </w: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100</w:t>
            </w: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101</w:t>
            </w: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110</w:t>
            </w: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111</w:t>
            </w:r>
          </w:p>
        </w:tc>
      </w:tr>
      <w:tr w:rsidR="00EE201F" w:rsidTr="00EE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right"/>
              <w:rPr>
                <w:rStyle w:val="nfasisintenso"/>
              </w:rPr>
            </w:pPr>
            <w:r>
              <w:rPr>
                <w:rStyle w:val="nfasisintenso"/>
              </w:rPr>
              <w:t>0111 0001 0100 1</w:t>
            </w: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A0</w:t>
            </w: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A1</w:t>
            </w: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</w:tr>
      <w:tr w:rsidR="00EE201F" w:rsidTr="00EE20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right"/>
              <w:rPr>
                <w:rStyle w:val="nfasisintenso"/>
              </w:rPr>
            </w:pPr>
            <w:r>
              <w:rPr>
                <w:rStyle w:val="nfasisintenso"/>
              </w:rPr>
              <w:t>0111 0001 0100 1</w:t>
            </w:r>
          </w:p>
        </w:tc>
        <w:tc>
          <w:tcPr>
            <w:tcW w:w="0" w:type="auto"/>
            <w:tcBorders>
              <w:left w:val="single" w:sz="4" w:space="0" w:color="4BACC6" w:themeColor="accent5"/>
              <w:bottom w:val="nil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A2</w:t>
            </w: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A3</w:t>
            </w: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A4</w:t>
            </w: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</w:tr>
      <w:tr w:rsidR="00EE201F" w:rsidTr="00EE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right"/>
              <w:rPr>
                <w:rStyle w:val="nfasisintenso"/>
              </w:rPr>
            </w:pPr>
            <w:r>
              <w:rPr>
                <w:rStyle w:val="nfasisintenso"/>
              </w:rPr>
              <w:t>0111 0001 0100 1</w:t>
            </w: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A5</w:t>
            </w: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A6</w:t>
            </w: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A7</w:t>
            </w:r>
          </w:p>
        </w:tc>
      </w:tr>
      <w:tr w:rsidR="00EE201F" w:rsidTr="00EE20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right"/>
              <w:rPr>
                <w:rStyle w:val="nfasisintenso"/>
              </w:rPr>
            </w:pPr>
            <w:r>
              <w:rPr>
                <w:rStyle w:val="nfasisintenso"/>
              </w:rPr>
              <w:t>0111 0001 0100 1</w:t>
            </w:r>
          </w:p>
        </w:tc>
        <w:tc>
          <w:tcPr>
            <w:tcW w:w="0" w:type="auto"/>
            <w:tcBorders>
              <w:top w:val="nil"/>
              <w:left w:val="single" w:sz="4" w:space="0" w:color="4BACC6" w:themeColor="accent5"/>
              <w:bottom w:val="nil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EE20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A</w:t>
            </w:r>
            <w:r>
              <w:rPr>
                <w:rStyle w:val="nfasisintenso"/>
              </w:rPr>
              <w:t>8</w:t>
            </w: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EE20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A</w:t>
            </w:r>
            <w:r>
              <w:rPr>
                <w:rStyle w:val="nfasisintenso"/>
              </w:rPr>
              <w:t>9</w:t>
            </w: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</w:tr>
      <w:tr w:rsidR="00EE201F" w:rsidTr="00EE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right"/>
              <w:rPr>
                <w:rStyle w:val="nfasisintenso"/>
              </w:rPr>
            </w:pPr>
            <w:r>
              <w:rPr>
                <w:rStyle w:val="nfasisintenso"/>
              </w:rPr>
              <w:t>0111 0001 0100 1</w:t>
            </w: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B0</w:t>
            </w: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B1</w:t>
            </w: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B2</w:t>
            </w: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</w:tr>
      <w:tr w:rsidR="00EE201F" w:rsidTr="00EE20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right"/>
              <w:rPr>
                <w:rStyle w:val="nfasisintenso"/>
              </w:rPr>
            </w:pPr>
            <w:r>
              <w:rPr>
                <w:rStyle w:val="nfasisintenso"/>
              </w:rPr>
              <w:t>0111 0001 0100 1</w:t>
            </w:r>
          </w:p>
        </w:tc>
        <w:tc>
          <w:tcPr>
            <w:tcW w:w="0" w:type="auto"/>
            <w:tcBorders>
              <w:top w:val="nil"/>
              <w:left w:val="single" w:sz="4" w:space="0" w:color="4BACC6" w:themeColor="accent5"/>
              <w:bottom w:val="nil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B3</w:t>
            </w: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B4</w:t>
            </w: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B5</w:t>
            </w:r>
          </w:p>
        </w:tc>
      </w:tr>
      <w:tr w:rsidR="00EE201F" w:rsidTr="00EE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right"/>
              <w:rPr>
                <w:rStyle w:val="nfasisintenso"/>
              </w:rPr>
            </w:pPr>
            <w:r>
              <w:rPr>
                <w:rStyle w:val="nfasisintenso"/>
              </w:rPr>
              <w:t>0111 0001 0100 1</w:t>
            </w: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B6</w:t>
            </w: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B7</w:t>
            </w: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intenso"/>
              </w:rPr>
            </w:pPr>
          </w:p>
        </w:tc>
      </w:tr>
      <w:tr w:rsidR="00EE201F" w:rsidTr="00EE20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right"/>
              <w:rPr>
                <w:rStyle w:val="nfasisintenso"/>
              </w:rPr>
            </w:pPr>
            <w:r>
              <w:rPr>
                <w:rStyle w:val="nfasisintenso"/>
              </w:rPr>
              <w:t>0111 0001 0100 1</w:t>
            </w:r>
          </w:p>
        </w:tc>
        <w:tc>
          <w:tcPr>
            <w:tcW w:w="0" w:type="auto"/>
            <w:tcBorders>
              <w:top w:val="nil"/>
              <w:left w:val="single" w:sz="4" w:space="0" w:color="4BACC6" w:themeColor="accent5"/>
              <w:bottom w:val="single" w:sz="8" w:space="0" w:color="4F81BD" w:themeColor="accent1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B8</w:t>
            </w: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  <w:r>
              <w:rPr>
                <w:rStyle w:val="nfasisintenso"/>
              </w:rPr>
              <w:t>B9</w:t>
            </w: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  <w:tc>
          <w:tcPr>
            <w:tcW w:w="0" w:type="auto"/>
            <w:tcBorders>
              <w:left w:val="single" w:sz="4" w:space="0" w:color="4BACC6" w:themeColor="accent5"/>
            </w:tcBorders>
          </w:tcPr>
          <w:p w:rsidR="00EE201F" w:rsidRDefault="00EE201F" w:rsidP="00A2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</w:rPr>
            </w:pPr>
          </w:p>
        </w:tc>
      </w:tr>
    </w:tbl>
    <w:p w:rsidR="001E5A42" w:rsidRDefault="001E5A42" w:rsidP="001E5A42">
      <w:pPr>
        <w:jc w:val="center"/>
      </w:pPr>
    </w:p>
    <w:p w:rsidR="00055170" w:rsidRDefault="00055170" w:rsidP="001E5A42">
      <w:pPr>
        <w:jc w:val="center"/>
      </w:pP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50"/>
        <w:gridCol w:w="869"/>
        <w:gridCol w:w="880"/>
        <w:gridCol w:w="880"/>
        <w:gridCol w:w="880"/>
        <w:gridCol w:w="880"/>
        <w:gridCol w:w="860"/>
        <w:gridCol w:w="870"/>
        <w:gridCol w:w="851"/>
      </w:tblGrid>
      <w:tr w:rsidR="001E584B" w:rsidTr="001E584B"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84B" w:rsidRDefault="001E584B" w:rsidP="00A23692">
            <w:pPr>
              <w:jc w:val="center"/>
            </w:pPr>
            <w:r>
              <w:t>000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</w:tcPr>
          <w:p w:rsidR="001E584B" w:rsidRDefault="001E584B" w:rsidP="001E5A42">
            <w:pPr>
              <w:jc w:val="center"/>
            </w:pPr>
          </w:p>
        </w:tc>
        <w:tc>
          <w:tcPr>
            <w:tcW w:w="860" w:type="dxa"/>
          </w:tcPr>
          <w:p w:rsidR="001E584B" w:rsidRDefault="001E584B" w:rsidP="001E5A42">
            <w:pPr>
              <w:jc w:val="center"/>
            </w:pP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51" w:type="dxa"/>
          </w:tcPr>
          <w:p w:rsidR="001E584B" w:rsidRDefault="001E584B" w:rsidP="001E5A42">
            <w:pPr>
              <w:jc w:val="center"/>
            </w:pPr>
          </w:p>
        </w:tc>
      </w:tr>
      <w:tr w:rsidR="001E584B" w:rsidTr="001E584B"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84B" w:rsidRDefault="001E584B" w:rsidP="00A23692">
            <w:pPr>
              <w:jc w:val="center"/>
            </w:pPr>
            <w:r>
              <w:t>001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69" w:type="dxa"/>
            <w:tcBorders>
              <w:top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60" w:type="dxa"/>
          </w:tcPr>
          <w:p w:rsidR="001E584B" w:rsidRDefault="001E584B" w:rsidP="001E5A42">
            <w:pPr>
              <w:jc w:val="center"/>
            </w:pPr>
          </w:p>
        </w:tc>
        <w:tc>
          <w:tcPr>
            <w:tcW w:w="870" w:type="dxa"/>
            <w:tcBorders>
              <w:top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51" w:type="dxa"/>
          </w:tcPr>
          <w:p w:rsidR="001E584B" w:rsidRDefault="001E584B" w:rsidP="001E5A42">
            <w:pPr>
              <w:jc w:val="center"/>
            </w:pPr>
          </w:p>
        </w:tc>
      </w:tr>
      <w:tr w:rsidR="001E584B" w:rsidTr="001E584B"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84B" w:rsidRDefault="001E584B" w:rsidP="00A23692">
            <w:pPr>
              <w:jc w:val="center"/>
            </w:pPr>
            <w:r>
              <w:t>010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69" w:type="dxa"/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70" w:type="dxa"/>
          </w:tcPr>
          <w:p w:rsidR="001E584B" w:rsidRDefault="001E584B" w:rsidP="001E5A42">
            <w:pPr>
              <w:jc w:val="center"/>
            </w:pPr>
          </w:p>
        </w:tc>
        <w:tc>
          <w:tcPr>
            <w:tcW w:w="851" w:type="dxa"/>
          </w:tcPr>
          <w:p w:rsidR="001E584B" w:rsidRDefault="001E584B" w:rsidP="001E5A42">
            <w:pPr>
              <w:jc w:val="center"/>
            </w:pPr>
          </w:p>
        </w:tc>
      </w:tr>
      <w:tr w:rsidR="001E584B" w:rsidTr="001E584B"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84B" w:rsidRDefault="001E584B" w:rsidP="00A23692">
            <w:pPr>
              <w:jc w:val="center"/>
            </w:pPr>
            <w:r>
              <w:t>011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</w:tcPr>
          <w:p w:rsidR="001E584B" w:rsidRDefault="001E584B" w:rsidP="001E5A42">
            <w:pPr>
              <w:jc w:val="center"/>
            </w:pPr>
          </w:p>
        </w:tc>
        <w:tc>
          <w:tcPr>
            <w:tcW w:w="860" w:type="dxa"/>
            <w:tcBorders>
              <w:top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51" w:type="dxa"/>
          </w:tcPr>
          <w:p w:rsidR="001E584B" w:rsidRDefault="001E584B" w:rsidP="001E5A42">
            <w:pPr>
              <w:jc w:val="center"/>
            </w:pPr>
          </w:p>
        </w:tc>
      </w:tr>
      <w:tr w:rsidR="001E584B" w:rsidTr="00055170"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84B" w:rsidRDefault="001E584B" w:rsidP="00A23692">
            <w:pPr>
              <w:jc w:val="center"/>
            </w:pPr>
            <w:r>
              <w:t>100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69" w:type="dxa"/>
            <w:tcBorders>
              <w:top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60" w:type="dxa"/>
          </w:tcPr>
          <w:p w:rsidR="001E584B" w:rsidRDefault="001E584B" w:rsidP="001E5A42">
            <w:pPr>
              <w:jc w:val="center"/>
            </w:pPr>
          </w:p>
        </w:tc>
        <w:tc>
          <w:tcPr>
            <w:tcW w:w="870" w:type="dxa"/>
            <w:tcBorders>
              <w:top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51" w:type="dxa"/>
          </w:tcPr>
          <w:p w:rsidR="001E584B" w:rsidRDefault="001E584B" w:rsidP="001E5A42">
            <w:pPr>
              <w:jc w:val="center"/>
            </w:pPr>
          </w:p>
        </w:tc>
      </w:tr>
      <w:tr w:rsidR="001E584B" w:rsidTr="00055170"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84B" w:rsidRDefault="001E584B" w:rsidP="00A23692">
            <w:pPr>
              <w:jc w:val="center"/>
            </w:pPr>
            <w:r>
              <w:t>101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69" w:type="dxa"/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</w:tcPr>
          <w:p w:rsidR="001E584B" w:rsidRDefault="001E584B" w:rsidP="001E5A42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70" w:type="dxa"/>
          </w:tcPr>
          <w:p w:rsidR="001E584B" w:rsidRDefault="001E584B" w:rsidP="001E5A42">
            <w:pPr>
              <w:jc w:val="center"/>
            </w:pPr>
          </w:p>
        </w:tc>
        <w:tc>
          <w:tcPr>
            <w:tcW w:w="851" w:type="dxa"/>
          </w:tcPr>
          <w:p w:rsidR="001E584B" w:rsidRDefault="001E584B" w:rsidP="001E5A42">
            <w:pPr>
              <w:jc w:val="center"/>
            </w:pPr>
          </w:p>
        </w:tc>
      </w:tr>
      <w:tr w:rsidR="001E584B" w:rsidTr="00055170"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84B" w:rsidRDefault="001E584B" w:rsidP="00A23692">
            <w:pPr>
              <w:jc w:val="center"/>
            </w:pPr>
            <w:r>
              <w:t>110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:rsidR="001E584B" w:rsidRDefault="001E584B" w:rsidP="001E584B">
            <w:pPr>
              <w:jc w:val="center"/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1E584B" w:rsidRDefault="001E584B" w:rsidP="001E584B">
            <w:pPr>
              <w:jc w:val="center"/>
            </w:pPr>
          </w:p>
        </w:tc>
        <w:tc>
          <w:tcPr>
            <w:tcW w:w="880" w:type="dxa"/>
          </w:tcPr>
          <w:p w:rsidR="001E584B" w:rsidRDefault="001E584B" w:rsidP="001E584B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auto"/>
            </w:tcBorders>
          </w:tcPr>
          <w:p w:rsidR="001E584B" w:rsidRDefault="001E584B" w:rsidP="001E584B">
            <w:pPr>
              <w:jc w:val="center"/>
            </w:pP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:rsidR="001E584B" w:rsidRDefault="001E584B" w:rsidP="001E584B">
            <w:pPr>
              <w:jc w:val="center"/>
            </w:pPr>
          </w:p>
        </w:tc>
        <w:tc>
          <w:tcPr>
            <w:tcW w:w="880" w:type="dxa"/>
          </w:tcPr>
          <w:p w:rsidR="001E584B" w:rsidRDefault="001E584B" w:rsidP="001E5A42">
            <w:pPr>
              <w:jc w:val="center"/>
            </w:pPr>
          </w:p>
        </w:tc>
        <w:tc>
          <w:tcPr>
            <w:tcW w:w="860" w:type="dxa"/>
            <w:tcBorders>
              <w:top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70" w:type="dxa"/>
          </w:tcPr>
          <w:p w:rsidR="001E584B" w:rsidRDefault="001E584B" w:rsidP="001E5A42">
            <w:pPr>
              <w:jc w:val="center"/>
            </w:pPr>
          </w:p>
        </w:tc>
        <w:tc>
          <w:tcPr>
            <w:tcW w:w="851" w:type="dxa"/>
          </w:tcPr>
          <w:p w:rsidR="001E584B" w:rsidRDefault="001E584B" w:rsidP="001E5A42">
            <w:pPr>
              <w:jc w:val="center"/>
            </w:pPr>
          </w:p>
        </w:tc>
      </w:tr>
      <w:tr w:rsidR="001E584B" w:rsidTr="00055170"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84B" w:rsidRDefault="001E584B" w:rsidP="00A23692">
            <w:pPr>
              <w:jc w:val="center"/>
            </w:pPr>
            <w:r>
              <w:t>111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1E584B" w:rsidRDefault="001E584B" w:rsidP="001E584B">
            <w:pPr>
              <w:jc w:val="center"/>
            </w:pPr>
          </w:p>
        </w:tc>
        <w:tc>
          <w:tcPr>
            <w:tcW w:w="869" w:type="dxa"/>
            <w:tcBorders>
              <w:top w:val="single" w:sz="4" w:space="0" w:color="auto"/>
            </w:tcBorders>
          </w:tcPr>
          <w:p w:rsidR="001E584B" w:rsidRDefault="001E584B" w:rsidP="001E584B">
            <w:pPr>
              <w:jc w:val="center"/>
            </w:pP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:rsidR="001E584B" w:rsidRDefault="001E584B" w:rsidP="001E584B">
            <w:pPr>
              <w:jc w:val="center"/>
            </w:pPr>
          </w:p>
        </w:tc>
        <w:tc>
          <w:tcPr>
            <w:tcW w:w="880" w:type="dxa"/>
          </w:tcPr>
          <w:p w:rsidR="001E584B" w:rsidRDefault="001E584B" w:rsidP="001E584B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auto"/>
            </w:tcBorders>
          </w:tcPr>
          <w:p w:rsidR="001E584B" w:rsidRDefault="001E584B" w:rsidP="001E584B">
            <w:pPr>
              <w:jc w:val="center"/>
            </w:pP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:rsidR="001E584B" w:rsidRDefault="001E584B" w:rsidP="001E5A42">
            <w:pPr>
              <w:jc w:val="center"/>
            </w:pPr>
          </w:p>
        </w:tc>
        <w:tc>
          <w:tcPr>
            <w:tcW w:w="860" w:type="dxa"/>
          </w:tcPr>
          <w:p w:rsidR="001E584B" w:rsidRDefault="001E584B" w:rsidP="001E5A42">
            <w:pPr>
              <w:jc w:val="center"/>
            </w:pPr>
          </w:p>
        </w:tc>
        <w:tc>
          <w:tcPr>
            <w:tcW w:w="870" w:type="dxa"/>
          </w:tcPr>
          <w:p w:rsidR="001E584B" w:rsidRDefault="001E584B" w:rsidP="001E5A42">
            <w:pPr>
              <w:jc w:val="center"/>
            </w:pPr>
          </w:p>
        </w:tc>
        <w:tc>
          <w:tcPr>
            <w:tcW w:w="851" w:type="dxa"/>
          </w:tcPr>
          <w:p w:rsidR="001E584B" w:rsidRDefault="001E584B" w:rsidP="001E5A42">
            <w:pPr>
              <w:jc w:val="center"/>
            </w:pPr>
          </w:p>
        </w:tc>
      </w:tr>
      <w:tr w:rsidR="001E584B" w:rsidTr="00055170">
        <w:tc>
          <w:tcPr>
            <w:tcW w:w="900" w:type="dxa"/>
            <w:tcBorders>
              <w:top w:val="single" w:sz="4" w:space="0" w:color="auto"/>
            </w:tcBorders>
          </w:tcPr>
          <w:p w:rsidR="001E584B" w:rsidRPr="001E584B" w:rsidRDefault="001E584B" w:rsidP="001E5A42">
            <w:pPr>
              <w:jc w:val="center"/>
            </w:pPr>
          </w:p>
        </w:tc>
        <w:tc>
          <w:tcPr>
            <w:tcW w:w="850" w:type="dxa"/>
          </w:tcPr>
          <w:p w:rsidR="001E584B" w:rsidRPr="001E584B" w:rsidRDefault="001E584B" w:rsidP="001E584B">
            <w:pPr>
              <w:jc w:val="center"/>
            </w:pPr>
          </w:p>
        </w:tc>
        <w:tc>
          <w:tcPr>
            <w:tcW w:w="869" w:type="dxa"/>
          </w:tcPr>
          <w:p w:rsidR="001E584B" w:rsidRPr="001E584B" w:rsidRDefault="001E584B" w:rsidP="001E584B">
            <w:pPr>
              <w:jc w:val="center"/>
            </w:pPr>
            <w:r w:rsidRPr="001E584B">
              <w:t>--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:rsidR="001E584B" w:rsidRPr="001E584B" w:rsidRDefault="001E584B" w:rsidP="001E584B">
            <w:pPr>
              <w:jc w:val="center"/>
            </w:pPr>
            <w:r w:rsidRPr="001E584B">
              <w:t>---</w:t>
            </w:r>
          </w:p>
        </w:tc>
        <w:tc>
          <w:tcPr>
            <w:tcW w:w="880" w:type="dxa"/>
          </w:tcPr>
          <w:p w:rsidR="001E584B" w:rsidRPr="001E584B" w:rsidRDefault="001E584B" w:rsidP="001E584B">
            <w:pPr>
              <w:jc w:val="center"/>
            </w:pPr>
            <w:r w:rsidRPr="001E584B">
              <w:t>---</w:t>
            </w:r>
          </w:p>
        </w:tc>
        <w:tc>
          <w:tcPr>
            <w:tcW w:w="880" w:type="dxa"/>
          </w:tcPr>
          <w:p w:rsidR="001E584B" w:rsidRPr="001E584B" w:rsidRDefault="001E584B" w:rsidP="001E584B">
            <w:pPr>
              <w:jc w:val="center"/>
            </w:pPr>
            <w:r w:rsidRPr="001E584B">
              <w:t>---</w:t>
            </w:r>
          </w:p>
        </w:tc>
        <w:tc>
          <w:tcPr>
            <w:tcW w:w="880" w:type="dxa"/>
            <w:tcBorders>
              <w:top w:val="single" w:sz="4" w:space="0" w:color="auto"/>
            </w:tcBorders>
          </w:tcPr>
          <w:p w:rsidR="001E584B" w:rsidRPr="001E584B" w:rsidRDefault="001E584B" w:rsidP="001E5A42">
            <w:pPr>
              <w:jc w:val="center"/>
            </w:pPr>
            <w:r>
              <w:t>---</w:t>
            </w:r>
          </w:p>
        </w:tc>
        <w:tc>
          <w:tcPr>
            <w:tcW w:w="860" w:type="dxa"/>
          </w:tcPr>
          <w:p w:rsidR="001E584B" w:rsidRPr="001E584B" w:rsidRDefault="001E584B" w:rsidP="001E5A42">
            <w:pPr>
              <w:jc w:val="center"/>
            </w:pPr>
            <w:r>
              <w:t>---</w:t>
            </w:r>
          </w:p>
        </w:tc>
        <w:tc>
          <w:tcPr>
            <w:tcW w:w="870" w:type="dxa"/>
          </w:tcPr>
          <w:p w:rsidR="001E584B" w:rsidRDefault="001E584B" w:rsidP="001E5A42">
            <w:pPr>
              <w:jc w:val="center"/>
            </w:pPr>
            <w:r>
              <w:t>--</w:t>
            </w:r>
          </w:p>
        </w:tc>
        <w:tc>
          <w:tcPr>
            <w:tcW w:w="851" w:type="dxa"/>
          </w:tcPr>
          <w:p w:rsidR="001E584B" w:rsidRDefault="001E584B" w:rsidP="001E5A42">
            <w:pPr>
              <w:jc w:val="center"/>
            </w:pPr>
            <w:r>
              <w:t>--</w:t>
            </w:r>
          </w:p>
        </w:tc>
      </w:tr>
    </w:tbl>
    <w:p w:rsidR="00EE201F" w:rsidRDefault="00EE201F" w:rsidP="00055170">
      <w:pPr>
        <w:jc w:val="both"/>
      </w:pPr>
    </w:p>
    <w:p w:rsidR="00055170" w:rsidRDefault="00055170" w:rsidP="00055170">
      <w:pPr>
        <w:jc w:val="both"/>
      </w:pPr>
      <w:r>
        <w:t>Es suficiente con 8 accesos a memoria.</w:t>
      </w:r>
    </w:p>
    <w:p w:rsidR="00055170" w:rsidRPr="00055170" w:rsidRDefault="00055170" w:rsidP="0005517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Tiempo total=8+Ta+2t</m:t>
          </m:r>
        </m:oMath>
      </m:oMathPara>
    </w:p>
    <w:p w:rsidR="00055170" w:rsidRPr="00055170" w:rsidRDefault="00055170" w:rsidP="00055170">
      <w:pPr>
        <w:jc w:val="both"/>
        <w:rPr>
          <w:rFonts w:eastAsiaTheme="minorEastAsia"/>
        </w:rPr>
      </w:pPr>
    </w:p>
    <w:sectPr w:rsidR="00055170" w:rsidRPr="0005517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9E1" w:rsidRDefault="00B019E1" w:rsidP="00CB7FD7">
      <w:pPr>
        <w:spacing w:after="0" w:line="240" w:lineRule="auto"/>
      </w:pPr>
      <w:r>
        <w:separator/>
      </w:r>
    </w:p>
  </w:endnote>
  <w:endnote w:type="continuationSeparator" w:id="0">
    <w:p w:rsidR="00B019E1" w:rsidRDefault="00B019E1" w:rsidP="00CB7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9E1" w:rsidRDefault="00B019E1" w:rsidP="00CB7FD7">
      <w:pPr>
        <w:spacing w:after="0" w:line="240" w:lineRule="auto"/>
      </w:pPr>
      <w:r>
        <w:separator/>
      </w:r>
    </w:p>
  </w:footnote>
  <w:footnote w:type="continuationSeparator" w:id="0">
    <w:p w:rsidR="00B019E1" w:rsidRDefault="00B019E1" w:rsidP="00CB7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FD7" w:rsidRDefault="00CB7FD7">
    <w:pPr>
      <w:pStyle w:val="Encabezado"/>
    </w:pPr>
    <w:r>
      <w:t xml:space="preserve"> Carles Cerezo Gu</w:t>
    </w:r>
    <w:r w:rsidR="009E5774">
      <w:t>z</w:t>
    </w:r>
    <w:r>
      <w:t>mán</w:t>
    </w:r>
    <w:r>
      <w:ptab w:relativeTo="margin" w:alignment="center" w:leader="none"/>
    </w:r>
    <w:r w:rsidR="00543587">
      <w:t>AIC Tema 4</w:t>
    </w:r>
    <w:r>
      <w:ptab w:relativeTo="margin" w:alignment="right" w:leader="none"/>
    </w:r>
    <w:r>
      <w:t>Jueves 17:00 – 19:00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EC5"/>
    <w:multiLevelType w:val="hybridMultilevel"/>
    <w:tmpl w:val="48D0B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A4A5E"/>
    <w:multiLevelType w:val="hybridMultilevel"/>
    <w:tmpl w:val="EDE2A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26CCB"/>
    <w:multiLevelType w:val="hybridMultilevel"/>
    <w:tmpl w:val="6C101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45F9F"/>
    <w:multiLevelType w:val="hybridMultilevel"/>
    <w:tmpl w:val="EDE2A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7721F"/>
    <w:multiLevelType w:val="hybridMultilevel"/>
    <w:tmpl w:val="EDE2A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62E1C"/>
    <w:multiLevelType w:val="hybridMultilevel"/>
    <w:tmpl w:val="334E8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B454CF"/>
    <w:multiLevelType w:val="hybridMultilevel"/>
    <w:tmpl w:val="48D0B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D74D1"/>
    <w:multiLevelType w:val="hybridMultilevel"/>
    <w:tmpl w:val="C57A64C0"/>
    <w:lvl w:ilvl="0" w:tplc="278A2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401456"/>
    <w:multiLevelType w:val="hybridMultilevel"/>
    <w:tmpl w:val="EDFC8036"/>
    <w:lvl w:ilvl="0" w:tplc="F208A802">
      <w:start w:val="1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D7"/>
    <w:rsid w:val="00055170"/>
    <w:rsid w:val="00184698"/>
    <w:rsid w:val="001E584B"/>
    <w:rsid w:val="001E5A42"/>
    <w:rsid w:val="0027024F"/>
    <w:rsid w:val="0028049A"/>
    <w:rsid w:val="002B29BD"/>
    <w:rsid w:val="002D0288"/>
    <w:rsid w:val="002E01D0"/>
    <w:rsid w:val="00322900"/>
    <w:rsid w:val="00403401"/>
    <w:rsid w:val="004057AE"/>
    <w:rsid w:val="004A30A1"/>
    <w:rsid w:val="004A5017"/>
    <w:rsid w:val="004C3236"/>
    <w:rsid w:val="00543587"/>
    <w:rsid w:val="00595820"/>
    <w:rsid w:val="00625354"/>
    <w:rsid w:val="006B28FD"/>
    <w:rsid w:val="00875CD1"/>
    <w:rsid w:val="009E5774"/>
    <w:rsid w:val="00AA68D3"/>
    <w:rsid w:val="00AF210F"/>
    <w:rsid w:val="00AF5D8B"/>
    <w:rsid w:val="00B019E1"/>
    <w:rsid w:val="00B07AA8"/>
    <w:rsid w:val="00B851A4"/>
    <w:rsid w:val="00C41135"/>
    <w:rsid w:val="00CB7FD7"/>
    <w:rsid w:val="00EE201F"/>
    <w:rsid w:val="00F551B1"/>
    <w:rsid w:val="00FE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FD7"/>
  </w:style>
  <w:style w:type="paragraph" w:styleId="Piedepgina">
    <w:name w:val="footer"/>
    <w:basedOn w:val="Normal"/>
    <w:link w:val="Piedepgina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FD7"/>
  </w:style>
  <w:style w:type="paragraph" w:styleId="Textodeglobo">
    <w:name w:val="Balloon Text"/>
    <w:basedOn w:val="Normal"/>
    <w:link w:val="TextodegloboCar"/>
    <w:uiPriority w:val="99"/>
    <w:semiHidden/>
    <w:unhideWhenUsed/>
    <w:rsid w:val="00CB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FD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B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CB7FD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B7F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7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">
    <w:name w:val="Medium List 2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inespaciado">
    <w:name w:val="No Spacing"/>
    <w:uiPriority w:val="1"/>
    <w:qFormat/>
    <w:rsid w:val="0018469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184698"/>
    <w:rPr>
      <w:color w:val="808080"/>
    </w:rPr>
  </w:style>
  <w:style w:type="table" w:styleId="Sombreadoclaro-nfasis5">
    <w:name w:val="Light Shading Accent 5"/>
    <w:basedOn w:val="Tablanormal"/>
    <w:uiPriority w:val="60"/>
    <w:rsid w:val="002B29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B851A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FD7"/>
  </w:style>
  <w:style w:type="paragraph" w:styleId="Piedepgina">
    <w:name w:val="footer"/>
    <w:basedOn w:val="Normal"/>
    <w:link w:val="Piedepgina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FD7"/>
  </w:style>
  <w:style w:type="paragraph" w:styleId="Textodeglobo">
    <w:name w:val="Balloon Text"/>
    <w:basedOn w:val="Normal"/>
    <w:link w:val="TextodegloboCar"/>
    <w:uiPriority w:val="99"/>
    <w:semiHidden/>
    <w:unhideWhenUsed/>
    <w:rsid w:val="00CB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FD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B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CB7FD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B7F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7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">
    <w:name w:val="Medium List 2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inespaciado">
    <w:name w:val="No Spacing"/>
    <w:uiPriority w:val="1"/>
    <w:qFormat/>
    <w:rsid w:val="0018469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184698"/>
    <w:rPr>
      <w:color w:val="808080"/>
    </w:rPr>
  </w:style>
  <w:style w:type="table" w:styleId="Sombreadoclaro-nfasis5">
    <w:name w:val="Light Shading Accent 5"/>
    <w:basedOn w:val="Tablanormal"/>
    <w:uiPriority w:val="60"/>
    <w:rsid w:val="002B29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B851A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F326B-210D-46C6-856B-613951C07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Carles</dc:creator>
  <cp:lastModifiedBy>Carles</cp:lastModifiedBy>
  <cp:revision>12</cp:revision>
  <cp:lastPrinted>2012-04-14T11:47:00Z</cp:lastPrinted>
  <dcterms:created xsi:type="dcterms:W3CDTF">2012-04-13T16:41:00Z</dcterms:created>
  <dcterms:modified xsi:type="dcterms:W3CDTF">2012-04-14T11:48:00Z</dcterms:modified>
</cp:coreProperties>
</file>