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912585993"/>
        <w:docPartObj>
          <w:docPartGallery w:val="Cover Pages"/>
          <w:docPartUnique/>
        </w:docPartObj>
      </w:sdtPr>
      <w:sdtEndPr>
        <w:rPr>
          <w:sz w:val="22"/>
        </w:rPr>
      </w:sdtEndPr>
      <w:sdtContent>
        <w:p w14:paraId="5BB84308" w14:textId="212ECB1A" w:rsidR="007D35BA" w:rsidRDefault="007D35BA">
          <w:pPr>
            <w:pStyle w:val="Sinespaciado"/>
            <w:rPr>
              <w:sz w:val="2"/>
            </w:rPr>
          </w:pPr>
        </w:p>
        <w:p w14:paraId="46F079C6" w14:textId="77777777" w:rsidR="007D35BA" w:rsidRDefault="007D35BA">
          <w:r>
            <w:rPr>
              <w:noProof/>
            </w:rPr>
            <mc:AlternateContent>
              <mc:Choice Requires="wps">
                <w:drawing>
                  <wp:anchor distT="0" distB="0" distL="114300" distR="114300" simplePos="0" relativeHeight="251661312" behindDoc="0" locked="0" layoutInCell="1" allowOverlap="1" wp14:anchorId="127C820A" wp14:editId="4D957CB1">
                    <wp:simplePos x="0" y="0"/>
                    <wp:positionH relativeFrom="page">
                      <wp:align>center</wp:align>
                    </wp:positionH>
                    <wp:positionV relativeFrom="margin">
                      <wp:align>top</wp:align>
                    </wp:positionV>
                    <wp:extent cx="5943600" cy="914400"/>
                    <wp:effectExtent l="0" t="0" r="0" b="381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94A241" w14:textId="0CBCC539" w:rsidR="007D35BA" w:rsidRDefault="007D35B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PRÁCTICA 4</w:t>
                                    </w:r>
                                  </w:p>
                                </w:sdtContent>
                              </w:sdt>
                              <w:p w14:paraId="2821841C" w14:textId="792B7737" w:rsidR="007D35BA" w:rsidRDefault="006212A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D35BA">
                                      <w:rPr>
                                        <w:color w:val="4472C4" w:themeColor="accent1"/>
                                        <w:sz w:val="36"/>
                                        <w:szCs w:val="36"/>
                                      </w:rPr>
                                      <w:t>REDES</w:t>
                                    </w:r>
                                  </w:sdtContent>
                                </w:sdt>
                                <w:r w:rsidR="007D35BA">
                                  <w:rPr>
                                    <w:lang w:val="es-ES"/>
                                  </w:rPr>
                                  <w:t xml:space="preserve"> </w:t>
                                </w:r>
                              </w:p>
                              <w:p w14:paraId="28D6009D" w14:textId="77777777" w:rsidR="007D35BA" w:rsidRDefault="007D35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27C820A" id="_x0000_t202" coordsize="21600,21600" o:spt="202" path="m,l,21600r21600,l21600,xe">
                    <v:stroke joinstyle="miter"/>
                    <v:path gradientshapeok="t" o:connecttype="rect"/>
                  </v:shapetype>
                  <v:shape id="Cuadro de texto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94A241" w14:textId="0CBCC539" w:rsidR="007D35BA" w:rsidRDefault="007D35B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PRÁCTICA 4</w:t>
                              </w:r>
                            </w:p>
                          </w:sdtContent>
                        </w:sdt>
                        <w:p w14:paraId="2821841C" w14:textId="792B7737" w:rsidR="007D35BA" w:rsidRDefault="006212AD">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D35BA">
                                <w:rPr>
                                  <w:color w:val="4472C4" w:themeColor="accent1"/>
                                  <w:sz w:val="36"/>
                                  <w:szCs w:val="36"/>
                                </w:rPr>
                                <w:t>REDES</w:t>
                              </w:r>
                            </w:sdtContent>
                          </w:sdt>
                          <w:r w:rsidR="007D35BA">
                            <w:rPr>
                              <w:lang w:val="es-ES"/>
                            </w:rPr>
                            <w:t xml:space="preserve"> </w:t>
                          </w:r>
                        </w:p>
                        <w:p w14:paraId="28D6009D" w14:textId="77777777" w:rsidR="007D35BA" w:rsidRDefault="007D35B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ADD81F1" wp14:editId="1ECEED1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BA9D4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36B6767" wp14:editId="4A6A832E">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D155A" w14:textId="100C4E2D" w:rsidR="007D35BA" w:rsidRPr="007D35BA" w:rsidRDefault="006212AD">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D35BA" w:rsidRPr="007D35BA">
                                      <w:rPr>
                                        <w:color w:val="4472C4" w:themeColor="accent1"/>
                                        <w:sz w:val="36"/>
                                        <w:szCs w:val="36"/>
                                        <w:lang w:val="es-ES"/>
                                      </w:rPr>
                                      <w:t>UNIVERSIDAD DE A</w:t>
                                    </w:r>
                                    <w:r w:rsidR="007D35BA">
                                      <w:rPr>
                                        <w:color w:val="4472C4" w:themeColor="accent1"/>
                                        <w:sz w:val="36"/>
                                        <w:szCs w:val="36"/>
                                        <w:lang w:val="es-ES"/>
                                      </w:rPr>
                                      <w:t>LICANTE</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3391549" w14:textId="1443EC59" w:rsidR="007D35BA" w:rsidRPr="007D35BA" w:rsidRDefault="007D35BA">
                                    <w:pPr>
                                      <w:pStyle w:val="Sinespaciado"/>
                                      <w:jc w:val="right"/>
                                      <w:rPr>
                                        <w:color w:val="4472C4" w:themeColor="accent1"/>
                                        <w:sz w:val="36"/>
                                        <w:szCs w:val="36"/>
                                        <w:lang w:val="es-ES"/>
                                      </w:rPr>
                                    </w:pPr>
                                    <w:r w:rsidRPr="007D35BA">
                                      <w:rPr>
                                        <w:lang w:val="es-ES"/>
                                      </w:rPr>
                                      <w:t>Jaime Herández Delgado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36B6767" id="Cuadro de texto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74D155A" w14:textId="100C4E2D" w:rsidR="007D35BA" w:rsidRPr="007D35BA" w:rsidRDefault="006212AD">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D35BA" w:rsidRPr="007D35BA">
                                <w:rPr>
                                  <w:color w:val="4472C4" w:themeColor="accent1"/>
                                  <w:sz w:val="36"/>
                                  <w:szCs w:val="36"/>
                                  <w:lang w:val="es-ES"/>
                                </w:rPr>
                                <w:t>UNIVERSIDAD DE A</w:t>
                              </w:r>
                              <w:r w:rsidR="007D35BA">
                                <w:rPr>
                                  <w:color w:val="4472C4" w:themeColor="accent1"/>
                                  <w:sz w:val="36"/>
                                  <w:szCs w:val="36"/>
                                  <w:lang w:val="es-ES"/>
                                </w:rPr>
                                <w:t>LICANTE</w:t>
                              </w:r>
                            </w:sdtContent>
                          </w:sdt>
                        </w:p>
                        <w:sdt>
                          <w:sdtPr>
                            <w:rPr>
                              <w:color w:val="4472C4" w:themeColor="accent1"/>
                              <w:sz w:val="36"/>
                              <w:szCs w:val="36"/>
                              <w:lang w:val="es-ES"/>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3391549" w14:textId="1443EC59" w:rsidR="007D35BA" w:rsidRPr="007D35BA" w:rsidRDefault="007D35BA">
                              <w:pPr>
                                <w:pStyle w:val="Sinespaciado"/>
                                <w:jc w:val="right"/>
                                <w:rPr>
                                  <w:color w:val="4472C4" w:themeColor="accent1"/>
                                  <w:sz w:val="36"/>
                                  <w:szCs w:val="36"/>
                                  <w:lang w:val="es-ES"/>
                                </w:rPr>
                              </w:pPr>
                              <w:r w:rsidRPr="007D35BA">
                                <w:rPr>
                                  <w:lang w:val="es-ES"/>
                                </w:rPr>
                                <w:t>Jaime Herández Delgado</w:t>
                              </w:r>
                            </w:p>
                          </w:sdtContent>
                        </w:sdt>
                      </w:txbxContent>
                    </v:textbox>
                    <w10:wrap anchorx="page" anchory="margin"/>
                  </v:shape>
                </w:pict>
              </mc:Fallback>
            </mc:AlternateContent>
          </w:r>
        </w:p>
        <w:p w14:paraId="2659D74C" w14:textId="73374E5B" w:rsidR="007D35BA" w:rsidRDefault="007D35BA">
          <w:r>
            <w:br w:type="page"/>
          </w:r>
        </w:p>
      </w:sdtContent>
    </w:sdt>
    <w:p w14:paraId="3374C571" w14:textId="4875FEF8" w:rsidR="00606787" w:rsidRDefault="009A5B10" w:rsidP="009A5B10">
      <w:pPr>
        <w:pStyle w:val="Ttulo2"/>
        <w:rPr>
          <w:lang w:val="es-ES"/>
        </w:rPr>
      </w:pPr>
      <w:r w:rsidRPr="00FE3018">
        <w:rPr>
          <w:lang w:val="es-ES"/>
        </w:rPr>
        <w:lastRenderedPageBreak/>
        <w:t xml:space="preserve">Ejercicio 1: </w:t>
      </w:r>
      <w:r w:rsidR="00FE3018" w:rsidRPr="00FE3018">
        <w:rPr>
          <w:lang w:val="es-ES"/>
        </w:rPr>
        <w:t>Visualización de traducción de paquetes</w:t>
      </w:r>
    </w:p>
    <w:p w14:paraId="6C87E107" w14:textId="3ACEBE9A" w:rsidR="00FE3018" w:rsidRDefault="00FE3018" w:rsidP="00FE3018">
      <w:pPr>
        <w:pStyle w:val="Prrafodelista"/>
        <w:numPr>
          <w:ilvl w:val="0"/>
          <w:numId w:val="1"/>
        </w:numPr>
        <w:rPr>
          <w:lang w:val="es-ES"/>
        </w:rPr>
      </w:pPr>
      <w:r w:rsidRPr="00FE3018">
        <w:rPr>
          <w:highlight w:val="yellow"/>
          <w:lang w:val="es-ES"/>
        </w:rPr>
        <w:t>Determina cómo se realiza la traducción del paquete SYN en el router R1.</w:t>
      </w:r>
    </w:p>
    <w:p w14:paraId="772117BA" w14:textId="48CF2493" w:rsidR="000C4154" w:rsidRPr="000C4154" w:rsidRDefault="000C4154" w:rsidP="00AC0721">
      <w:pPr>
        <w:ind w:left="360"/>
        <w:rPr>
          <w:lang w:val="es-ES"/>
        </w:rPr>
      </w:pPr>
      <w:r w:rsidRPr="000C4154">
        <w:rPr>
          <w:lang w:val="es-ES"/>
        </w:rPr>
        <w:t>El R1 transforma el puerto origen a el valor más pequeño después de 4096 que no esté en uso, en este caso los puertos 418</w:t>
      </w:r>
      <w:r w:rsidR="00A603DD">
        <w:rPr>
          <w:lang w:val="es-ES"/>
        </w:rPr>
        <w:t>1 y</w:t>
      </w:r>
      <w:r w:rsidRPr="000C4154">
        <w:rPr>
          <w:lang w:val="es-ES"/>
        </w:rPr>
        <w:t xml:space="preserve"> 4</w:t>
      </w:r>
      <w:r w:rsidR="00A603DD">
        <w:rPr>
          <w:lang w:val="es-ES"/>
        </w:rPr>
        <w:t>355</w:t>
      </w:r>
    </w:p>
    <w:p w14:paraId="63D4ED98" w14:textId="798DFCA4" w:rsidR="00FE3018" w:rsidRDefault="00FE3018" w:rsidP="00FE3018">
      <w:pPr>
        <w:pStyle w:val="Prrafodelista"/>
        <w:numPr>
          <w:ilvl w:val="0"/>
          <w:numId w:val="1"/>
        </w:numPr>
        <w:rPr>
          <w:highlight w:val="yellow"/>
          <w:lang w:val="es-ES"/>
        </w:rPr>
      </w:pPr>
      <w:r w:rsidRPr="00FE3018">
        <w:rPr>
          <w:highlight w:val="yellow"/>
          <w:lang w:val="es-ES"/>
        </w:rPr>
        <w:t>¿ Cómo se emplea el puerto origen a la hora de realizar la traducción ?</w:t>
      </w:r>
    </w:p>
    <w:p w14:paraId="45045AA4" w14:textId="77777777" w:rsidR="0043543C" w:rsidRDefault="0043543C" w:rsidP="0043543C">
      <w:pPr>
        <w:ind w:left="360"/>
        <w:rPr>
          <w:lang w:val="es-ES"/>
        </w:rPr>
      </w:pPr>
      <w:r w:rsidRPr="0043543C">
        <w:rPr>
          <w:lang w:val="es-ES"/>
        </w:rPr>
        <w:t>Podemos asumir que se usa la misma inside global pero con puertos diferentes, si nos fijamos bien el número de los puertos es muy próximo entre ellos, esto nos puede dar una pista de que el tráfico va cambiando dentro de la misma inside global y por eso los puertos no se alejan mucho entre ellos.</w:t>
      </w:r>
    </w:p>
    <w:p w14:paraId="46540BC7" w14:textId="59BC53FE" w:rsidR="0043543C" w:rsidRDefault="0043543C" w:rsidP="0043543C">
      <w:pPr>
        <w:pStyle w:val="Ttulo2"/>
        <w:rPr>
          <w:lang w:val="es-ES"/>
        </w:rPr>
      </w:pPr>
      <w:r w:rsidRPr="00FE3018">
        <w:rPr>
          <w:lang w:val="es-ES"/>
        </w:rPr>
        <w:t xml:space="preserve">Ejercicio </w:t>
      </w:r>
      <w:r w:rsidR="006E278F">
        <w:rPr>
          <w:lang w:val="es-ES"/>
        </w:rPr>
        <w:t>2</w:t>
      </w:r>
      <w:r w:rsidRPr="00FE3018">
        <w:rPr>
          <w:lang w:val="es-ES"/>
        </w:rPr>
        <w:t xml:space="preserve">: </w:t>
      </w:r>
      <w:r w:rsidR="006E278F" w:rsidRPr="006E278F">
        <w:rPr>
          <w:lang w:val="es-ES"/>
        </w:rPr>
        <w:t>Empleo de la misma dirección Outside Global por varios usuarios</w:t>
      </w:r>
    </w:p>
    <w:p w14:paraId="56D1B0F4" w14:textId="77777777" w:rsidR="004300A8" w:rsidRPr="004300A8" w:rsidRDefault="004300A8" w:rsidP="004300A8">
      <w:pPr>
        <w:rPr>
          <w:lang w:val="es-ES"/>
        </w:rPr>
      </w:pPr>
    </w:p>
    <w:p w14:paraId="667763C9" w14:textId="470A03CC" w:rsidR="0043543C" w:rsidRDefault="00BB31D8" w:rsidP="00B20D7A">
      <w:pPr>
        <w:pStyle w:val="Prrafodelista"/>
        <w:numPr>
          <w:ilvl w:val="0"/>
          <w:numId w:val="2"/>
        </w:numPr>
        <w:rPr>
          <w:highlight w:val="yellow"/>
          <w:lang w:val="es-ES"/>
        </w:rPr>
      </w:pPr>
      <w:r w:rsidRPr="00BB31D8">
        <w:rPr>
          <w:highlight w:val="yellow"/>
          <w:lang w:val="es-ES"/>
        </w:rPr>
        <w:t>Determina qué puertos origen emplea el router R1 en la traducción visualizando la información de la tabla de traducciones.</w:t>
      </w:r>
    </w:p>
    <w:p w14:paraId="3443C73B" w14:textId="3C1B28F8" w:rsidR="00B013FF" w:rsidRDefault="00B013FF" w:rsidP="00B013FF">
      <w:pPr>
        <w:pStyle w:val="Prrafodelista"/>
        <w:rPr>
          <w:highlight w:val="yellow"/>
          <w:lang w:val="es-ES"/>
        </w:rPr>
      </w:pPr>
      <w:r w:rsidRPr="00B013FF">
        <w:rPr>
          <w:lang w:val="es-ES"/>
        </w:rPr>
        <w:t>Los equipos de ambos alumnos han utilizado el puerto 2095 para establecer la conexión y a ambos les ha sido asignado otro distinto a partir del valor 4096..</w:t>
      </w:r>
    </w:p>
    <w:p w14:paraId="1F919F9E" w14:textId="0A3396D3" w:rsidR="008A720E" w:rsidRDefault="00AC0721" w:rsidP="008A720E">
      <w:pPr>
        <w:pStyle w:val="Prrafodelista"/>
        <w:rPr>
          <w:highlight w:val="yellow"/>
          <w:lang w:val="es-ES"/>
        </w:rPr>
      </w:pPr>
      <w:r>
        <w:rPr>
          <w:noProof/>
        </w:rPr>
        <w:drawing>
          <wp:inline distT="0" distB="0" distL="0" distR="0" wp14:anchorId="782DD6B8" wp14:editId="4F1751A2">
            <wp:extent cx="5400040" cy="574675"/>
            <wp:effectExtent l="0" t="0" r="0" b="0"/>
            <wp:docPr id="2" name="image1.png" descr="Pantalla de computadora con letras&#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image1.png" descr="Pantalla de computadora con letras&#10;&#10;Descripción generada automáticamente con confianza media"/>
                    <pic:cNvPicPr/>
                  </pic:nvPicPr>
                  <pic:blipFill>
                    <a:blip r:embed="rId5"/>
                    <a:srcRect/>
                    <a:stretch>
                      <a:fillRect/>
                    </a:stretch>
                  </pic:blipFill>
                  <pic:spPr>
                    <a:xfrm>
                      <a:off x="0" y="0"/>
                      <a:ext cx="5400040" cy="574675"/>
                    </a:xfrm>
                    <a:prstGeom prst="rect">
                      <a:avLst/>
                    </a:prstGeom>
                    <a:ln/>
                  </pic:spPr>
                </pic:pic>
              </a:graphicData>
            </a:graphic>
          </wp:inline>
        </w:drawing>
      </w:r>
    </w:p>
    <w:p w14:paraId="61A26659" w14:textId="3E347C3A" w:rsidR="00BB31D8" w:rsidRDefault="00BB31D8" w:rsidP="00B20D7A">
      <w:pPr>
        <w:pStyle w:val="Prrafodelista"/>
        <w:numPr>
          <w:ilvl w:val="0"/>
          <w:numId w:val="2"/>
        </w:numPr>
        <w:rPr>
          <w:highlight w:val="yellow"/>
          <w:lang w:val="es-ES"/>
        </w:rPr>
      </w:pPr>
      <w:r w:rsidRPr="00BB31D8">
        <w:rPr>
          <w:highlight w:val="yellow"/>
          <w:lang w:val="es-ES"/>
        </w:rPr>
        <w:t xml:space="preserve">¿ Qué ocurre si el acceso se produce a números de puerto destino diferentes y la misma dirección IP de Internet ? </w:t>
      </w:r>
      <w:r w:rsidRPr="00AC0721">
        <w:rPr>
          <w:highlight w:val="yellow"/>
          <w:lang w:val="es-ES"/>
        </w:rPr>
        <w:t>¿ Cómo se realiza la traducción ?</w:t>
      </w:r>
    </w:p>
    <w:p w14:paraId="405F5B53" w14:textId="6F5638C4" w:rsidR="00DD099B" w:rsidRPr="00B20D7A" w:rsidRDefault="00DD099B" w:rsidP="00DD099B">
      <w:pPr>
        <w:pStyle w:val="Prrafodelista"/>
        <w:rPr>
          <w:highlight w:val="yellow"/>
          <w:lang w:val="es-ES"/>
        </w:rPr>
      </w:pPr>
      <w:r>
        <w:rPr>
          <w:noProof/>
        </w:rPr>
        <w:drawing>
          <wp:inline distT="0" distB="0" distL="0" distR="0" wp14:anchorId="59CCAF50" wp14:editId="1CB06C3D">
            <wp:extent cx="5400040" cy="873760"/>
            <wp:effectExtent l="0" t="0" r="0" b="2540"/>
            <wp:docPr id="1" name="image3.png" descr="Texto, Chat o mensaje d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3.png" descr="Texto, Chat o mensaje de texto&#10;&#10;Descripción generada automáticamente"/>
                    <pic:cNvPicPr/>
                  </pic:nvPicPr>
                  <pic:blipFill>
                    <a:blip r:embed="rId6"/>
                    <a:srcRect/>
                    <a:stretch>
                      <a:fillRect/>
                    </a:stretch>
                  </pic:blipFill>
                  <pic:spPr>
                    <a:xfrm>
                      <a:off x="0" y="0"/>
                      <a:ext cx="5400040" cy="873760"/>
                    </a:xfrm>
                    <a:prstGeom prst="rect">
                      <a:avLst/>
                    </a:prstGeom>
                    <a:ln/>
                  </pic:spPr>
                </pic:pic>
              </a:graphicData>
            </a:graphic>
          </wp:inline>
        </w:drawing>
      </w:r>
    </w:p>
    <w:p w14:paraId="093A2364" w14:textId="7DCA5CC2" w:rsidR="00EB59BC" w:rsidRPr="00A15CDE" w:rsidRDefault="00D727D6" w:rsidP="00D727D6">
      <w:pPr>
        <w:pStyle w:val="Prrafodelista"/>
        <w:numPr>
          <w:ilvl w:val="0"/>
          <w:numId w:val="2"/>
        </w:numPr>
        <w:rPr>
          <w:highlight w:val="yellow"/>
          <w:lang w:val="es-ES"/>
        </w:rPr>
      </w:pPr>
      <w:r w:rsidRPr="00D727D6">
        <w:rPr>
          <w:highlight w:val="yellow"/>
          <w:lang w:val="es-ES"/>
        </w:rPr>
        <w:t xml:space="preserve">¿ Y si el acceso se produce a números de puerto destino diferentes y diferentes direcciones IP de Internet ? </w:t>
      </w:r>
      <w:r w:rsidRPr="00D727D6">
        <w:rPr>
          <w:highlight w:val="yellow"/>
        </w:rPr>
        <w:t>¿ Cómo se realiza la traducción ?</w:t>
      </w:r>
    </w:p>
    <w:p w14:paraId="0554489D" w14:textId="1FFCFC35" w:rsidR="00A15CDE" w:rsidRDefault="00A15CDE" w:rsidP="00A15CDE">
      <w:pPr>
        <w:pStyle w:val="Prrafodelista"/>
        <w:rPr>
          <w:highlight w:val="yellow"/>
          <w:lang w:val="es-ES"/>
        </w:rPr>
      </w:pPr>
      <w:r>
        <w:rPr>
          <w:noProof/>
        </w:rPr>
        <w:drawing>
          <wp:inline distT="0" distB="0" distL="0" distR="0" wp14:anchorId="47644988" wp14:editId="678BFC79">
            <wp:extent cx="5400040" cy="4070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7"/>
                    <a:srcRect/>
                    <a:stretch>
                      <a:fillRect/>
                    </a:stretch>
                  </pic:blipFill>
                  <pic:spPr>
                    <a:xfrm>
                      <a:off x="0" y="0"/>
                      <a:ext cx="5400040" cy="407035"/>
                    </a:xfrm>
                    <a:prstGeom prst="rect">
                      <a:avLst/>
                    </a:prstGeom>
                    <a:ln/>
                  </pic:spPr>
                </pic:pic>
              </a:graphicData>
            </a:graphic>
          </wp:inline>
        </w:drawing>
      </w:r>
    </w:p>
    <w:p w14:paraId="4FDA8384" w14:textId="77777777" w:rsidR="004300A8" w:rsidRDefault="004300A8" w:rsidP="004300A8">
      <w:pPr>
        <w:rPr>
          <w:highlight w:val="yellow"/>
          <w:lang w:val="es-ES"/>
        </w:rPr>
      </w:pPr>
    </w:p>
    <w:p w14:paraId="02B99CAB" w14:textId="10AFF04C" w:rsidR="004300A8" w:rsidRDefault="004300A8" w:rsidP="004300A8">
      <w:pPr>
        <w:pStyle w:val="Ttulo2"/>
        <w:rPr>
          <w:lang w:val="es-ES"/>
        </w:rPr>
      </w:pPr>
      <w:r w:rsidRPr="00FE3018">
        <w:rPr>
          <w:lang w:val="es-ES"/>
        </w:rPr>
        <w:t xml:space="preserve">Ejercicio </w:t>
      </w:r>
      <w:r>
        <w:rPr>
          <w:lang w:val="es-ES"/>
        </w:rPr>
        <w:t>3</w:t>
      </w:r>
      <w:r w:rsidRPr="00FE3018">
        <w:rPr>
          <w:lang w:val="es-ES"/>
        </w:rPr>
        <w:t xml:space="preserve">: </w:t>
      </w:r>
      <w:r>
        <w:rPr>
          <w:lang w:val="es-ES"/>
        </w:rPr>
        <w:t>Tablas de encaminamiento</w:t>
      </w:r>
    </w:p>
    <w:tbl>
      <w:tblPr>
        <w:tblW w:w="4997" w:type="dxa"/>
        <w:tblLook w:val="04A0" w:firstRow="1" w:lastRow="0" w:firstColumn="1" w:lastColumn="0" w:noHBand="0" w:noVBand="1"/>
      </w:tblPr>
      <w:tblGrid>
        <w:gridCol w:w="1288"/>
        <w:gridCol w:w="1249"/>
        <w:gridCol w:w="1291"/>
        <w:gridCol w:w="1249"/>
      </w:tblGrid>
      <w:tr w:rsidR="000833DE" w:rsidRPr="000833DE" w14:paraId="5899D1E8" w14:textId="77777777" w:rsidTr="008A3E6A">
        <w:trPr>
          <w:trHeight w:val="300"/>
        </w:trPr>
        <w:tc>
          <w:tcPr>
            <w:tcW w:w="4997" w:type="dxa"/>
            <w:gridSpan w:val="4"/>
            <w:tcBorders>
              <w:top w:val="nil"/>
              <w:left w:val="nil"/>
              <w:bottom w:val="nil"/>
              <w:right w:val="nil"/>
            </w:tcBorders>
            <w:shd w:val="clear" w:color="auto" w:fill="auto"/>
            <w:noWrap/>
            <w:vAlign w:val="bottom"/>
            <w:hideMark/>
          </w:tcPr>
          <w:p w14:paraId="35FD7C64"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DIRECCIONAMIENTO IP</w:t>
            </w:r>
          </w:p>
        </w:tc>
      </w:tr>
      <w:tr w:rsidR="000833DE" w:rsidRPr="000833DE" w14:paraId="2B753444" w14:textId="77777777" w:rsidTr="008A3E6A">
        <w:trPr>
          <w:trHeight w:val="300"/>
        </w:trPr>
        <w:tc>
          <w:tcPr>
            <w:tcW w:w="1288" w:type="dxa"/>
            <w:tcBorders>
              <w:top w:val="nil"/>
              <w:left w:val="nil"/>
              <w:bottom w:val="nil"/>
              <w:right w:val="nil"/>
            </w:tcBorders>
            <w:shd w:val="clear" w:color="auto" w:fill="auto"/>
            <w:noWrap/>
            <w:vAlign w:val="bottom"/>
            <w:hideMark/>
          </w:tcPr>
          <w:p w14:paraId="2016995C"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RED</w:t>
            </w:r>
          </w:p>
        </w:tc>
        <w:tc>
          <w:tcPr>
            <w:tcW w:w="1249" w:type="dxa"/>
            <w:tcBorders>
              <w:top w:val="nil"/>
              <w:left w:val="nil"/>
              <w:bottom w:val="nil"/>
              <w:right w:val="nil"/>
            </w:tcBorders>
            <w:shd w:val="clear" w:color="auto" w:fill="auto"/>
            <w:noWrap/>
            <w:vAlign w:val="bottom"/>
            <w:hideMark/>
          </w:tcPr>
          <w:p w14:paraId="1E061D5D"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DIR/MAS</w:t>
            </w:r>
          </w:p>
        </w:tc>
        <w:tc>
          <w:tcPr>
            <w:tcW w:w="1291" w:type="dxa"/>
            <w:tcBorders>
              <w:top w:val="nil"/>
              <w:left w:val="nil"/>
              <w:bottom w:val="nil"/>
              <w:right w:val="nil"/>
            </w:tcBorders>
            <w:shd w:val="clear" w:color="auto" w:fill="auto"/>
            <w:noWrap/>
            <w:vAlign w:val="bottom"/>
            <w:hideMark/>
          </w:tcPr>
          <w:p w14:paraId="6BA14270"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RED</w:t>
            </w:r>
          </w:p>
        </w:tc>
        <w:tc>
          <w:tcPr>
            <w:tcW w:w="1169" w:type="dxa"/>
            <w:tcBorders>
              <w:top w:val="nil"/>
              <w:left w:val="nil"/>
              <w:bottom w:val="nil"/>
              <w:right w:val="nil"/>
            </w:tcBorders>
            <w:shd w:val="clear" w:color="auto" w:fill="auto"/>
            <w:noWrap/>
            <w:vAlign w:val="bottom"/>
            <w:hideMark/>
          </w:tcPr>
          <w:p w14:paraId="247EB1BC"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DIR/MAS</w:t>
            </w:r>
          </w:p>
        </w:tc>
      </w:tr>
      <w:tr w:rsidR="000833DE" w:rsidRPr="000833DE" w14:paraId="223DF2F5" w14:textId="77777777" w:rsidTr="008A3E6A">
        <w:trPr>
          <w:trHeight w:val="300"/>
        </w:trPr>
        <w:tc>
          <w:tcPr>
            <w:tcW w:w="1288" w:type="dxa"/>
            <w:tcBorders>
              <w:top w:val="nil"/>
              <w:left w:val="nil"/>
              <w:bottom w:val="nil"/>
              <w:right w:val="nil"/>
            </w:tcBorders>
            <w:shd w:val="clear" w:color="auto" w:fill="auto"/>
            <w:noWrap/>
            <w:vAlign w:val="bottom"/>
            <w:hideMark/>
          </w:tcPr>
          <w:p w14:paraId="4A62ECAB"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LAN A</w:t>
            </w:r>
          </w:p>
        </w:tc>
        <w:tc>
          <w:tcPr>
            <w:tcW w:w="1249" w:type="dxa"/>
            <w:tcBorders>
              <w:top w:val="nil"/>
              <w:left w:val="nil"/>
              <w:bottom w:val="nil"/>
              <w:right w:val="nil"/>
            </w:tcBorders>
            <w:shd w:val="clear" w:color="auto" w:fill="auto"/>
            <w:noWrap/>
            <w:vAlign w:val="bottom"/>
            <w:hideMark/>
          </w:tcPr>
          <w:p w14:paraId="501E3F67"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10.1.0.0/24</w:t>
            </w:r>
          </w:p>
        </w:tc>
        <w:tc>
          <w:tcPr>
            <w:tcW w:w="1291" w:type="dxa"/>
            <w:tcBorders>
              <w:top w:val="nil"/>
              <w:left w:val="nil"/>
              <w:bottom w:val="nil"/>
              <w:right w:val="nil"/>
            </w:tcBorders>
            <w:shd w:val="clear" w:color="auto" w:fill="auto"/>
            <w:noWrap/>
            <w:vAlign w:val="bottom"/>
            <w:hideMark/>
          </w:tcPr>
          <w:p w14:paraId="33731FBF"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LAN D</w:t>
            </w:r>
          </w:p>
        </w:tc>
        <w:tc>
          <w:tcPr>
            <w:tcW w:w="1169" w:type="dxa"/>
            <w:tcBorders>
              <w:top w:val="nil"/>
              <w:left w:val="nil"/>
              <w:bottom w:val="nil"/>
              <w:right w:val="nil"/>
            </w:tcBorders>
            <w:shd w:val="clear" w:color="auto" w:fill="auto"/>
            <w:noWrap/>
            <w:vAlign w:val="bottom"/>
            <w:hideMark/>
          </w:tcPr>
          <w:p w14:paraId="6295A73E"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10.1.3.0/24</w:t>
            </w:r>
          </w:p>
        </w:tc>
      </w:tr>
      <w:tr w:rsidR="000833DE" w:rsidRPr="000833DE" w14:paraId="58D43E88" w14:textId="77777777" w:rsidTr="008A3E6A">
        <w:trPr>
          <w:trHeight w:val="300"/>
        </w:trPr>
        <w:tc>
          <w:tcPr>
            <w:tcW w:w="1288" w:type="dxa"/>
            <w:tcBorders>
              <w:top w:val="nil"/>
              <w:left w:val="nil"/>
              <w:bottom w:val="nil"/>
              <w:right w:val="nil"/>
            </w:tcBorders>
            <w:shd w:val="clear" w:color="auto" w:fill="auto"/>
            <w:noWrap/>
            <w:vAlign w:val="bottom"/>
            <w:hideMark/>
          </w:tcPr>
          <w:p w14:paraId="3D9E5707"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LAN B</w:t>
            </w:r>
          </w:p>
        </w:tc>
        <w:tc>
          <w:tcPr>
            <w:tcW w:w="1249" w:type="dxa"/>
            <w:tcBorders>
              <w:top w:val="nil"/>
              <w:left w:val="nil"/>
              <w:bottom w:val="nil"/>
              <w:right w:val="nil"/>
            </w:tcBorders>
            <w:shd w:val="clear" w:color="auto" w:fill="auto"/>
            <w:noWrap/>
            <w:vAlign w:val="bottom"/>
            <w:hideMark/>
          </w:tcPr>
          <w:p w14:paraId="7E7D7FF4"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 xml:space="preserve">10.1.1.0/24 </w:t>
            </w:r>
          </w:p>
        </w:tc>
        <w:tc>
          <w:tcPr>
            <w:tcW w:w="1291" w:type="dxa"/>
            <w:tcBorders>
              <w:top w:val="nil"/>
              <w:left w:val="nil"/>
              <w:bottom w:val="nil"/>
              <w:right w:val="nil"/>
            </w:tcBorders>
            <w:shd w:val="clear" w:color="auto" w:fill="auto"/>
            <w:noWrap/>
            <w:vAlign w:val="bottom"/>
            <w:hideMark/>
          </w:tcPr>
          <w:p w14:paraId="2FA2C0BB"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PPP A</w:t>
            </w:r>
          </w:p>
        </w:tc>
        <w:tc>
          <w:tcPr>
            <w:tcW w:w="1169" w:type="dxa"/>
            <w:tcBorders>
              <w:top w:val="nil"/>
              <w:left w:val="nil"/>
              <w:bottom w:val="nil"/>
              <w:right w:val="nil"/>
            </w:tcBorders>
            <w:shd w:val="clear" w:color="auto" w:fill="auto"/>
            <w:noWrap/>
            <w:vAlign w:val="bottom"/>
            <w:hideMark/>
          </w:tcPr>
          <w:p w14:paraId="11C8A0FA"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10.1.4.0/30</w:t>
            </w:r>
          </w:p>
        </w:tc>
      </w:tr>
      <w:tr w:rsidR="000833DE" w:rsidRPr="000833DE" w14:paraId="6565850D" w14:textId="77777777" w:rsidTr="008A3E6A">
        <w:trPr>
          <w:trHeight w:val="300"/>
        </w:trPr>
        <w:tc>
          <w:tcPr>
            <w:tcW w:w="1288" w:type="dxa"/>
            <w:tcBorders>
              <w:top w:val="nil"/>
              <w:left w:val="nil"/>
              <w:bottom w:val="nil"/>
              <w:right w:val="nil"/>
            </w:tcBorders>
            <w:shd w:val="clear" w:color="auto" w:fill="auto"/>
            <w:noWrap/>
            <w:vAlign w:val="bottom"/>
            <w:hideMark/>
          </w:tcPr>
          <w:p w14:paraId="616FCB95"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LAN C</w:t>
            </w:r>
          </w:p>
        </w:tc>
        <w:tc>
          <w:tcPr>
            <w:tcW w:w="1249" w:type="dxa"/>
            <w:tcBorders>
              <w:top w:val="nil"/>
              <w:left w:val="nil"/>
              <w:bottom w:val="nil"/>
              <w:right w:val="nil"/>
            </w:tcBorders>
            <w:shd w:val="clear" w:color="auto" w:fill="auto"/>
            <w:noWrap/>
            <w:vAlign w:val="bottom"/>
            <w:hideMark/>
          </w:tcPr>
          <w:p w14:paraId="18E20DB7"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10.1.2.0/24</w:t>
            </w:r>
          </w:p>
        </w:tc>
        <w:tc>
          <w:tcPr>
            <w:tcW w:w="1291" w:type="dxa"/>
            <w:tcBorders>
              <w:top w:val="nil"/>
              <w:left w:val="nil"/>
              <w:bottom w:val="nil"/>
              <w:right w:val="nil"/>
            </w:tcBorders>
            <w:shd w:val="clear" w:color="auto" w:fill="auto"/>
            <w:noWrap/>
            <w:vAlign w:val="bottom"/>
            <w:hideMark/>
          </w:tcPr>
          <w:p w14:paraId="3334DF40"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PPP A</w:t>
            </w:r>
          </w:p>
        </w:tc>
        <w:tc>
          <w:tcPr>
            <w:tcW w:w="1169" w:type="dxa"/>
            <w:tcBorders>
              <w:top w:val="nil"/>
              <w:left w:val="nil"/>
              <w:bottom w:val="nil"/>
              <w:right w:val="nil"/>
            </w:tcBorders>
            <w:shd w:val="clear" w:color="auto" w:fill="auto"/>
            <w:noWrap/>
            <w:vAlign w:val="bottom"/>
            <w:hideMark/>
          </w:tcPr>
          <w:p w14:paraId="0E6575D1"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10.1.4.4/30</w:t>
            </w:r>
          </w:p>
        </w:tc>
      </w:tr>
      <w:tr w:rsidR="000833DE" w:rsidRPr="000833DE" w14:paraId="3853AA37" w14:textId="77777777" w:rsidTr="008A3E6A">
        <w:trPr>
          <w:trHeight w:val="300"/>
        </w:trPr>
        <w:tc>
          <w:tcPr>
            <w:tcW w:w="1288" w:type="dxa"/>
            <w:tcBorders>
              <w:top w:val="nil"/>
              <w:left w:val="nil"/>
              <w:bottom w:val="nil"/>
              <w:right w:val="nil"/>
            </w:tcBorders>
            <w:shd w:val="clear" w:color="auto" w:fill="auto"/>
            <w:noWrap/>
            <w:vAlign w:val="bottom"/>
            <w:hideMark/>
          </w:tcPr>
          <w:p w14:paraId="02AE316C"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p>
        </w:tc>
        <w:tc>
          <w:tcPr>
            <w:tcW w:w="1249" w:type="dxa"/>
            <w:tcBorders>
              <w:top w:val="nil"/>
              <w:left w:val="nil"/>
              <w:bottom w:val="nil"/>
              <w:right w:val="nil"/>
            </w:tcBorders>
            <w:shd w:val="clear" w:color="auto" w:fill="auto"/>
            <w:noWrap/>
            <w:vAlign w:val="bottom"/>
            <w:hideMark/>
          </w:tcPr>
          <w:p w14:paraId="6FAAACB6" w14:textId="77777777" w:rsidR="000833DE" w:rsidRPr="000833DE" w:rsidRDefault="000833DE" w:rsidP="000833DE">
            <w:pPr>
              <w:spacing w:after="0" w:line="240" w:lineRule="auto"/>
              <w:jc w:val="center"/>
              <w:rPr>
                <w:rFonts w:ascii="Times New Roman" w:eastAsia="Times New Roman" w:hAnsi="Times New Roman" w:cs="Times New Roman"/>
                <w:kern w:val="0"/>
                <w:sz w:val="20"/>
                <w:szCs w:val="20"/>
                <w:lang w:eastAsia="en-GB"/>
                <w14:ligatures w14:val="none"/>
              </w:rPr>
            </w:pPr>
          </w:p>
        </w:tc>
        <w:tc>
          <w:tcPr>
            <w:tcW w:w="1291" w:type="dxa"/>
            <w:tcBorders>
              <w:top w:val="nil"/>
              <w:left w:val="nil"/>
              <w:bottom w:val="nil"/>
              <w:right w:val="nil"/>
            </w:tcBorders>
            <w:shd w:val="clear" w:color="auto" w:fill="auto"/>
            <w:noWrap/>
            <w:vAlign w:val="bottom"/>
            <w:hideMark/>
          </w:tcPr>
          <w:p w14:paraId="01B0AFF8" w14:textId="77777777" w:rsidR="000833DE" w:rsidRPr="000833DE" w:rsidRDefault="000833DE" w:rsidP="000833DE">
            <w:pPr>
              <w:spacing w:after="0" w:line="240" w:lineRule="auto"/>
              <w:jc w:val="center"/>
              <w:rPr>
                <w:rFonts w:ascii="Times New Roman" w:eastAsia="Times New Roman" w:hAnsi="Times New Roman" w:cs="Times New Roman"/>
                <w:kern w:val="0"/>
                <w:sz w:val="20"/>
                <w:szCs w:val="20"/>
                <w:lang w:eastAsia="en-GB"/>
                <w14:ligatures w14:val="none"/>
              </w:rPr>
            </w:pPr>
          </w:p>
        </w:tc>
        <w:tc>
          <w:tcPr>
            <w:tcW w:w="1169" w:type="dxa"/>
            <w:tcBorders>
              <w:top w:val="nil"/>
              <w:left w:val="nil"/>
              <w:bottom w:val="nil"/>
              <w:right w:val="nil"/>
            </w:tcBorders>
            <w:shd w:val="clear" w:color="auto" w:fill="auto"/>
            <w:noWrap/>
            <w:vAlign w:val="bottom"/>
            <w:hideMark/>
          </w:tcPr>
          <w:p w14:paraId="725B6C39" w14:textId="77777777" w:rsidR="000833DE" w:rsidRPr="000833DE" w:rsidRDefault="000833DE" w:rsidP="000833DE">
            <w:pPr>
              <w:spacing w:after="0" w:line="240" w:lineRule="auto"/>
              <w:jc w:val="center"/>
              <w:rPr>
                <w:rFonts w:ascii="Times New Roman" w:eastAsia="Times New Roman" w:hAnsi="Times New Roman" w:cs="Times New Roman"/>
                <w:kern w:val="0"/>
                <w:sz w:val="20"/>
                <w:szCs w:val="20"/>
                <w:lang w:eastAsia="en-GB"/>
                <w14:ligatures w14:val="none"/>
              </w:rPr>
            </w:pPr>
          </w:p>
        </w:tc>
      </w:tr>
      <w:tr w:rsidR="000833DE" w:rsidRPr="000833DE" w14:paraId="696E0F20" w14:textId="77777777" w:rsidTr="008A3E6A">
        <w:trPr>
          <w:trHeight w:val="300"/>
        </w:trPr>
        <w:tc>
          <w:tcPr>
            <w:tcW w:w="1288" w:type="dxa"/>
            <w:tcBorders>
              <w:top w:val="nil"/>
              <w:left w:val="nil"/>
              <w:bottom w:val="nil"/>
              <w:right w:val="nil"/>
            </w:tcBorders>
            <w:shd w:val="clear" w:color="auto" w:fill="auto"/>
            <w:noWrap/>
            <w:vAlign w:val="bottom"/>
            <w:hideMark/>
          </w:tcPr>
          <w:p w14:paraId="7CB5D2EC"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Dirección IP</w:t>
            </w:r>
          </w:p>
        </w:tc>
        <w:tc>
          <w:tcPr>
            <w:tcW w:w="1249" w:type="dxa"/>
            <w:tcBorders>
              <w:top w:val="nil"/>
              <w:left w:val="nil"/>
              <w:bottom w:val="nil"/>
              <w:right w:val="nil"/>
            </w:tcBorders>
            <w:shd w:val="clear" w:color="auto" w:fill="auto"/>
            <w:noWrap/>
            <w:vAlign w:val="bottom"/>
            <w:hideMark/>
          </w:tcPr>
          <w:p w14:paraId="6669AADB"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Valor</w:t>
            </w:r>
          </w:p>
        </w:tc>
        <w:tc>
          <w:tcPr>
            <w:tcW w:w="1291" w:type="dxa"/>
            <w:tcBorders>
              <w:top w:val="nil"/>
              <w:left w:val="nil"/>
              <w:bottom w:val="nil"/>
              <w:right w:val="nil"/>
            </w:tcBorders>
            <w:shd w:val="clear" w:color="auto" w:fill="auto"/>
            <w:noWrap/>
            <w:vAlign w:val="bottom"/>
            <w:hideMark/>
          </w:tcPr>
          <w:p w14:paraId="7ECC8EF6"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Dirección IP</w:t>
            </w:r>
          </w:p>
        </w:tc>
        <w:tc>
          <w:tcPr>
            <w:tcW w:w="1169" w:type="dxa"/>
            <w:tcBorders>
              <w:top w:val="nil"/>
              <w:left w:val="nil"/>
              <w:bottom w:val="nil"/>
              <w:right w:val="nil"/>
            </w:tcBorders>
            <w:shd w:val="clear" w:color="auto" w:fill="auto"/>
            <w:noWrap/>
            <w:vAlign w:val="bottom"/>
            <w:hideMark/>
          </w:tcPr>
          <w:p w14:paraId="089579CB"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Valor</w:t>
            </w:r>
          </w:p>
        </w:tc>
      </w:tr>
      <w:tr w:rsidR="000833DE" w:rsidRPr="000833DE" w14:paraId="4BB2C423" w14:textId="77777777" w:rsidTr="008A3E6A">
        <w:trPr>
          <w:trHeight w:val="300"/>
        </w:trPr>
        <w:tc>
          <w:tcPr>
            <w:tcW w:w="1288" w:type="dxa"/>
            <w:tcBorders>
              <w:top w:val="nil"/>
              <w:left w:val="nil"/>
              <w:bottom w:val="nil"/>
              <w:right w:val="nil"/>
            </w:tcBorders>
            <w:shd w:val="clear" w:color="auto" w:fill="auto"/>
            <w:noWrap/>
            <w:vAlign w:val="bottom"/>
            <w:hideMark/>
          </w:tcPr>
          <w:p w14:paraId="3E47292C"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IP_R1_A</w:t>
            </w:r>
          </w:p>
        </w:tc>
        <w:tc>
          <w:tcPr>
            <w:tcW w:w="1249" w:type="dxa"/>
            <w:tcBorders>
              <w:top w:val="nil"/>
              <w:left w:val="nil"/>
              <w:bottom w:val="nil"/>
              <w:right w:val="nil"/>
            </w:tcBorders>
            <w:shd w:val="clear" w:color="auto" w:fill="auto"/>
            <w:noWrap/>
            <w:vAlign w:val="bottom"/>
            <w:hideMark/>
          </w:tcPr>
          <w:p w14:paraId="4B036210"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10.1.0.1</w:t>
            </w:r>
          </w:p>
        </w:tc>
        <w:tc>
          <w:tcPr>
            <w:tcW w:w="1291" w:type="dxa"/>
            <w:tcBorders>
              <w:top w:val="nil"/>
              <w:left w:val="nil"/>
              <w:bottom w:val="nil"/>
              <w:right w:val="nil"/>
            </w:tcBorders>
            <w:shd w:val="clear" w:color="auto" w:fill="auto"/>
            <w:noWrap/>
            <w:vAlign w:val="bottom"/>
            <w:hideMark/>
          </w:tcPr>
          <w:p w14:paraId="5BD5DAED"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IP_R2_C</w:t>
            </w:r>
          </w:p>
        </w:tc>
        <w:tc>
          <w:tcPr>
            <w:tcW w:w="1169" w:type="dxa"/>
            <w:tcBorders>
              <w:top w:val="nil"/>
              <w:left w:val="nil"/>
              <w:bottom w:val="nil"/>
              <w:right w:val="nil"/>
            </w:tcBorders>
            <w:shd w:val="clear" w:color="auto" w:fill="auto"/>
            <w:noWrap/>
            <w:vAlign w:val="bottom"/>
            <w:hideMark/>
          </w:tcPr>
          <w:p w14:paraId="363C8B24"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10.1.2.1</w:t>
            </w:r>
          </w:p>
        </w:tc>
      </w:tr>
      <w:tr w:rsidR="000833DE" w:rsidRPr="000833DE" w14:paraId="6F300CCC" w14:textId="77777777" w:rsidTr="008A3E6A">
        <w:trPr>
          <w:trHeight w:val="300"/>
        </w:trPr>
        <w:tc>
          <w:tcPr>
            <w:tcW w:w="1288" w:type="dxa"/>
            <w:tcBorders>
              <w:top w:val="nil"/>
              <w:left w:val="nil"/>
              <w:bottom w:val="nil"/>
              <w:right w:val="nil"/>
            </w:tcBorders>
            <w:shd w:val="clear" w:color="auto" w:fill="auto"/>
            <w:noWrap/>
            <w:vAlign w:val="bottom"/>
            <w:hideMark/>
          </w:tcPr>
          <w:p w14:paraId="241B4750"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IP_R1_B</w:t>
            </w:r>
          </w:p>
        </w:tc>
        <w:tc>
          <w:tcPr>
            <w:tcW w:w="1249" w:type="dxa"/>
            <w:tcBorders>
              <w:top w:val="nil"/>
              <w:left w:val="nil"/>
              <w:bottom w:val="nil"/>
              <w:right w:val="nil"/>
            </w:tcBorders>
            <w:shd w:val="clear" w:color="auto" w:fill="auto"/>
            <w:noWrap/>
            <w:vAlign w:val="bottom"/>
            <w:hideMark/>
          </w:tcPr>
          <w:p w14:paraId="458B7E50"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10.1.1.1</w:t>
            </w:r>
          </w:p>
        </w:tc>
        <w:tc>
          <w:tcPr>
            <w:tcW w:w="1291" w:type="dxa"/>
            <w:tcBorders>
              <w:top w:val="nil"/>
              <w:left w:val="nil"/>
              <w:bottom w:val="nil"/>
              <w:right w:val="nil"/>
            </w:tcBorders>
            <w:shd w:val="clear" w:color="auto" w:fill="auto"/>
            <w:noWrap/>
            <w:vAlign w:val="bottom"/>
            <w:hideMark/>
          </w:tcPr>
          <w:p w14:paraId="13798A06"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IP_R2_PPP</w:t>
            </w:r>
          </w:p>
        </w:tc>
        <w:tc>
          <w:tcPr>
            <w:tcW w:w="1169" w:type="dxa"/>
            <w:tcBorders>
              <w:top w:val="nil"/>
              <w:left w:val="nil"/>
              <w:bottom w:val="nil"/>
              <w:right w:val="nil"/>
            </w:tcBorders>
            <w:shd w:val="clear" w:color="auto" w:fill="auto"/>
            <w:noWrap/>
            <w:vAlign w:val="bottom"/>
            <w:hideMark/>
          </w:tcPr>
          <w:p w14:paraId="38B0BC2E"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10.1.4.2</w:t>
            </w:r>
          </w:p>
        </w:tc>
      </w:tr>
      <w:tr w:rsidR="000833DE" w:rsidRPr="000833DE" w14:paraId="09671CBD" w14:textId="77777777" w:rsidTr="008A3E6A">
        <w:trPr>
          <w:trHeight w:val="300"/>
        </w:trPr>
        <w:tc>
          <w:tcPr>
            <w:tcW w:w="1288" w:type="dxa"/>
            <w:tcBorders>
              <w:top w:val="nil"/>
              <w:left w:val="nil"/>
              <w:bottom w:val="nil"/>
              <w:right w:val="nil"/>
            </w:tcBorders>
            <w:shd w:val="clear" w:color="auto" w:fill="auto"/>
            <w:noWrap/>
            <w:vAlign w:val="bottom"/>
            <w:hideMark/>
          </w:tcPr>
          <w:p w14:paraId="2167D104"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IP_R1_PPP1</w:t>
            </w:r>
          </w:p>
        </w:tc>
        <w:tc>
          <w:tcPr>
            <w:tcW w:w="1249" w:type="dxa"/>
            <w:tcBorders>
              <w:top w:val="nil"/>
              <w:left w:val="nil"/>
              <w:bottom w:val="nil"/>
              <w:right w:val="nil"/>
            </w:tcBorders>
            <w:shd w:val="clear" w:color="auto" w:fill="auto"/>
            <w:noWrap/>
            <w:vAlign w:val="bottom"/>
            <w:hideMark/>
          </w:tcPr>
          <w:p w14:paraId="26CA574D"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10.1.4.1</w:t>
            </w:r>
          </w:p>
        </w:tc>
        <w:tc>
          <w:tcPr>
            <w:tcW w:w="1291" w:type="dxa"/>
            <w:tcBorders>
              <w:top w:val="nil"/>
              <w:left w:val="nil"/>
              <w:bottom w:val="nil"/>
              <w:right w:val="nil"/>
            </w:tcBorders>
            <w:shd w:val="clear" w:color="auto" w:fill="auto"/>
            <w:noWrap/>
            <w:vAlign w:val="bottom"/>
            <w:hideMark/>
          </w:tcPr>
          <w:p w14:paraId="3B83FE70"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IP_R3_D</w:t>
            </w:r>
          </w:p>
        </w:tc>
        <w:tc>
          <w:tcPr>
            <w:tcW w:w="1169" w:type="dxa"/>
            <w:tcBorders>
              <w:top w:val="nil"/>
              <w:left w:val="nil"/>
              <w:bottom w:val="nil"/>
              <w:right w:val="nil"/>
            </w:tcBorders>
            <w:shd w:val="clear" w:color="auto" w:fill="auto"/>
            <w:noWrap/>
            <w:vAlign w:val="bottom"/>
            <w:hideMark/>
          </w:tcPr>
          <w:p w14:paraId="51C4E3E1"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10.1.3.1</w:t>
            </w:r>
          </w:p>
        </w:tc>
      </w:tr>
      <w:tr w:rsidR="000833DE" w:rsidRPr="000833DE" w14:paraId="381AC3CD" w14:textId="77777777" w:rsidTr="008A3E6A">
        <w:trPr>
          <w:trHeight w:val="300"/>
        </w:trPr>
        <w:tc>
          <w:tcPr>
            <w:tcW w:w="1288" w:type="dxa"/>
            <w:tcBorders>
              <w:top w:val="nil"/>
              <w:left w:val="nil"/>
              <w:bottom w:val="nil"/>
              <w:right w:val="nil"/>
            </w:tcBorders>
            <w:shd w:val="clear" w:color="auto" w:fill="auto"/>
            <w:noWrap/>
            <w:vAlign w:val="bottom"/>
            <w:hideMark/>
          </w:tcPr>
          <w:p w14:paraId="53C624A6"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IP_R1_PPP2</w:t>
            </w:r>
          </w:p>
        </w:tc>
        <w:tc>
          <w:tcPr>
            <w:tcW w:w="1249" w:type="dxa"/>
            <w:tcBorders>
              <w:top w:val="nil"/>
              <w:left w:val="nil"/>
              <w:bottom w:val="nil"/>
              <w:right w:val="nil"/>
            </w:tcBorders>
            <w:shd w:val="clear" w:color="auto" w:fill="auto"/>
            <w:noWrap/>
            <w:vAlign w:val="bottom"/>
            <w:hideMark/>
          </w:tcPr>
          <w:p w14:paraId="7378D1AA"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10.1.4.5</w:t>
            </w:r>
          </w:p>
        </w:tc>
        <w:tc>
          <w:tcPr>
            <w:tcW w:w="1291" w:type="dxa"/>
            <w:tcBorders>
              <w:top w:val="nil"/>
              <w:left w:val="nil"/>
              <w:bottom w:val="nil"/>
              <w:right w:val="nil"/>
            </w:tcBorders>
            <w:shd w:val="clear" w:color="auto" w:fill="auto"/>
            <w:noWrap/>
            <w:vAlign w:val="bottom"/>
            <w:hideMark/>
          </w:tcPr>
          <w:p w14:paraId="7D104D08"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IP_R3_PPP</w:t>
            </w:r>
          </w:p>
        </w:tc>
        <w:tc>
          <w:tcPr>
            <w:tcW w:w="1169" w:type="dxa"/>
            <w:tcBorders>
              <w:top w:val="nil"/>
              <w:left w:val="nil"/>
              <w:bottom w:val="nil"/>
              <w:right w:val="nil"/>
            </w:tcBorders>
            <w:shd w:val="clear" w:color="auto" w:fill="auto"/>
            <w:noWrap/>
            <w:vAlign w:val="bottom"/>
            <w:hideMark/>
          </w:tcPr>
          <w:p w14:paraId="756829DC" w14:textId="77777777" w:rsidR="000833DE" w:rsidRPr="000833DE" w:rsidRDefault="000833DE" w:rsidP="000833DE">
            <w:pPr>
              <w:spacing w:after="0" w:line="240" w:lineRule="auto"/>
              <w:jc w:val="center"/>
              <w:rPr>
                <w:rFonts w:ascii="Calibri" w:eastAsia="Times New Roman" w:hAnsi="Calibri" w:cs="Calibri"/>
                <w:color w:val="000000"/>
                <w:kern w:val="0"/>
                <w:lang w:eastAsia="en-GB"/>
                <w14:ligatures w14:val="none"/>
              </w:rPr>
            </w:pPr>
            <w:r w:rsidRPr="000833DE">
              <w:rPr>
                <w:rFonts w:ascii="Calibri" w:eastAsia="Times New Roman" w:hAnsi="Calibri" w:cs="Calibri"/>
                <w:color w:val="000000"/>
                <w:kern w:val="0"/>
                <w:lang w:eastAsia="en-GB"/>
                <w14:ligatures w14:val="none"/>
              </w:rPr>
              <w:t>10.1.4.6</w:t>
            </w:r>
          </w:p>
        </w:tc>
      </w:tr>
    </w:tbl>
    <w:p w14:paraId="67D00BA8" w14:textId="77777777" w:rsidR="000E65A9" w:rsidRPr="000E65A9" w:rsidRDefault="000E65A9" w:rsidP="000E65A9">
      <w:pPr>
        <w:rPr>
          <w:lang w:val="es-ES"/>
        </w:rPr>
      </w:pPr>
    </w:p>
    <w:p w14:paraId="4FCCE6A8" w14:textId="14F4EB2B" w:rsidR="004300A8" w:rsidRDefault="00DD7B06" w:rsidP="004300A8">
      <w:pPr>
        <w:rPr>
          <w:highlight w:val="yellow"/>
          <w:lang w:val="es-ES"/>
        </w:rPr>
      </w:pPr>
      <w:r w:rsidRPr="00DD7B06">
        <w:rPr>
          <w:noProof/>
        </w:rPr>
        <w:lastRenderedPageBreak/>
        <w:drawing>
          <wp:inline distT="0" distB="0" distL="0" distR="0" wp14:anchorId="063E3098" wp14:editId="7164A6D2">
            <wp:extent cx="5400040" cy="1112520"/>
            <wp:effectExtent l="0" t="0" r="0" b="0"/>
            <wp:docPr id="13335532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112520"/>
                    </a:xfrm>
                    <a:prstGeom prst="rect">
                      <a:avLst/>
                    </a:prstGeom>
                    <a:noFill/>
                    <a:ln>
                      <a:noFill/>
                    </a:ln>
                  </pic:spPr>
                </pic:pic>
              </a:graphicData>
            </a:graphic>
          </wp:inline>
        </w:drawing>
      </w:r>
    </w:p>
    <w:p w14:paraId="0404D5D5" w14:textId="3F8FBB55" w:rsidR="009E7511" w:rsidRDefault="009E7511" w:rsidP="009E7511">
      <w:pPr>
        <w:pStyle w:val="Ttulo2"/>
        <w:rPr>
          <w:lang w:val="es-ES"/>
        </w:rPr>
      </w:pPr>
      <w:r w:rsidRPr="009E7511">
        <w:rPr>
          <w:lang w:val="es-ES"/>
        </w:rPr>
        <w:t>Ejercicio 3: Protocolo DHCP</w:t>
      </w:r>
    </w:p>
    <w:p w14:paraId="4878A2D6" w14:textId="407CA665" w:rsidR="009E7511" w:rsidRDefault="00DE6EFD" w:rsidP="009E7511">
      <w:pPr>
        <w:rPr>
          <w:lang w:val="es-ES"/>
        </w:rPr>
      </w:pPr>
      <w:r w:rsidRPr="00DE6EFD">
        <w:rPr>
          <w:highlight w:val="yellow"/>
          <w:lang w:val="es-ES"/>
        </w:rPr>
        <w:t>¿Cuál es la dirección IP del Servidor DHCP indicado en el contenido del mensaje DHCP (DHCP Server Identifier)?</w:t>
      </w:r>
    </w:p>
    <w:p w14:paraId="13B9F4CA" w14:textId="0C78C017" w:rsidR="00DE6EFD" w:rsidRDefault="002B2389" w:rsidP="009E7511">
      <w:pPr>
        <w:rPr>
          <w:lang w:val="es-ES"/>
        </w:rPr>
      </w:pPr>
      <w:r w:rsidRPr="002B2389">
        <w:rPr>
          <w:lang w:val="es-ES"/>
        </w:rPr>
        <w:drawing>
          <wp:inline distT="0" distB="0" distL="0" distR="0" wp14:anchorId="0F6DE263" wp14:editId="0592B401">
            <wp:extent cx="3962953" cy="323895"/>
            <wp:effectExtent l="0" t="0" r="0" b="0"/>
            <wp:docPr id="871422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22677" name=""/>
                    <pic:cNvPicPr/>
                  </pic:nvPicPr>
                  <pic:blipFill>
                    <a:blip r:embed="rId9"/>
                    <a:stretch>
                      <a:fillRect/>
                    </a:stretch>
                  </pic:blipFill>
                  <pic:spPr>
                    <a:xfrm>
                      <a:off x="0" y="0"/>
                      <a:ext cx="3962953" cy="323895"/>
                    </a:xfrm>
                    <a:prstGeom prst="rect">
                      <a:avLst/>
                    </a:prstGeom>
                  </pic:spPr>
                </pic:pic>
              </a:graphicData>
            </a:graphic>
          </wp:inline>
        </w:drawing>
      </w:r>
    </w:p>
    <w:p w14:paraId="65AF5ED0" w14:textId="19173D26" w:rsidR="00AA06F1" w:rsidRDefault="00AA06F1" w:rsidP="009E7511">
      <w:pPr>
        <w:rPr>
          <w:lang w:val="es-ES"/>
        </w:rPr>
      </w:pPr>
      <w:r w:rsidRPr="00AA06F1">
        <w:rPr>
          <w:highlight w:val="yellow"/>
          <w:lang w:val="es-ES"/>
        </w:rPr>
        <w:t>¿Coincide la dirección IP del servidor DHCP con la dirección IP a la que se envía el paquete?</w:t>
      </w:r>
    </w:p>
    <w:p w14:paraId="325D2E33" w14:textId="6A23F63C" w:rsidR="00BE31C8" w:rsidRDefault="00BE31C8" w:rsidP="009E7511">
      <w:pPr>
        <w:rPr>
          <w:lang w:val="es-ES"/>
        </w:rPr>
      </w:pPr>
      <w:r w:rsidRPr="00BE31C8">
        <w:rPr>
          <w:lang w:val="es-ES"/>
        </w:rPr>
        <w:drawing>
          <wp:inline distT="0" distB="0" distL="0" distR="0" wp14:anchorId="00AA497F" wp14:editId="52F6DABE">
            <wp:extent cx="5400040" cy="193675"/>
            <wp:effectExtent l="0" t="0" r="0" b="0"/>
            <wp:docPr id="64743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3363" name=""/>
                    <pic:cNvPicPr/>
                  </pic:nvPicPr>
                  <pic:blipFill>
                    <a:blip r:embed="rId10"/>
                    <a:stretch>
                      <a:fillRect/>
                    </a:stretch>
                  </pic:blipFill>
                  <pic:spPr>
                    <a:xfrm>
                      <a:off x="0" y="0"/>
                      <a:ext cx="5400040" cy="193675"/>
                    </a:xfrm>
                    <a:prstGeom prst="rect">
                      <a:avLst/>
                    </a:prstGeom>
                  </pic:spPr>
                </pic:pic>
              </a:graphicData>
            </a:graphic>
          </wp:inline>
        </w:drawing>
      </w:r>
    </w:p>
    <w:p w14:paraId="3D89029B" w14:textId="7FABB793" w:rsidR="00E67DA7" w:rsidRDefault="00E67DA7" w:rsidP="009E7511">
      <w:pPr>
        <w:rPr>
          <w:lang w:val="es-ES"/>
        </w:rPr>
      </w:pPr>
      <w:r w:rsidRPr="00E67DA7">
        <w:rPr>
          <w:highlight w:val="yellow"/>
          <w:lang w:val="es-ES"/>
        </w:rPr>
        <w:t>¿ Se indica a qué servidor DHCP se envía el mensaje ?</w:t>
      </w:r>
    </w:p>
    <w:p w14:paraId="508E288E" w14:textId="2480243F" w:rsidR="00E67DA7" w:rsidRDefault="00E67DA7" w:rsidP="009E7511">
      <w:pPr>
        <w:rPr>
          <w:lang w:val="es-ES"/>
        </w:rPr>
      </w:pPr>
      <w:r w:rsidRPr="00E67DA7">
        <w:rPr>
          <w:lang w:val="es-ES"/>
        </w:rPr>
        <w:t>No, el mensaje se envía a todos los equipos de la red.</w:t>
      </w:r>
    </w:p>
    <w:p w14:paraId="7836EF45" w14:textId="658B0AB9" w:rsidR="00E67DA7" w:rsidRDefault="003015F7" w:rsidP="009E7511">
      <w:pPr>
        <w:rPr>
          <w:lang w:val="es-ES"/>
        </w:rPr>
      </w:pPr>
      <w:r w:rsidRPr="003015F7">
        <w:rPr>
          <w:highlight w:val="yellow"/>
          <w:lang w:val="es-ES"/>
        </w:rPr>
        <w:t>¿ A qué dirección IP y MAC va dirigido el paquete con el mensaje DHCP Discover ?</w:t>
      </w:r>
    </w:p>
    <w:p w14:paraId="3D4D260F" w14:textId="7DEBC648" w:rsidR="003015F7" w:rsidRDefault="003015F7" w:rsidP="009E7511">
      <w:pPr>
        <w:rPr>
          <w:lang w:val="es-ES"/>
        </w:rPr>
      </w:pPr>
      <w:r>
        <w:rPr>
          <w:lang w:val="es-ES"/>
        </w:rPr>
        <w:t>V</w:t>
      </w:r>
      <w:r w:rsidRPr="003015F7">
        <w:rPr>
          <w:lang w:val="es-ES"/>
        </w:rPr>
        <w:t>a dirigido a la dirección Broadcast en ambos casos (255.255.255.255 - ff:ff:ff:ff:ff:ff).</w:t>
      </w:r>
    </w:p>
    <w:p w14:paraId="2283648E" w14:textId="2B6D2794" w:rsidR="003015F7" w:rsidRDefault="003015F7" w:rsidP="009E7511">
      <w:pPr>
        <w:rPr>
          <w:lang w:val="es-ES"/>
        </w:rPr>
      </w:pPr>
      <w:r w:rsidRPr="003015F7">
        <w:rPr>
          <w:highlight w:val="yellow"/>
          <w:lang w:val="es-ES"/>
        </w:rPr>
        <w:t>¿ Se solicita en el mensaje DHCP una dirección IP en concreto para el cliente (Requested IP Address)?</w:t>
      </w:r>
    </w:p>
    <w:p w14:paraId="3E824F17" w14:textId="01B432E2" w:rsidR="003015F7" w:rsidRDefault="00F1430D" w:rsidP="009E7511">
      <w:pPr>
        <w:rPr>
          <w:lang w:val="es-ES"/>
        </w:rPr>
      </w:pPr>
      <w:r w:rsidRPr="00F1430D">
        <w:rPr>
          <w:lang w:val="es-ES"/>
        </w:rPr>
        <w:drawing>
          <wp:inline distT="0" distB="0" distL="0" distR="0" wp14:anchorId="7910BC66" wp14:editId="12188D05">
            <wp:extent cx="4305901" cy="619211"/>
            <wp:effectExtent l="0" t="0" r="0" b="9525"/>
            <wp:docPr id="129496625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66258" name="Imagen 1" descr="Texto&#10;&#10;Descripción generada automáticamente con confianza baja"/>
                    <pic:cNvPicPr/>
                  </pic:nvPicPr>
                  <pic:blipFill>
                    <a:blip r:embed="rId11"/>
                    <a:stretch>
                      <a:fillRect/>
                    </a:stretch>
                  </pic:blipFill>
                  <pic:spPr>
                    <a:xfrm>
                      <a:off x="0" y="0"/>
                      <a:ext cx="4305901" cy="619211"/>
                    </a:xfrm>
                    <a:prstGeom prst="rect">
                      <a:avLst/>
                    </a:prstGeom>
                  </pic:spPr>
                </pic:pic>
              </a:graphicData>
            </a:graphic>
          </wp:inline>
        </w:drawing>
      </w:r>
    </w:p>
    <w:p w14:paraId="78C27004" w14:textId="7800E847" w:rsidR="00F1430D" w:rsidRPr="00DC34ED" w:rsidRDefault="00EB4D41" w:rsidP="009E7511">
      <w:pPr>
        <w:rPr>
          <w:lang w:val="es-ES"/>
        </w:rPr>
      </w:pPr>
      <w:r w:rsidRPr="00EB4D41">
        <w:rPr>
          <w:highlight w:val="yellow"/>
          <w:lang w:val="es-ES"/>
        </w:rPr>
        <w:t>¿ Cuántos mensajes DCHP Offer se capturan ? ¿ Proceden todos de la misma dirección IP ?</w:t>
      </w:r>
      <w:r w:rsidR="00DC34ED" w:rsidRPr="00DC34ED">
        <w:rPr>
          <w:lang w:val="es-ES"/>
        </w:rPr>
        <w:t xml:space="preserve"> </w:t>
      </w:r>
      <w:r w:rsidR="00DC34ED" w:rsidRPr="00DC34ED">
        <w:rPr>
          <w:highlight w:val="yellow"/>
          <w:lang w:val="es-ES"/>
        </w:rPr>
        <w:t>¿ En qué se diferencia el contenido de los mensajes DHCP Offer capturados ?</w:t>
      </w:r>
      <w:r w:rsidR="00DC34ED">
        <w:rPr>
          <w:lang w:val="es-ES"/>
        </w:rPr>
        <w:t xml:space="preserve"> </w:t>
      </w:r>
    </w:p>
    <w:p w14:paraId="086CF151" w14:textId="01E9567A" w:rsidR="00EB4D41" w:rsidRDefault="00D1655E" w:rsidP="009E7511">
      <w:pPr>
        <w:rPr>
          <w:lang w:val="es-ES"/>
        </w:rPr>
      </w:pPr>
      <w:r w:rsidRPr="00D1655E">
        <w:rPr>
          <w:lang w:val="es-ES"/>
        </w:rPr>
        <w:drawing>
          <wp:inline distT="0" distB="0" distL="0" distR="0" wp14:anchorId="6FA74662" wp14:editId="55E32E81">
            <wp:extent cx="5400040" cy="81280"/>
            <wp:effectExtent l="0" t="0" r="0" b="0"/>
            <wp:docPr id="510482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82506" name=""/>
                    <pic:cNvPicPr/>
                  </pic:nvPicPr>
                  <pic:blipFill>
                    <a:blip r:embed="rId12"/>
                    <a:stretch>
                      <a:fillRect/>
                    </a:stretch>
                  </pic:blipFill>
                  <pic:spPr>
                    <a:xfrm>
                      <a:off x="0" y="0"/>
                      <a:ext cx="5400040" cy="81280"/>
                    </a:xfrm>
                    <a:prstGeom prst="rect">
                      <a:avLst/>
                    </a:prstGeom>
                  </pic:spPr>
                </pic:pic>
              </a:graphicData>
            </a:graphic>
          </wp:inline>
        </w:drawing>
      </w:r>
    </w:p>
    <w:p w14:paraId="18BB555E" w14:textId="02D0B375" w:rsidR="00DC34ED" w:rsidRDefault="00DC34ED" w:rsidP="009E7511">
      <w:pPr>
        <w:rPr>
          <w:lang w:val="es-ES"/>
        </w:rPr>
      </w:pPr>
      <w:r>
        <w:rPr>
          <w:lang w:val="es-ES"/>
        </w:rPr>
        <w:t>Solo se ha capturado 1</w:t>
      </w:r>
    </w:p>
    <w:p w14:paraId="529774E0" w14:textId="6FA2D2DB" w:rsidR="00DC34ED" w:rsidRPr="009A7A27" w:rsidRDefault="009A7A27" w:rsidP="009E7511">
      <w:pPr>
        <w:rPr>
          <w:lang w:val="es-ES"/>
        </w:rPr>
      </w:pPr>
      <w:r w:rsidRPr="009A7A27">
        <w:rPr>
          <w:highlight w:val="yellow"/>
          <w:lang w:val="es-ES"/>
        </w:rPr>
        <w:t>¿ Crees que existe un Relay Agent en la red del laboratorio ? ¿ Cuál es su dirección IP?</w:t>
      </w:r>
    </w:p>
    <w:p w14:paraId="46FF3F5C" w14:textId="672A524E" w:rsidR="00DC34ED" w:rsidRDefault="00B303DD" w:rsidP="009E7511">
      <w:pPr>
        <w:rPr>
          <w:lang w:val="es-ES"/>
        </w:rPr>
      </w:pPr>
      <w:r w:rsidRPr="00B303DD">
        <w:rPr>
          <w:lang w:val="es-ES"/>
        </w:rPr>
        <w:drawing>
          <wp:inline distT="0" distB="0" distL="0" distR="0" wp14:anchorId="5DA45E37" wp14:editId="05BF42B2">
            <wp:extent cx="2905530" cy="219106"/>
            <wp:effectExtent l="0" t="0" r="0" b="9525"/>
            <wp:docPr id="350845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45021" name=""/>
                    <pic:cNvPicPr/>
                  </pic:nvPicPr>
                  <pic:blipFill>
                    <a:blip r:embed="rId13"/>
                    <a:stretch>
                      <a:fillRect/>
                    </a:stretch>
                  </pic:blipFill>
                  <pic:spPr>
                    <a:xfrm>
                      <a:off x="0" y="0"/>
                      <a:ext cx="2905530" cy="219106"/>
                    </a:xfrm>
                    <a:prstGeom prst="rect">
                      <a:avLst/>
                    </a:prstGeom>
                  </pic:spPr>
                </pic:pic>
              </a:graphicData>
            </a:graphic>
          </wp:inline>
        </w:drawing>
      </w:r>
    </w:p>
    <w:p w14:paraId="1A7C9785" w14:textId="56B81C09" w:rsidR="00DC34ED" w:rsidRDefault="0088067B" w:rsidP="009E7511">
      <w:pPr>
        <w:rPr>
          <w:lang w:val="es-ES"/>
        </w:rPr>
      </w:pPr>
      <w:r w:rsidRPr="0088067B">
        <w:rPr>
          <w:highlight w:val="yellow"/>
          <w:lang w:val="es-ES"/>
        </w:rPr>
        <w:t>¿ A qué servidor DHCP envía la petición de configuración (DHCP Request) tu PC ?</w:t>
      </w:r>
    </w:p>
    <w:p w14:paraId="38C9DC6E" w14:textId="5D70AEA2" w:rsidR="008624D1" w:rsidRDefault="008624D1" w:rsidP="009E7511">
      <w:pPr>
        <w:rPr>
          <w:lang w:val="es-ES"/>
        </w:rPr>
      </w:pPr>
      <w:r w:rsidRPr="008624D1">
        <w:rPr>
          <w:lang w:val="es-ES"/>
        </w:rPr>
        <w:t>Al servidor DHCP alojado en 172.25.2.42 mediante el Relay Agent.</w:t>
      </w:r>
    </w:p>
    <w:p w14:paraId="69D395B3" w14:textId="3933D2FB" w:rsidR="00036EC5" w:rsidRDefault="00036EC5" w:rsidP="009E7511">
      <w:pPr>
        <w:rPr>
          <w:lang w:val="es-ES"/>
        </w:rPr>
      </w:pPr>
      <w:r w:rsidRPr="00036EC5">
        <w:rPr>
          <w:highlight w:val="yellow"/>
          <w:lang w:val="es-ES"/>
        </w:rPr>
        <w:t>¿ Qué dirección IP y máscara de red se asignará a tu PC ?</w:t>
      </w:r>
    </w:p>
    <w:p w14:paraId="724CE147" w14:textId="177107A0" w:rsidR="00073F78" w:rsidRDefault="00073F78" w:rsidP="009E7511">
      <w:pPr>
        <w:rPr>
          <w:lang w:val="es-ES"/>
        </w:rPr>
      </w:pPr>
      <w:r w:rsidRPr="00073F78">
        <w:rPr>
          <w:lang w:val="es-ES"/>
        </w:rPr>
        <w:drawing>
          <wp:inline distT="0" distB="0" distL="0" distR="0" wp14:anchorId="663E4290" wp14:editId="7D8C8C6A">
            <wp:extent cx="4124901" cy="266737"/>
            <wp:effectExtent l="0" t="0" r="9525" b="0"/>
            <wp:docPr id="1998735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35429" name=""/>
                    <pic:cNvPicPr/>
                  </pic:nvPicPr>
                  <pic:blipFill>
                    <a:blip r:embed="rId14"/>
                    <a:stretch>
                      <a:fillRect/>
                    </a:stretch>
                  </pic:blipFill>
                  <pic:spPr>
                    <a:xfrm>
                      <a:off x="0" y="0"/>
                      <a:ext cx="4124901" cy="266737"/>
                    </a:xfrm>
                    <a:prstGeom prst="rect">
                      <a:avLst/>
                    </a:prstGeom>
                  </pic:spPr>
                </pic:pic>
              </a:graphicData>
            </a:graphic>
          </wp:inline>
        </w:drawing>
      </w:r>
    </w:p>
    <w:p w14:paraId="36BA185C" w14:textId="4B5CF736" w:rsidR="00250499" w:rsidRDefault="00250499" w:rsidP="009E7511">
      <w:pPr>
        <w:rPr>
          <w:lang w:val="es-ES"/>
        </w:rPr>
      </w:pPr>
      <w:r w:rsidRPr="00250499">
        <w:rPr>
          <w:lang w:val="es-ES"/>
        </w:rPr>
        <w:drawing>
          <wp:inline distT="0" distB="0" distL="0" distR="0" wp14:anchorId="4884AB2F" wp14:editId="24A7F860">
            <wp:extent cx="3477110" cy="219106"/>
            <wp:effectExtent l="0" t="0" r="0" b="9525"/>
            <wp:docPr id="1188412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12188" name=""/>
                    <pic:cNvPicPr/>
                  </pic:nvPicPr>
                  <pic:blipFill>
                    <a:blip r:embed="rId15"/>
                    <a:stretch>
                      <a:fillRect/>
                    </a:stretch>
                  </pic:blipFill>
                  <pic:spPr>
                    <a:xfrm>
                      <a:off x="0" y="0"/>
                      <a:ext cx="3477110" cy="219106"/>
                    </a:xfrm>
                    <a:prstGeom prst="rect">
                      <a:avLst/>
                    </a:prstGeom>
                  </pic:spPr>
                </pic:pic>
              </a:graphicData>
            </a:graphic>
          </wp:inline>
        </w:drawing>
      </w:r>
    </w:p>
    <w:p w14:paraId="7FD31DD6" w14:textId="77777777" w:rsidR="00250499" w:rsidRDefault="00250499" w:rsidP="009E7511">
      <w:pPr>
        <w:rPr>
          <w:lang w:val="es-ES"/>
        </w:rPr>
      </w:pPr>
    </w:p>
    <w:p w14:paraId="4FDDAE70" w14:textId="126D228C" w:rsidR="00250499" w:rsidRDefault="00250499" w:rsidP="009E7511">
      <w:pPr>
        <w:rPr>
          <w:lang w:val="es-ES"/>
        </w:rPr>
      </w:pPr>
      <w:r w:rsidRPr="00250499">
        <w:rPr>
          <w:highlight w:val="yellow"/>
          <w:lang w:val="es-ES"/>
        </w:rPr>
        <w:lastRenderedPageBreak/>
        <w:t>Indica la dirección IP de la puerta de enlace por defecto que se asignará.</w:t>
      </w:r>
    </w:p>
    <w:p w14:paraId="006863CB" w14:textId="0B7CDE81" w:rsidR="00C81318" w:rsidRDefault="00C81318" w:rsidP="009E7511">
      <w:pPr>
        <w:rPr>
          <w:lang w:val="es-ES"/>
        </w:rPr>
      </w:pPr>
      <w:r w:rsidRPr="00C81318">
        <w:rPr>
          <w:lang w:val="es-ES"/>
        </w:rPr>
        <w:drawing>
          <wp:inline distT="0" distB="0" distL="0" distR="0" wp14:anchorId="5070AFC3" wp14:editId="5DB606A8">
            <wp:extent cx="1695450" cy="478984"/>
            <wp:effectExtent l="0" t="0" r="0" b="0"/>
            <wp:docPr id="406978412"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78412" name="Imagen 1" descr="Una captura de pantalla de un celular con texto e imagen&#10;&#10;Descripción generada automáticamente con confianza media"/>
                    <pic:cNvPicPr/>
                  </pic:nvPicPr>
                  <pic:blipFill>
                    <a:blip r:embed="rId16"/>
                    <a:stretch>
                      <a:fillRect/>
                    </a:stretch>
                  </pic:blipFill>
                  <pic:spPr>
                    <a:xfrm>
                      <a:off x="0" y="0"/>
                      <a:ext cx="1701353" cy="480652"/>
                    </a:xfrm>
                    <a:prstGeom prst="rect">
                      <a:avLst/>
                    </a:prstGeom>
                  </pic:spPr>
                </pic:pic>
              </a:graphicData>
            </a:graphic>
          </wp:inline>
        </w:drawing>
      </w:r>
    </w:p>
    <w:p w14:paraId="3FDAEC37" w14:textId="72724864" w:rsidR="006212AD" w:rsidRDefault="006212AD" w:rsidP="009E7511">
      <w:pPr>
        <w:rPr>
          <w:lang w:val="es-ES"/>
        </w:rPr>
      </w:pPr>
      <w:r w:rsidRPr="006212AD">
        <w:rPr>
          <w:highlight w:val="yellow"/>
          <w:lang w:val="es-ES"/>
        </w:rPr>
        <w:t>¿ Por cuánto tiempo será válida la asignación de la dirección IP a tu PC (Lease time) ?</w:t>
      </w:r>
    </w:p>
    <w:p w14:paraId="48626E5A" w14:textId="6A19EC5E" w:rsidR="006212AD" w:rsidRPr="006212AD" w:rsidRDefault="006212AD" w:rsidP="009E7511">
      <w:pPr>
        <w:rPr>
          <w:lang w:val="es-ES"/>
        </w:rPr>
      </w:pPr>
      <w:r w:rsidRPr="006212AD">
        <w:rPr>
          <w:lang w:val="es-ES"/>
        </w:rPr>
        <w:drawing>
          <wp:inline distT="0" distB="0" distL="0" distR="0" wp14:anchorId="7F8DBCFE" wp14:editId="691D49D5">
            <wp:extent cx="2774950" cy="527470"/>
            <wp:effectExtent l="0" t="0" r="6350" b="6350"/>
            <wp:docPr id="132925307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53077" name="Imagen 1" descr="Interfaz de usuario gráfica, Texto&#10;&#10;Descripción generada automáticamente"/>
                    <pic:cNvPicPr/>
                  </pic:nvPicPr>
                  <pic:blipFill>
                    <a:blip r:embed="rId17"/>
                    <a:stretch>
                      <a:fillRect/>
                    </a:stretch>
                  </pic:blipFill>
                  <pic:spPr>
                    <a:xfrm>
                      <a:off x="0" y="0"/>
                      <a:ext cx="2781200" cy="528658"/>
                    </a:xfrm>
                    <a:prstGeom prst="rect">
                      <a:avLst/>
                    </a:prstGeom>
                  </pic:spPr>
                </pic:pic>
              </a:graphicData>
            </a:graphic>
          </wp:inline>
        </w:drawing>
      </w:r>
    </w:p>
    <w:sectPr w:rsidR="006212AD" w:rsidRPr="006212AD" w:rsidSect="007D35B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5204"/>
    <w:multiLevelType w:val="hybridMultilevel"/>
    <w:tmpl w:val="8E2CD7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3315DB"/>
    <w:multiLevelType w:val="hybridMultilevel"/>
    <w:tmpl w:val="BAE09F4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4942818">
    <w:abstractNumId w:val="0"/>
  </w:num>
  <w:num w:numId="2" w16cid:durableId="753208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A9"/>
    <w:rsid w:val="00004F2E"/>
    <w:rsid w:val="00036EC5"/>
    <w:rsid w:val="00073F78"/>
    <w:rsid w:val="000833DE"/>
    <w:rsid w:val="000C4154"/>
    <w:rsid w:val="000E65A9"/>
    <w:rsid w:val="00250499"/>
    <w:rsid w:val="002B2389"/>
    <w:rsid w:val="003015F7"/>
    <w:rsid w:val="00320DEF"/>
    <w:rsid w:val="004300A8"/>
    <w:rsid w:val="0043543C"/>
    <w:rsid w:val="004A1152"/>
    <w:rsid w:val="00606787"/>
    <w:rsid w:val="006212AD"/>
    <w:rsid w:val="006E278F"/>
    <w:rsid w:val="007D35BA"/>
    <w:rsid w:val="00860901"/>
    <w:rsid w:val="008624D1"/>
    <w:rsid w:val="0088067B"/>
    <w:rsid w:val="008A3E6A"/>
    <w:rsid w:val="008A720E"/>
    <w:rsid w:val="009A5B10"/>
    <w:rsid w:val="009A7A27"/>
    <w:rsid w:val="009B381E"/>
    <w:rsid w:val="009E7511"/>
    <w:rsid w:val="00A15CDE"/>
    <w:rsid w:val="00A462A9"/>
    <w:rsid w:val="00A603DD"/>
    <w:rsid w:val="00AA06F1"/>
    <w:rsid w:val="00AC0721"/>
    <w:rsid w:val="00B013FF"/>
    <w:rsid w:val="00B20D7A"/>
    <w:rsid w:val="00B303DD"/>
    <w:rsid w:val="00BB31D8"/>
    <w:rsid w:val="00BE31C8"/>
    <w:rsid w:val="00C81318"/>
    <w:rsid w:val="00D1655E"/>
    <w:rsid w:val="00D727D6"/>
    <w:rsid w:val="00DC34ED"/>
    <w:rsid w:val="00DD099B"/>
    <w:rsid w:val="00DD7B06"/>
    <w:rsid w:val="00DE6EFD"/>
    <w:rsid w:val="00DF6AFA"/>
    <w:rsid w:val="00E67DA7"/>
    <w:rsid w:val="00E94C7F"/>
    <w:rsid w:val="00EB4D41"/>
    <w:rsid w:val="00EB59BC"/>
    <w:rsid w:val="00F1430D"/>
    <w:rsid w:val="00FE30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4AB7"/>
  <w15:chartTrackingRefBased/>
  <w15:docId w15:val="{0B9E2E9E-4B39-4EB5-B2EA-110E6DCD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A5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35BA"/>
    <w:pPr>
      <w:spacing w:after="0" w:line="240" w:lineRule="auto"/>
    </w:pPr>
    <w:rPr>
      <w:rFonts w:eastAsiaTheme="minorEastAsia"/>
      <w:kern w:val="0"/>
      <w:lang w:eastAsia="en-GB"/>
      <w14:ligatures w14:val="none"/>
    </w:rPr>
  </w:style>
  <w:style w:type="character" w:customStyle="1" w:styleId="SinespaciadoCar">
    <w:name w:val="Sin espaciado Car"/>
    <w:basedOn w:val="Fuentedeprrafopredeter"/>
    <w:link w:val="Sinespaciado"/>
    <w:uiPriority w:val="1"/>
    <w:rsid w:val="007D35BA"/>
    <w:rPr>
      <w:rFonts w:eastAsiaTheme="minorEastAsia"/>
      <w:kern w:val="0"/>
      <w:lang w:eastAsia="en-GB"/>
      <w14:ligatures w14:val="none"/>
    </w:rPr>
  </w:style>
  <w:style w:type="character" w:customStyle="1" w:styleId="Ttulo2Car">
    <w:name w:val="Título 2 Car"/>
    <w:basedOn w:val="Fuentedeprrafopredeter"/>
    <w:link w:val="Ttulo2"/>
    <w:uiPriority w:val="9"/>
    <w:rsid w:val="009A5B1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E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369374">
      <w:bodyDiv w:val="1"/>
      <w:marLeft w:val="0"/>
      <w:marRight w:val="0"/>
      <w:marTop w:val="0"/>
      <w:marBottom w:val="0"/>
      <w:divBdr>
        <w:top w:val="none" w:sz="0" w:space="0" w:color="auto"/>
        <w:left w:val="none" w:sz="0" w:space="0" w:color="auto"/>
        <w:bottom w:val="none" w:sz="0" w:space="0" w:color="auto"/>
        <w:right w:val="none" w:sz="0" w:space="0" w:color="auto"/>
      </w:divBdr>
    </w:div>
    <w:div w:id="17698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442</Words>
  <Characters>2520</Characters>
  <Application>Microsoft Office Word</Application>
  <DocSecurity>0</DocSecurity>
  <Lines>21</Lines>
  <Paragraphs>5</Paragraphs>
  <ScaleCrop>false</ScaleCrop>
  <Company>UNIVERSIDAD DE ALICANTE</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REDES</dc:subject>
  <dc:creator>JAIME HERNANDEZ DELGADO</dc:creator>
  <cp:keywords/>
  <dc:description/>
  <cp:lastModifiedBy>JAIME HERNANDEZ DELGADO</cp:lastModifiedBy>
  <cp:revision>47</cp:revision>
  <dcterms:created xsi:type="dcterms:W3CDTF">2023-11-28T16:33:00Z</dcterms:created>
  <dcterms:modified xsi:type="dcterms:W3CDTF">2023-12-14T08:38:00Z</dcterms:modified>
  <cp:category>Jaime Herández Delgado</cp:category>
</cp:coreProperties>
</file>