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TitleA"/>
        <w:rPr/>
      </w:pPr>
      <w:r>
        <w:rPr>
          <w:lang w:val="de-DE"/>
        </w:rPr>
        <w:t>Abschlusstest</w:t>
      </w:r>
    </w:p>
    <w:p>
      <w:pPr>
        <w:pStyle w:val="TitleA"/>
        <w:rPr/>
      </w:pPr>
      <w:r>
        <w:rPr>
          <w:lang w:val="de-DE"/>
        </w:rPr>
        <w:t xml:space="preserve">Linux  </w:t>
      </w:r>
      <w:r>
        <w:rPr>
          <w:lang w:val="de-DE"/>
        </w:rPr>
        <w:t>Advanced</w:t>
      </w:r>
    </w:p>
    <w:p>
      <w:pPr>
        <w:pStyle w:val="Normal"/>
        <w:rPr/>
      </w:pPr>
      <w:r>
        <w:rPr/>
      </w:r>
    </w:p>
    <w:p>
      <w:pPr>
        <w:pStyle w:val="Normal"/>
        <w:tabs>
          <w:tab w:val="clear" w:pos="708"/>
          <w:tab w:val="left" w:pos="2977" w:leader="none"/>
        </w:tabs>
        <w:rPr/>
      </w:pPr>
      <w:r>
        <w:rPr>
          <w:lang w:val="de-DE"/>
        </w:rPr>
        <w:t>Bearbeitungszeit:</w:t>
        <w:tab/>
        <w:t>60 Minuten</w:t>
      </w:r>
    </w:p>
    <w:p>
      <w:pPr>
        <w:pStyle w:val="Normal"/>
        <w:tabs>
          <w:tab w:val="clear" w:pos="708"/>
          <w:tab w:val="left" w:pos="2977" w:leader="none"/>
        </w:tabs>
        <w:rPr/>
      </w:pPr>
      <w:r>
        <w:rPr>
          <w:lang w:val="de-DE"/>
        </w:rPr>
        <w:t>Zugelassenes Hilfsmittel:</w:t>
        <w:tab/>
        <w:t>selbst erstellte Befehlsreferenz</w:t>
      </w:r>
    </w:p>
    <w:p>
      <w:pPr>
        <w:pStyle w:val="Normal"/>
        <w:tabs>
          <w:tab w:val="clear" w:pos="708"/>
          <w:tab w:val="left" w:pos="2977" w:leader="none"/>
        </w:tabs>
        <w:rPr/>
      </w:pPr>
      <w:r>
        <w:rPr>
          <w:lang w:val="de-DE"/>
        </w:rPr>
        <w:t>Datum:</w:t>
        <w:tab/>
      </w:r>
      <w:r>
        <w:rPr/>
        <w:fldChar w:fldCharType="begin"/>
      </w:r>
      <w:r>
        <w:rPr/>
        <w:instrText xml:space="preserve"> DATE \@"dd\.MM\.yy" </w:instrText>
      </w:r>
      <w:r>
        <w:rPr/>
        <w:fldChar w:fldCharType="separate"/>
      </w:r>
      <w:r>
        <w:rPr/>
        <w:t>28.03.25</w:t>
      </w:r>
      <w:r>
        <w:rPr/>
        <w:fldChar w:fldCharType="end"/>
      </w:r>
    </w:p>
    <w:p>
      <w:pPr>
        <w:pStyle w:val="Normal"/>
        <w:pBdr>
          <w:bottom w:val="single" w:sz="6" w:space="0" w:color="000000"/>
        </w:pBdr>
        <w:tabs>
          <w:tab w:val="clear" w:pos="708"/>
          <w:tab w:val="left" w:pos="2977" w:leader="none"/>
        </w:tabs>
        <w:rPr/>
      </w:pPr>
      <w:r>
        <w:rPr/>
      </w:r>
    </w:p>
    <w:p>
      <w:pPr>
        <w:pStyle w:val="Normal"/>
        <w:tabs>
          <w:tab w:val="clear" w:pos="708"/>
          <w:tab w:val="left" w:pos="2977" w:leader="none"/>
        </w:tabs>
        <w:rPr/>
      </w:pPr>
      <w:r>
        <w:rPr/>
      </w:r>
    </w:p>
    <w:p>
      <w:pPr>
        <w:pStyle w:val="Normal"/>
        <w:tabs>
          <w:tab w:val="clear" w:pos="708"/>
          <w:tab w:val="left" w:pos="2977" w:leader="none"/>
        </w:tabs>
        <w:rPr/>
      </w:pPr>
      <w:r>
        <w:rPr>
          <w:lang w:val="de-DE"/>
        </w:rPr>
        <w:t>Name:</w:t>
        <w:tab/>
        <w:t>_____________________________________________</w:t>
      </w:r>
    </w:p>
    <w:p>
      <w:pPr>
        <w:pStyle w:val="Normal"/>
        <w:tabs>
          <w:tab w:val="clear" w:pos="708"/>
          <w:tab w:val="left" w:pos="2977" w:leader="none"/>
        </w:tabs>
        <w:rPr/>
      </w:pPr>
      <w:r>
        <w:rPr/>
      </w:r>
    </w:p>
    <w:p>
      <w:pPr>
        <w:pStyle w:val="Normal"/>
        <w:tabs>
          <w:tab w:val="clear" w:pos="708"/>
          <w:tab w:val="left" w:pos="2977" w:leader="none"/>
        </w:tabs>
        <w:rPr/>
      </w:pPr>
      <w:r>
        <w:rPr>
          <w:lang w:val="de-DE"/>
        </w:rPr>
        <w:t>Klasse:</w:t>
        <w:tab/>
        <w:t>_____________________________________________</w:t>
      </w:r>
    </w:p>
    <w:p>
      <w:pPr>
        <w:pStyle w:val="Normal"/>
        <w:pBdr>
          <w:bottom w:val="single" w:sz="6" w:space="0" w:color="000000"/>
        </w:pBdr>
        <w:tabs>
          <w:tab w:val="clear" w:pos="708"/>
          <w:tab w:val="left" w:pos="2977" w:leader="none"/>
        </w:tabs>
        <w:rPr/>
      </w:pPr>
      <w:r>
        <w:rPr/>
      </w:r>
    </w:p>
    <w:p>
      <w:pPr>
        <w:pStyle w:val="Normal"/>
        <w:tabs>
          <w:tab w:val="clear" w:pos="708"/>
          <w:tab w:val="left" w:pos="2977" w:leader="none"/>
        </w:tabs>
        <w:rPr>
          <w:sz w:val="16"/>
          <w:szCs w:val="16"/>
        </w:rPr>
      </w:pPr>
      <w:r>
        <w:rPr>
          <w:sz w:val="16"/>
          <w:szCs w:val="16"/>
          <w:lang w:val="de-DE"/>
        </w:rPr>
        <w:t>Wird vom Korrektor ausgefüllt:</w:t>
      </w:r>
    </w:p>
    <w:p>
      <w:pPr>
        <w:pStyle w:val="Normal"/>
        <w:tabs>
          <w:tab w:val="clear" w:pos="708"/>
          <w:tab w:val="left" w:pos="2977" w:leader="none"/>
        </w:tabs>
        <w:rPr/>
      </w:pPr>
      <w:r>
        <w:rPr/>
      </w:r>
    </w:p>
    <w:p>
      <w:pPr>
        <w:pStyle w:val="Normal"/>
        <w:tabs>
          <w:tab w:val="clear" w:pos="708"/>
          <w:tab w:val="left" w:pos="2977" w:leader="none"/>
        </w:tabs>
        <w:rPr/>
      </w:pPr>
      <w:r>
        <w:rPr>
          <w:lang w:val="de-DE"/>
        </w:rPr>
        <w:t>Punkte:</w:t>
        <w:tab/>
        <w:t>_______ von 100</w:t>
      </w:r>
    </w:p>
    <w:p>
      <w:pPr>
        <w:pStyle w:val="Normal"/>
        <w:tabs>
          <w:tab w:val="clear" w:pos="708"/>
          <w:tab w:val="left" w:pos="2977" w:leader="none"/>
        </w:tabs>
        <w:rPr/>
      </w:pPr>
      <w:r>
        <w:rPr/>
      </w:r>
    </w:p>
    <w:p>
      <w:pPr>
        <w:pStyle w:val="Normal"/>
        <w:tabs>
          <w:tab w:val="clear" w:pos="708"/>
          <w:tab w:val="left" w:pos="2977" w:leader="none"/>
        </w:tabs>
        <w:rPr/>
      </w:pPr>
      <w:r>
        <w:rPr>
          <w:lang w:val="de-DE"/>
        </w:rPr>
        <w:t>Unterschrift Korrektor:</w:t>
        <w:tab/>
        <w:t>_________________________________________</w:t>
      </w:r>
    </w:p>
    <w:p>
      <w:pPr>
        <w:pStyle w:val="Normal"/>
        <w:tabs>
          <w:tab w:val="clear" w:pos="708"/>
          <w:tab w:val="left" w:pos="2977" w:leader="none"/>
        </w:tabs>
        <w:rPr/>
      </w:pPr>
      <w:r>
        <w:rPr/>
      </w:r>
    </w:p>
    <w:p>
      <w:pPr>
        <w:pStyle w:val="Normal"/>
        <w:rPr/>
      </w:pPr>
      <w:r>
        <w:rPr/>
      </w:r>
      <w:r>
        <w:br w:type="page"/>
      </w:r>
    </w:p>
    <w:p>
      <w:pPr>
        <w:pStyle w:val="Heading2"/>
        <w:rPr/>
      </w:pPr>
      <w:r>
        <w:rPr>
          <w:lang w:val="de-DE"/>
        </w:rPr>
        <w:t>Frage 1 [5 Punkte]</w:t>
      </w:r>
    </w:p>
    <w:p>
      <w:pPr>
        <w:pStyle w:val="Frage"/>
        <w:rPr>
          <w:lang w:val="de-DE"/>
        </w:rPr>
      </w:pPr>
      <w:r>
        <w:rPr>
          <w:lang w:val="de-DE"/>
        </w:rPr>
        <w:t>Welcher Befehl zeigt die IP-Adresse(n) deines Systems an?</w:t>
      </w:r>
    </w:p>
    <w:p>
      <w:pPr>
        <w:pStyle w:val="Frage"/>
        <w:rPr>
          <w:b w:val="false"/>
          <w:b w:val="false"/>
          <w:bCs w:val="false"/>
          <w:sz w:val="20"/>
          <w:szCs w:val="20"/>
          <w:lang w:val="de-DE"/>
        </w:rPr>
      </w:pPr>
      <w:r>
        <w:rPr>
          <w:b w:val="false"/>
          <w:bCs w:val="false"/>
          <w:sz w:val="20"/>
          <w:szCs w:val="20"/>
          <w:lang w:val="de-DE"/>
        </w:rPr>
        <w:t>Kreuzen Sie die richtige Antwort an (nur eine ist richtig).</w:t>
      </w:r>
    </w:p>
    <w:tbl>
      <w:tblPr>
        <w:tblW w:w="9062" w:type="dxa"/>
        <w:jc w:val="left"/>
        <w:tblInd w:w="108" w:type="dxa"/>
        <w:tblLayout w:type="fixed"/>
        <w:tblCellMar>
          <w:top w:w="80" w:type="dxa"/>
          <w:left w:w="80" w:type="dxa"/>
          <w:bottom w:w="80" w:type="dxa"/>
          <w:right w:w="80" w:type="dxa"/>
        </w:tblCellMar>
      </w:tblPr>
      <w:tblGrid>
        <w:gridCol w:w="8643"/>
        <w:gridCol w:w="418"/>
      </w:tblGrid>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before="0" w:after="160"/>
              <w:rPr/>
            </w:pPr>
            <w:r>
              <w:rPr>
                <w:b w:val="false"/>
                <w:bCs w:val="false"/>
                <w:shd w:fill="auto" w:val="clear"/>
                <w:lang w:val="de-DE"/>
              </w:rPr>
              <w:t>ifconfig -d</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lang w:val="de-DE"/>
              </w:rPr>
              <w:t>ip address show</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color w:val="C9211E"/>
              </w:rPr>
            </w:pPr>
            <w:r>
              <w:rPr>
                <w:color w:val="C9211E"/>
              </w:rPr>
              <w:t>X</w:t>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lang w:val="de-DE"/>
              </w:rPr>
              <w:t>dig</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shd w:fill="auto" w:val="clear"/>
                <w:lang w:val="de-DE"/>
              </w:rPr>
              <w:t>ping</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shd w:fill="auto" w:val="clear"/>
                <w:lang w:val="de-DE"/>
              </w:rPr>
              <w:t>show ip</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bl>
    <w:p>
      <w:pPr>
        <w:pStyle w:val="Frage"/>
        <w:widowControl w:val="false"/>
        <w:spacing w:lineRule="auto" w:line="240"/>
        <w:rPr>
          <w:lang w:val="de-DE"/>
        </w:rPr>
      </w:pPr>
      <w:r>
        <w:rPr>
          <w:lang w:val="de-DE"/>
        </w:rPr>
      </w:r>
    </w:p>
    <w:p>
      <w:pPr>
        <w:pStyle w:val="Heading2"/>
        <w:rPr/>
      </w:pPr>
      <w:r>
        <w:rPr>
          <w:lang w:val="de-DE"/>
        </w:rPr>
        <w:t>Frage 2 [5 Punkte]</w:t>
      </w:r>
    </w:p>
    <w:p>
      <w:pPr>
        <w:pStyle w:val="Frage"/>
        <w:rPr>
          <w:lang w:val="de-DE"/>
        </w:rPr>
      </w:pPr>
      <w:r>
        <w:rPr>
          <w:lang w:val="de-DE"/>
        </w:rPr>
        <w:t>Welcher Nice-Wert gibt einem Prozess die höchste Priorität?</w:t>
      </w:r>
    </w:p>
    <w:p>
      <w:pPr>
        <w:pStyle w:val="Frage"/>
        <w:rPr>
          <w:b w:val="false"/>
          <w:b w:val="false"/>
          <w:bCs w:val="false"/>
          <w:sz w:val="20"/>
          <w:szCs w:val="20"/>
          <w:lang w:val="de-DE"/>
        </w:rPr>
      </w:pPr>
      <w:r>
        <w:rPr>
          <w:b w:val="false"/>
          <w:bCs w:val="false"/>
          <w:sz w:val="20"/>
          <w:szCs w:val="20"/>
          <w:lang w:val="de-DE"/>
        </w:rPr>
        <w:t>Kreuzen Sie die richtige Antwort an (nur eine ist richtig).</w:t>
      </w:r>
    </w:p>
    <w:tbl>
      <w:tblPr>
        <w:tblW w:w="9062" w:type="dxa"/>
        <w:jc w:val="left"/>
        <w:tblInd w:w="108" w:type="dxa"/>
        <w:tblLayout w:type="fixed"/>
        <w:tblCellMar>
          <w:top w:w="80" w:type="dxa"/>
          <w:left w:w="80" w:type="dxa"/>
          <w:bottom w:w="80" w:type="dxa"/>
          <w:right w:w="80" w:type="dxa"/>
        </w:tblCellMar>
      </w:tblPr>
      <w:tblGrid>
        <w:gridCol w:w="8643"/>
        <w:gridCol w:w="418"/>
      </w:tblGrid>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before="0" w:after="160"/>
              <w:rPr/>
            </w:pPr>
            <w:r>
              <w:rPr>
                <w:b w:val="false"/>
                <w:bCs w:val="false"/>
                <w:lang w:val="de-DE"/>
              </w:rPr>
              <w:t>9</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shd w:fill="auto" w:val="clear"/>
                <w:lang w:val="de-DE"/>
              </w:rPr>
              <w:t>-10</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shd w:fill="auto" w:val="clear"/>
                <w:lang w:val="de-DE"/>
              </w:rPr>
              <w:t>20</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rPr>
              <w:t>-20</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color w:val="C9211E"/>
              </w:rPr>
            </w:pPr>
            <w:r>
              <w:rPr>
                <w:color w:val="C9211E"/>
              </w:rPr>
              <w:t>X</w:t>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shd w:fill="auto" w:val="clear"/>
                <w:lang w:val="de-DE"/>
              </w:rPr>
              <w:t>19</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bl>
    <w:p>
      <w:pPr>
        <w:pStyle w:val="Frage"/>
        <w:widowControl w:val="false"/>
        <w:spacing w:lineRule="auto" w:line="240"/>
        <w:rPr>
          <w:lang w:val="de-DE"/>
        </w:rPr>
      </w:pPr>
      <w:r>
        <w:rPr>
          <w:lang w:val="de-DE"/>
        </w:rPr>
      </w:r>
    </w:p>
    <w:p>
      <w:pPr>
        <w:pStyle w:val="Heading2"/>
        <w:rPr/>
      </w:pPr>
      <w:r>
        <w:rPr>
          <w:lang w:val="de-DE"/>
        </w:rPr>
        <w:t>Frage 3 [5 Punkte]</w:t>
      </w:r>
    </w:p>
    <w:p>
      <w:pPr>
        <w:pStyle w:val="Frage"/>
        <w:rPr>
          <w:lang w:val="de-DE"/>
        </w:rPr>
      </w:pPr>
      <w:r>
        <w:rPr>
          <w:lang w:val="de-DE"/>
        </w:rPr>
        <w:t>Was ist /dev/null</w:t>
      </w:r>
    </w:p>
    <w:p>
      <w:pPr>
        <w:pStyle w:val="Frage"/>
        <w:rPr>
          <w:b w:val="false"/>
          <w:b w:val="false"/>
          <w:bCs w:val="false"/>
          <w:sz w:val="20"/>
          <w:szCs w:val="20"/>
          <w:lang w:val="de-DE"/>
        </w:rPr>
      </w:pPr>
      <w:r>
        <w:rPr>
          <w:b w:val="false"/>
          <w:bCs w:val="false"/>
          <w:sz w:val="20"/>
          <w:szCs w:val="20"/>
          <w:lang w:val="de-DE"/>
        </w:rPr>
        <w:t>Kreuzen Sie die richtige Antwort an (nur eine ist richtig).</w:t>
      </w:r>
    </w:p>
    <w:tbl>
      <w:tblPr>
        <w:tblW w:w="9062" w:type="dxa"/>
        <w:jc w:val="left"/>
        <w:tblInd w:w="108" w:type="dxa"/>
        <w:tblLayout w:type="fixed"/>
        <w:tblCellMar>
          <w:top w:w="80" w:type="dxa"/>
          <w:left w:w="80" w:type="dxa"/>
          <w:bottom w:w="80" w:type="dxa"/>
          <w:right w:w="80" w:type="dxa"/>
        </w:tblCellMar>
      </w:tblPr>
      <w:tblGrid>
        <w:gridCol w:w="8643"/>
        <w:gridCol w:w="418"/>
      </w:tblGrid>
      <w:tr>
        <w:trPr>
          <w:trHeight w:val="491"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rPr>
              <w:t>Ein spezieller Prozess</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r>
        <w:trPr>
          <w:trHeight w:val="491"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shd w:fill="auto" w:val="clear"/>
                <w:lang w:val="de-DE"/>
              </w:rPr>
              <w:t>Ein versteckter Benutzer</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r>
        <w:trPr>
          <w:trHeight w:val="491"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shd w:fill="auto" w:val="clear"/>
                <w:lang w:val="de-DE"/>
              </w:rPr>
              <w:t>Eine „Datenmülltonne“, in der Ausgaben verschwinden</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color w:val="C9211E"/>
              </w:rPr>
            </w:pPr>
            <w:r>
              <w:rPr>
                <w:color w:val="C9211E"/>
              </w:rPr>
              <w:t>X</w:t>
            </w:r>
          </w:p>
        </w:tc>
      </w:tr>
      <w:tr>
        <w:trPr>
          <w:trHeight w:val="491"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Normal"/>
              <w:keepNext w:val="false"/>
              <w:keepLines w:val="false"/>
              <w:widowControl w:val="false"/>
              <w:shd w:val="clear" w:color="auto" w:fill="auto"/>
              <w:suppressAutoHyphens w:val="false"/>
              <w:bidi w:val="0"/>
              <w:spacing w:lineRule="auto" w:line="240" w:before="0" w:after="0"/>
              <w:ind w:left="0" w:right="0" w:hanging="0"/>
              <w:jc w:val="left"/>
              <w:rPr/>
            </w:pPr>
            <w:r>
              <w:rPr>
                <w:rFonts w:eastAsia="Arial Unicode MS" w:cs="Arial Unicode MS"/>
                <w:b w:val="false"/>
                <w:bCs w:val="false"/>
                <w:i w:val="false"/>
                <w:iCs w:val="false"/>
                <w:caps w:val="false"/>
                <w:smallCaps w:val="false"/>
                <w:strike w:val="false"/>
                <w:dstrike w:val="false"/>
                <w:outline w:val="false"/>
                <w:color w:val="000000"/>
                <w:spacing w:val="0"/>
                <w:kern w:val="0"/>
                <w:position w:val="0"/>
                <w:sz w:val="22"/>
                <w:sz w:val="22"/>
                <w:szCs w:val="22"/>
                <w:u w:val="none" w:color="000000"/>
                <w:shd w:fill="auto" w:val="clear"/>
                <w:vertAlign w:val="baseline"/>
                <w14:textOutline>
                  <w14:noFill/>
                </w14:textOutline>
                <w14:textFill>
                  <w14:solidFill>
                    <w14:srgbClr w14:val="000000"/>
                  </w14:solidFill>
                </w14:textFill>
              </w:rPr>
              <w:t>Der Kernel-Zufallszahlengenerator</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r>
        <w:trPr>
          <w:trHeight w:val="491"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lang w:val="de-DE"/>
              </w:rPr>
              <w:t>Eine normale Datei</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bl>
    <w:p>
      <w:pPr>
        <w:pStyle w:val="Frage"/>
        <w:widowControl w:val="false"/>
        <w:spacing w:lineRule="auto" w:line="240"/>
        <w:rPr/>
      </w:pPr>
      <w:r>
        <w:rPr/>
      </w:r>
      <w:r>
        <w:br w:type="page"/>
      </w:r>
    </w:p>
    <w:p>
      <w:pPr>
        <w:pStyle w:val="Heading2"/>
        <w:rPr/>
      </w:pPr>
      <w:r>
        <w:rPr>
          <w:lang w:val="de-DE"/>
        </w:rPr>
        <w:t>Frage 4 [5 Punkte]</w:t>
      </w:r>
    </w:p>
    <w:p>
      <w:pPr>
        <w:pStyle w:val="Frage"/>
        <w:rPr>
          <w:lang w:val="de-DE"/>
        </w:rPr>
      </w:pPr>
      <w:r>
        <w:rPr>
          <w:lang w:val="de-DE"/>
        </w:rPr>
        <w:t>Welche Aussagen zu systemd treffen zu?</w:t>
      </w:r>
    </w:p>
    <w:p>
      <w:pPr>
        <w:pStyle w:val="Frage"/>
        <w:rPr>
          <w:b w:val="false"/>
          <w:b w:val="false"/>
          <w:bCs w:val="false"/>
          <w:sz w:val="20"/>
          <w:szCs w:val="20"/>
          <w:lang w:val="de-DE"/>
        </w:rPr>
      </w:pPr>
      <w:r>
        <w:rPr>
          <w:b w:val="false"/>
          <w:bCs w:val="false"/>
          <w:sz w:val="20"/>
          <w:szCs w:val="20"/>
          <w:lang w:val="de-DE"/>
        </w:rPr>
        <w:t xml:space="preserve">Kreuzen Sie die richtigen Antworten an (mindestens </w:t>
      </w:r>
      <w:r>
        <w:rPr>
          <w:b w:val="false"/>
          <w:bCs w:val="false"/>
          <w:sz w:val="20"/>
          <w:szCs w:val="20"/>
          <w:lang w:val="de-DE"/>
        </w:rPr>
        <w:t>drei</w:t>
      </w:r>
      <w:r>
        <w:rPr>
          <w:b w:val="false"/>
          <w:bCs w:val="false"/>
          <w:sz w:val="20"/>
          <w:szCs w:val="20"/>
          <w:lang w:val="de-DE"/>
        </w:rPr>
        <w:t xml:space="preserve"> sind richtig; aber nicht alle).</w:t>
      </w:r>
    </w:p>
    <w:tbl>
      <w:tblPr>
        <w:tblW w:w="9062" w:type="dxa"/>
        <w:jc w:val="left"/>
        <w:tblInd w:w="108" w:type="dxa"/>
        <w:tblLayout w:type="fixed"/>
        <w:tblCellMar>
          <w:top w:w="80" w:type="dxa"/>
          <w:left w:w="80" w:type="dxa"/>
          <w:bottom w:w="80" w:type="dxa"/>
          <w:right w:w="80" w:type="dxa"/>
        </w:tblCellMar>
      </w:tblPr>
      <w:tblGrid>
        <w:gridCol w:w="8643"/>
        <w:gridCol w:w="418"/>
      </w:tblGrid>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before="0" w:after="160"/>
              <w:rPr/>
            </w:pPr>
            <w:r>
              <w:rPr>
                <w:b w:val="false"/>
                <w:bCs w:val="false"/>
                <w:shd w:fill="auto" w:val="clear"/>
                <w:lang w:val="de-DE"/>
              </w:rPr>
              <w:t>systemd ersetzt klassische Init-Systeme wie SysVinit</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color w:val="C9211E"/>
              </w:rPr>
            </w:pPr>
            <w:r>
              <w:rPr>
                <w:color w:val="C9211E"/>
              </w:rPr>
              <w:t>X</w:t>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shd w:fill="auto" w:val="clear"/>
                <w:lang w:val="de-DE"/>
              </w:rPr>
              <w:t>Eine .service-Datei beschreibt einen Dienst</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color w:val="C9211E"/>
              </w:rPr>
            </w:pPr>
            <w:r>
              <w:rPr>
                <w:color w:val="C9211E"/>
              </w:rPr>
              <w:t>X</w:t>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shd w:fill="auto" w:val="clear"/>
                <w:lang w:val="de-DE"/>
              </w:rPr>
              <w:t>systemd startet ausschließlich grafische Benutzeroberflächen</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shd w:fill="auto" w:val="clear"/>
                <w:lang w:val="de-DE"/>
              </w:rPr>
              <w:t>systemd kann anhand von Units Netzwerk, Timer, Mounts und Services konfigurieren</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color w:val="C9211E"/>
              </w:rPr>
            </w:pPr>
            <w:r>
              <w:rPr>
                <w:color w:val="C9211E"/>
              </w:rPr>
              <w:t>X</w:t>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shd w:fill="auto" w:val="clear"/>
                <w:lang w:val="de-DE"/>
              </w:rPr>
              <w:t>systemd kann nicht zum loggen genutzt werden</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bl>
    <w:p>
      <w:pPr>
        <w:pStyle w:val="Frage"/>
        <w:widowControl w:val="false"/>
        <w:spacing w:lineRule="auto" w:line="240"/>
        <w:rPr>
          <w:lang w:val="de-DE"/>
        </w:rPr>
      </w:pPr>
      <w:r>
        <w:rPr>
          <w:lang w:val="de-DE"/>
        </w:rPr>
      </w:r>
    </w:p>
    <w:p>
      <w:pPr>
        <w:pStyle w:val="Heading2"/>
        <w:rPr/>
      </w:pPr>
      <w:r>
        <w:rPr>
          <w:lang w:val="de-DE"/>
        </w:rPr>
        <w:t>Frage 5 [5 Punkte]</w:t>
      </w:r>
    </w:p>
    <w:p>
      <w:pPr>
        <w:pStyle w:val="Frage"/>
        <w:rPr>
          <w:lang w:val="de-DE"/>
        </w:rPr>
      </w:pPr>
      <w:r>
        <w:rPr>
          <w:lang w:val="de-DE"/>
        </w:rPr>
        <w:t>Was lässt sich mit journalctl anzeigen?</w:t>
      </w:r>
    </w:p>
    <w:p>
      <w:pPr>
        <w:pStyle w:val="Frage"/>
        <w:rPr>
          <w:b w:val="false"/>
          <w:b w:val="false"/>
          <w:bCs w:val="false"/>
          <w:sz w:val="20"/>
          <w:szCs w:val="20"/>
          <w:lang w:val="de-DE"/>
        </w:rPr>
      </w:pPr>
      <w:r>
        <w:rPr>
          <w:b w:val="false"/>
          <w:bCs w:val="false"/>
          <w:sz w:val="20"/>
          <w:szCs w:val="20"/>
          <w:lang w:val="de-DE"/>
        </w:rPr>
        <w:t>Kreuzen Sie die richtigen Antworten an (mindestens zwei sind richtig; aber nicht alle).</w:t>
      </w:r>
    </w:p>
    <w:tbl>
      <w:tblPr>
        <w:tblW w:w="9062" w:type="dxa"/>
        <w:jc w:val="left"/>
        <w:tblInd w:w="108" w:type="dxa"/>
        <w:tblLayout w:type="fixed"/>
        <w:tblCellMar>
          <w:top w:w="80" w:type="dxa"/>
          <w:left w:w="80" w:type="dxa"/>
          <w:bottom w:w="80" w:type="dxa"/>
          <w:right w:w="80" w:type="dxa"/>
        </w:tblCellMar>
      </w:tblPr>
      <w:tblGrid>
        <w:gridCol w:w="8643"/>
        <w:gridCol w:w="418"/>
      </w:tblGrid>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before="0" w:after="160"/>
              <w:rPr/>
            </w:pPr>
            <w:r>
              <w:rPr>
                <w:b w:val="false"/>
                <w:bCs w:val="false"/>
              </w:rPr>
              <w:t>Festplattennutzung</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rPr>
              <w:t>Logs eines bestimmten Dienstes</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color w:val="C9211E"/>
              </w:rPr>
            </w:pPr>
            <w:r>
              <w:rPr>
                <w:color w:val="C9211E"/>
              </w:rPr>
              <w:t>X</w:t>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rPr>
              <w:t>Die CPU Auslastung</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rPr>
              <w:t>Aktive Prozesse</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rPr>
              <w:t>Meldungen des letzten Bootvorgangs</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color w:val="C9211E"/>
              </w:rPr>
            </w:pPr>
            <w:r>
              <w:rPr>
                <w:color w:val="C9211E"/>
              </w:rPr>
              <w:t>X</w:t>
            </w:r>
          </w:p>
        </w:tc>
      </w:tr>
    </w:tbl>
    <w:p>
      <w:pPr>
        <w:pStyle w:val="Frage"/>
        <w:widowControl w:val="false"/>
        <w:spacing w:lineRule="auto" w:line="240"/>
        <w:rPr>
          <w:lang w:val="de-DE"/>
        </w:rPr>
      </w:pPr>
      <w:r>
        <w:rPr>
          <w:lang w:val="de-DE"/>
        </w:rPr>
      </w:r>
    </w:p>
    <w:p>
      <w:pPr>
        <w:pStyle w:val="Heading2"/>
        <w:rPr/>
      </w:pPr>
      <w:r>
        <w:rPr>
          <w:lang w:val="de-DE"/>
        </w:rPr>
        <w:t>Frage 6 [5 Punkte]</w:t>
      </w:r>
    </w:p>
    <w:p>
      <w:pPr>
        <w:pStyle w:val="Frage"/>
        <w:rPr>
          <w:lang w:val="de-DE"/>
        </w:rPr>
      </w:pPr>
      <w:r>
        <w:rPr>
          <w:lang w:val="de-DE"/>
        </w:rPr>
        <w:t>Welche dieser Dateien enthalten System-Logs?</w:t>
      </w:r>
    </w:p>
    <w:p>
      <w:pPr>
        <w:pStyle w:val="Frage"/>
        <w:rPr>
          <w:b w:val="false"/>
          <w:b w:val="false"/>
          <w:bCs w:val="false"/>
          <w:sz w:val="20"/>
          <w:szCs w:val="20"/>
          <w:lang w:val="de-DE"/>
        </w:rPr>
      </w:pPr>
      <w:r>
        <w:rPr>
          <w:b w:val="false"/>
          <w:bCs w:val="false"/>
          <w:sz w:val="20"/>
          <w:szCs w:val="20"/>
          <w:lang w:val="de-DE"/>
        </w:rPr>
        <w:t>Kreuzen Sie die richtigen Antworten an (mindestens zwei sind richtig; aber nicht alle).</w:t>
      </w:r>
    </w:p>
    <w:tbl>
      <w:tblPr>
        <w:tblW w:w="9062" w:type="dxa"/>
        <w:jc w:val="left"/>
        <w:tblInd w:w="108" w:type="dxa"/>
        <w:tblLayout w:type="fixed"/>
        <w:tblCellMar>
          <w:top w:w="80" w:type="dxa"/>
          <w:left w:w="80" w:type="dxa"/>
          <w:bottom w:w="80" w:type="dxa"/>
          <w:right w:w="80" w:type="dxa"/>
        </w:tblCellMar>
      </w:tblPr>
      <w:tblGrid>
        <w:gridCol w:w="8643"/>
        <w:gridCol w:w="418"/>
      </w:tblGrid>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before="0" w:after="160"/>
              <w:rPr/>
            </w:pPr>
            <w:r>
              <w:rPr>
                <w:b w:val="false"/>
                <w:bCs w:val="false"/>
                <w:shd w:fill="auto" w:val="clear"/>
                <w:lang w:val="de-DE"/>
              </w:rPr>
              <w:t>/var/log/auth.log</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color w:val="C9211E"/>
              </w:rPr>
            </w:pPr>
            <w:r>
              <w:rPr>
                <w:color w:val="C9211E"/>
              </w:rPr>
              <w:t>X</w:t>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shd w:fill="auto" w:val="clear"/>
                <w:lang w:val="de-DE"/>
              </w:rPr>
              <w:t>/etc/resolv.conf</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lang w:val="de-DE"/>
              </w:rPr>
              <w:t xml:space="preserve"> </w:t>
            </w:r>
            <w:r>
              <w:rPr>
                <w:b w:val="false"/>
                <w:bCs w:val="false"/>
                <w:lang w:val="de-DE"/>
              </w:rPr>
              <w:t>/var/log/wtmp</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color w:val="C9211E"/>
              </w:rPr>
            </w:pPr>
            <w:r>
              <w:rPr>
                <w:color w:val="C9211E"/>
              </w:rPr>
              <w:t>X</w:t>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lang w:val="de-DE"/>
              </w:rPr>
              <w:t>/usr/bin/logger</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lang w:val="de-DE"/>
              </w:rPr>
              <w:t>/usr/bin/log</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bl>
    <w:p>
      <w:pPr>
        <w:pStyle w:val="Frage"/>
        <w:widowControl w:val="false"/>
        <w:spacing w:lineRule="auto" w:line="240"/>
        <w:rPr/>
      </w:pPr>
      <w:r>
        <w:rPr/>
      </w:r>
      <w:r>
        <w:br w:type="page"/>
      </w:r>
    </w:p>
    <w:p>
      <w:pPr>
        <w:pStyle w:val="Heading2"/>
        <w:rPr/>
      </w:pPr>
      <w:r>
        <w:rPr>
          <w:lang w:val="de-DE"/>
        </w:rPr>
        <w:t>Frage 7 [5 Punkte]</w:t>
      </w:r>
    </w:p>
    <w:p>
      <w:pPr>
        <w:pStyle w:val="Frage"/>
        <w:rPr>
          <w:lang w:val="de-DE"/>
        </w:rPr>
      </w:pPr>
      <w:r>
        <w:rPr>
          <w:lang w:val="de-DE"/>
        </w:rPr>
        <w:t>Welche Aussagen zum Shellskripting sind korrekt?</w:t>
      </w:r>
    </w:p>
    <w:p>
      <w:pPr>
        <w:pStyle w:val="Frage"/>
        <w:rPr>
          <w:b w:val="false"/>
          <w:b w:val="false"/>
          <w:bCs w:val="false"/>
          <w:sz w:val="20"/>
          <w:szCs w:val="20"/>
          <w:lang w:val="de-DE"/>
        </w:rPr>
      </w:pPr>
      <w:r>
        <w:rPr>
          <w:b w:val="false"/>
          <w:bCs w:val="false"/>
          <w:sz w:val="20"/>
          <w:szCs w:val="20"/>
          <w:lang w:val="de-DE"/>
        </w:rPr>
        <w:t xml:space="preserve">Kreuzen Sie die richtigen Antworten an (mindestens </w:t>
      </w:r>
      <w:r>
        <w:rPr>
          <w:b w:val="false"/>
          <w:bCs w:val="false"/>
          <w:sz w:val="20"/>
          <w:szCs w:val="20"/>
          <w:lang w:val="de-DE"/>
        </w:rPr>
        <w:t>drei</w:t>
      </w:r>
      <w:r>
        <w:rPr>
          <w:b w:val="false"/>
          <w:bCs w:val="false"/>
          <w:sz w:val="20"/>
          <w:szCs w:val="20"/>
          <w:lang w:val="de-DE"/>
        </w:rPr>
        <w:t xml:space="preserve"> sind richtig; aber nicht alle).</w:t>
      </w:r>
    </w:p>
    <w:tbl>
      <w:tblPr>
        <w:tblW w:w="9062" w:type="dxa"/>
        <w:jc w:val="left"/>
        <w:tblInd w:w="108" w:type="dxa"/>
        <w:tblLayout w:type="fixed"/>
        <w:tblCellMar>
          <w:top w:w="80" w:type="dxa"/>
          <w:left w:w="80" w:type="dxa"/>
          <w:bottom w:w="80" w:type="dxa"/>
          <w:right w:w="80" w:type="dxa"/>
        </w:tblCellMar>
      </w:tblPr>
      <w:tblGrid>
        <w:gridCol w:w="8643"/>
        <w:gridCol w:w="418"/>
      </w:tblGrid>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before="0" w:after="160"/>
              <w:rPr/>
            </w:pPr>
            <w:r>
              <w:rPr>
                <w:b w:val="false"/>
                <w:bCs w:val="false"/>
              </w:rPr>
              <w:t>Der Befehl echo gibt immer auf stderr aus</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shd w:fill="auto" w:val="clear"/>
                <w:lang w:val="de-DE"/>
              </w:rPr>
              <w:t>Variablen werden mit = zugewiesen, z. B. NAME=Alex</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color w:val="C9211E"/>
              </w:rPr>
            </w:pPr>
            <w:r>
              <w:rPr>
                <w:color w:val="C9211E"/>
              </w:rPr>
              <w:t>x</w:t>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shd w:fill="auto" w:val="clear"/>
                <w:lang w:val="de-DE"/>
              </w:rPr>
              <w:t>#!/bin/bash gibt an, welche Shell das Skript interpretieren soll</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color w:val="C9211E"/>
              </w:rPr>
            </w:pPr>
            <w:r>
              <w:rPr>
                <w:color w:val="C9211E"/>
              </w:rPr>
              <w:t>x</w:t>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shd w:fill="auto" w:val="clear"/>
                <w:lang w:val="de-DE"/>
              </w:rPr>
              <w:t>Shellskripte benötigen IMMER eine Dateiendung .sh</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shd w:fill="auto" w:val="clear"/>
                <w:lang w:val="de-DE"/>
              </w:rPr>
              <w:t>Mit chmod +x wird ein Skript ausführbar</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color w:val="C9211E"/>
              </w:rPr>
            </w:pPr>
            <w:r>
              <w:rPr>
                <w:color w:val="C9211E"/>
              </w:rPr>
              <w:t>x</w:t>
            </w:r>
          </w:p>
        </w:tc>
      </w:tr>
    </w:tbl>
    <w:p>
      <w:pPr>
        <w:pStyle w:val="Frage"/>
        <w:widowControl w:val="false"/>
        <w:spacing w:lineRule="auto" w:line="240"/>
        <w:rPr>
          <w:lang w:val="de-DE"/>
        </w:rPr>
      </w:pPr>
      <w:r>
        <w:rPr>
          <w:lang w:val="de-DE"/>
        </w:rPr>
      </w:r>
    </w:p>
    <w:p>
      <w:pPr>
        <w:pStyle w:val="Heading2"/>
        <w:rPr/>
      </w:pPr>
      <w:r>
        <w:rPr>
          <w:lang w:val="de-DE"/>
        </w:rPr>
        <w:t>Frage 8 [5 Punkte]</w:t>
      </w:r>
    </w:p>
    <w:p>
      <w:pPr>
        <w:pStyle w:val="Frage"/>
        <w:rPr>
          <w:lang w:val="de-DE"/>
        </w:rPr>
      </w:pPr>
      <w:r>
        <w:rPr>
          <w:lang w:val="de-DE"/>
        </w:rPr>
        <w:t>Welche Aussagen zu SSH sind korrekt?</w:t>
      </w:r>
    </w:p>
    <w:p>
      <w:pPr>
        <w:pStyle w:val="Frage"/>
        <w:rPr>
          <w:b w:val="false"/>
          <w:b w:val="false"/>
          <w:bCs w:val="false"/>
          <w:sz w:val="20"/>
          <w:szCs w:val="20"/>
          <w:lang w:val="de-DE"/>
        </w:rPr>
      </w:pPr>
      <w:r>
        <w:rPr>
          <w:b w:val="false"/>
          <w:bCs w:val="false"/>
          <w:sz w:val="20"/>
          <w:szCs w:val="20"/>
          <w:lang w:val="de-DE"/>
        </w:rPr>
        <w:t xml:space="preserve">Kreuzen Sie die richtigen Antworten an (mindestens </w:t>
      </w:r>
      <w:r>
        <w:rPr>
          <w:b w:val="false"/>
          <w:bCs w:val="false"/>
          <w:sz w:val="20"/>
          <w:szCs w:val="20"/>
          <w:lang w:val="de-DE"/>
        </w:rPr>
        <w:t>drei</w:t>
      </w:r>
      <w:r>
        <w:rPr>
          <w:b w:val="false"/>
          <w:bCs w:val="false"/>
          <w:sz w:val="20"/>
          <w:szCs w:val="20"/>
          <w:lang w:val="de-DE"/>
        </w:rPr>
        <w:t xml:space="preserve"> sind richtig; aber nicht alle).</w:t>
      </w:r>
    </w:p>
    <w:tbl>
      <w:tblPr>
        <w:tblW w:w="9062" w:type="dxa"/>
        <w:jc w:val="left"/>
        <w:tblInd w:w="108" w:type="dxa"/>
        <w:tblLayout w:type="fixed"/>
        <w:tblCellMar>
          <w:top w:w="80" w:type="dxa"/>
          <w:left w:w="80" w:type="dxa"/>
          <w:bottom w:w="80" w:type="dxa"/>
          <w:right w:w="80" w:type="dxa"/>
        </w:tblCellMar>
      </w:tblPr>
      <w:tblGrid>
        <w:gridCol w:w="8643"/>
        <w:gridCol w:w="418"/>
      </w:tblGrid>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rPr>
              <w:t>Der Dienst heißt sshd</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color w:val="C9211E"/>
              </w:rPr>
            </w:pPr>
            <w:r>
              <w:rPr>
                <w:color w:val="C9211E"/>
              </w:rPr>
              <w:t>x</w:t>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shd w:fill="auto" w:val="clear"/>
                <w:lang w:val="de-DE"/>
              </w:rPr>
              <w:t>SSH ist standardmäßig unverschlüsselt</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shd w:fill="auto" w:val="clear"/>
                <w:lang w:val="de-DE"/>
              </w:rPr>
              <w:t>Mit scp kann man Dateien übertragen</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color w:val="C9211E"/>
              </w:rPr>
            </w:pPr>
            <w:r>
              <w:rPr>
                <w:color w:val="C9211E"/>
              </w:rPr>
              <w:t>x</w:t>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shd w:fill="auto" w:val="clear"/>
                <w:lang w:val="de-DE"/>
              </w:rPr>
              <w:t>Die Datei /etc/ssh/sshd_config konfiguriert den Server</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color w:val="C9211E"/>
              </w:rPr>
            </w:pPr>
            <w:r>
              <w:rPr>
                <w:color w:val="C9211E"/>
              </w:rPr>
              <w:t>x</w:t>
            </w:r>
          </w:p>
        </w:tc>
      </w:tr>
      <w:tr>
        <w:trPr>
          <w:trHeight w:val="483" w:hRule="atLeast"/>
        </w:trPr>
        <w:tc>
          <w:tcPr>
            <w:tcW w:w="8643"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b w:val="false"/>
                <w:bCs w:val="false"/>
                <w:lang w:val="de-DE"/>
              </w:rPr>
              <w:t>SSH ist nur innerhalb eines LANs möglich</w:t>
            </w:r>
          </w:p>
        </w:tc>
        <w:tc>
          <w:tcPr>
            <w:tcW w:w="418" w:type="dxa"/>
            <w:tcBorders>
              <w:top w:val="single" w:sz="4" w:space="0" w:color="000000"/>
              <w:left w:val="single" w:sz="4" w:space="0" w:color="000000"/>
              <w:bottom w:val="single" w:sz="4" w:space="0" w:color="000000"/>
              <w:right w:val="single" w:sz="4" w:space="0" w:color="000000"/>
            </w:tcBorders>
            <w:shd w:color="auto" w:fill="auto" w:val="clear"/>
          </w:tcPr>
          <w:p>
            <w:pPr>
              <w:pStyle w:val="Frage"/>
              <w:widowControl w:val="false"/>
              <w:spacing w:lineRule="auto" w:line="240" w:before="0" w:after="0"/>
              <w:rPr/>
            </w:pPr>
            <w:r>
              <w:rPr/>
            </w:r>
          </w:p>
        </w:tc>
      </w:tr>
    </w:tbl>
    <w:p>
      <w:pPr>
        <w:pStyle w:val="Frage"/>
        <w:widowControl w:val="false"/>
        <w:spacing w:lineRule="auto" w:line="240"/>
        <w:rPr/>
      </w:pPr>
      <w:r>
        <w:rPr/>
      </w:r>
      <w:r>
        <w:br w:type="page"/>
      </w:r>
    </w:p>
    <w:p>
      <w:pPr>
        <w:pStyle w:val="Heading2"/>
        <w:rPr/>
      </w:pPr>
      <w:r>
        <w:rPr>
          <w:lang w:val="de-DE"/>
        </w:rPr>
        <w:t>Frage 9 [6 Punkte]</w:t>
      </w:r>
    </w:p>
    <w:p>
      <w:pPr>
        <w:pStyle w:val="Body"/>
        <w:rPr>
          <w:rFonts w:ascii="ARial" w:hAnsi="ARial"/>
          <w:b/>
          <w:b/>
          <w:bCs/>
        </w:rPr>
      </w:pPr>
      <w:r>
        <w:rPr>
          <w:rFonts w:ascii="ARial" w:hAnsi="ARial"/>
          <w:b/>
          <w:bCs/>
        </w:rPr>
        <w:t>Was geben folgende Befehle aus – und was bedeuten die jeweiligen Variablen?</w:t>
      </w:r>
    </w:p>
    <w:p>
      <w:pPr>
        <w:pStyle w:val="Body"/>
        <w:rPr>
          <w:rFonts w:ascii="ARial" w:hAnsi="ARial"/>
        </w:rPr>
      </w:pPr>
      <w:r>
        <w:rPr>
          <w:rFonts w:ascii="ARial" w:hAnsi="ARial"/>
        </w:rPr>
      </w:r>
    </w:p>
    <w:p>
      <w:pPr>
        <w:pStyle w:val="Body"/>
        <w:rPr>
          <w:rFonts w:ascii="ARial" w:hAnsi="ARial"/>
        </w:rPr>
      </w:pPr>
      <w:r>
        <w:rPr>
          <w:rFonts w:ascii="ARial" w:hAnsi="ARial"/>
        </w:rPr>
        <w:t>echo "${HOME}"</w:t>
      </w:r>
    </w:p>
    <w:p>
      <w:pPr>
        <w:pStyle w:val="Body"/>
        <w:rPr>
          <w:rFonts w:ascii="ARial" w:hAnsi="ARial"/>
        </w:rPr>
      </w:pPr>
      <w:r>
        <w:rPr>
          <w:rFonts w:ascii="ARial" w:hAnsi="ARial"/>
        </w:rPr>
        <w:t>echo "${USER}"</w:t>
      </w:r>
    </w:p>
    <w:p>
      <w:pPr>
        <w:pStyle w:val="Body"/>
        <w:rPr>
          <w:rFonts w:ascii="ARial" w:hAnsi="ARial"/>
        </w:rPr>
      </w:pPr>
      <w:r>
        <w:rPr>
          <w:rFonts w:ascii="ARial" w:hAnsi="ARial"/>
        </w:rPr>
        <w:t>echo "${SHELL}"</w:t>
      </w:r>
    </w:p>
    <w:p>
      <w:pPr>
        <w:pStyle w:val="Body"/>
        <w:rPr/>
      </w:pPr>
      <w:r>
        <w:rPr/>
      </w:r>
    </w:p>
    <w:tbl>
      <w:tblPr>
        <w:tblW w:w="9062" w:type="dxa"/>
        <w:jc w:val="left"/>
        <w:tblInd w:w="108" w:type="dxa"/>
        <w:tblLayout w:type="fixed"/>
        <w:tblCellMar>
          <w:top w:w="80" w:type="dxa"/>
          <w:left w:w="80" w:type="dxa"/>
          <w:bottom w:w="80" w:type="dxa"/>
          <w:right w:w="80" w:type="dxa"/>
        </w:tblCellMar>
      </w:tblPr>
      <w:tblGrid>
        <w:gridCol w:w="9062"/>
      </w:tblGrid>
      <w:tr>
        <w:trPr>
          <w:trHeight w:val="4546" w:hRule="exact"/>
        </w:trPr>
        <w:tc>
          <w:tcPr>
            <w:tcW w:w="9062" w:type="dxa"/>
            <w:tcBorders>
              <w:top w:val="single" w:sz="4" w:space="0" w:color="000000"/>
              <w:left w:val="single" w:sz="4" w:space="0" w:color="000000"/>
              <w:bottom w:val="single" w:sz="4" w:space="0" w:color="000000"/>
              <w:right w:val="single" w:sz="4" w:space="0" w:color="000000"/>
            </w:tcBorders>
            <w:shd w:color="auto" w:fill="auto" w:val="clear"/>
          </w:tcPr>
          <w:p>
            <w:pPr>
              <w:pStyle w:val="Body"/>
              <w:rPr>
                <w:rFonts w:ascii="ARial" w:hAnsi="ARial"/>
              </w:rPr>
            </w:pPr>
            <w:r>
              <w:rPr>
                <w:rFonts w:ascii="ARial" w:hAnsi="ARial"/>
              </w:rPr>
              <w:t xml:space="preserve"> </w:t>
            </w:r>
            <w:r>
              <w:rPr>
                <w:rFonts w:ascii="ARial" w:hAnsi="ARial"/>
              </w:rPr>
              <w:t xml:space="preserve">${HOME} </w:t>
            </w:r>
            <w:r>
              <w:rPr>
                <w:rFonts w:ascii="ARial" w:hAnsi="ARial"/>
                <w:color w:val="C9211E"/>
              </w:rPr>
              <w:t>Das Heimatverzeichnis des Aktuellen Benutzers</w:t>
            </w:r>
          </w:p>
          <w:p>
            <w:pPr>
              <w:pStyle w:val="Body"/>
              <w:rPr>
                <w:rFonts w:ascii="ARial" w:hAnsi="ARial"/>
              </w:rPr>
            </w:pPr>
            <w:r>
              <w:rPr>
                <w:rFonts w:ascii="ARial" w:hAnsi="ARial"/>
              </w:rPr>
              <w:t xml:space="preserve"> </w:t>
            </w:r>
            <w:r>
              <w:rPr>
                <w:rFonts w:ascii="ARial" w:hAnsi="ARial"/>
              </w:rPr>
              <w:t xml:space="preserve">${USER}  </w:t>
            </w:r>
            <w:r>
              <w:rPr>
                <w:rFonts w:ascii="ARial" w:hAnsi="ARial"/>
                <w:color w:val="C9211E"/>
              </w:rPr>
              <w:t>Der Benutzername des Aktuell angemeldeten Benutzers</w:t>
            </w:r>
          </w:p>
          <w:p>
            <w:pPr>
              <w:pStyle w:val="Body"/>
              <w:rPr>
                <w:rFonts w:ascii="ARial" w:hAnsi="ARial"/>
              </w:rPr>
            </w:pPr>
            <w:r>
              <w:rPr>
                <w:rFonts w:ascii="ARial" w:hAnsi="ARial"/>
              </w:rPr>
              <w:t xml:space="preserve"> </w:t>
            </w:r>
            <w:r>
              <w:rPr>
                <w:rFonts w:ascii="ARial" w:hAnsi="ARial"/>
              </w:rPr>
              <w:t xml:space="preserve">${SHELL} </w:t>
            </w:r>
            <w:r>
              <w:rPr>
                <w:rFonts w:ascii="ARial" w:hAnsi="ARial"/>
                <w:color w:val="C9211E"/>
              </w:rPr>
              <w:t>Die Shell etwa /bin/sh oder /bin/bash des Aktuell angemeldeten Benutzers</w:t>
            </w:r>
          </w:p>
          <w:p>
            <w:pPr>
              <w:pStyle w:val="Normal"/>
              <w:widowControl w:val="false"/>
              <w:rPr>
                <w:shd w:fill="auto" w:val="clear"/>
                <w:lang w:val="de-DE"/>
              </w:rPr>
            </w:pPr>
            <w:r>
              <w:rPr/>
            </w:r>
          </w:p>
          <w:p>
            <w:pPr>
              <w:pStyle w:val="Normal"/>
              <w:widowControl w:val="false"/>
              <w:rPr>
                <w:shd w:fill="auto" w:val="clear"/>
                <w:lang w:val="de-DE"/>
              </w:rPr>
            </w:pPr>
            <w:r>
              <w:rPr/>
            </w:r>
          </w:p>
          <w:p>
            <w:pPr>
              <w:pStyle w:val="Normal"/>
              <w:widowControl w:val="false"/>
              <w:rPr>
                <w:shd w:fill="auto" w:val="clear"/>
                <w:lang w:val="de-DE"/>
              </w:rPr>
            </w:pPr>
            <w:r>
              <w:rPr/>
            </w:r>
          </w:p>
          <w:p>
            <w:pPr>
              <w:pStyle w:val="Normal"/>
              <w:widowControl w:val="false"/>
              <w:spacing w:before="0" w:after="160"/>
              <w:rPr>
                <w:shd w:fill="auto" w:val="clear"/>
                <w:lang w:val="de-DE"/>
              </w:rPr>
            </w:pPr>
            <w:r>
              <w:rPr/>
            </w:r>
          </w:p>
        </w:tc>
      </w:tr>
    </w:tbl>
    <w:p>
      <w:pPr>
        <w:pStyle w:val="Frage"/>
        <w:rPr>
          <w:lang w:val="de-DE"/>
        </w:rPr>
      </w:pPr>
      <w:r>
        <w:rPr/>
      </w:r>
    </w:p>
    <w:p>
      <w:pPr>
        <w:pStyle w:val="Normal"/>
        <w:rPr/>
      </w:pPr>
      <w:r>
        <w:rPr>
          <w:rFonts w:eastAsia="Arial Unicode MS" w:cs="Arial Unicode MS" w:ascii="Helvetica Neue" w:hAnsi="Helvetica Neue"/>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FFFFFF"/>
          <w:shd w:fill="auto" w:val="clear"/>
          <w:vertAlign w:val="baseline"/>
          <w:lang w:val="de-DE" w:eastAsia="zh-CN" w:bidi="hi-IN"/>
          <w14:textOutline>
            <w14:noFill/>
          </w14:textOutline>
          <w14:textFill>
            <w14:solidFill>
              <w14:srgbClr w14:val="000000"/>
            </w14:solidFill>
          </w14:textFill>
        </w:rPr>
        <w:t>Frage 10 [6 Punkte]</w:t>
        <w:br/>
      </w:r>
      <w:r>
        <w:rPr>
          <w:rFonts w:eastAsia="Arial Unicode MS" w:cs="Arial Unicode MS" w:ascii="ARial" w:hAnsi="ARial"/>
          <w:b/>
          <w:bCs/>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de-DE" w:eastAsia="zh-CN" w:bidi="hi-IN"/>
          <w14:textOutline>
            <w14:noFill/>
          </w14:textOutline>
          <w14:textFill>
            <w14:solidFill>
              <w14:srgbClr w14:val="000000"/>
            </w14:solidFill>
          </w14:textFill>
        </w:rPr>
        <w:t>Wie kannst du verhindern, dass Logdateien mit der Zeit immer größer werden und irgendwann den gesamten Systemspeicher belegen?</w:t>
      </w:r>
    </w:p>
    <w:tbl>
      <w:tblPr>
        <w:tblW w:w="9062" w:type="dxa"/>
        <w:jc w:val="left"/>
        <w:tblInd w:w="108" w:type="dxa"/>
        <w:tblLayout w:type="fixed"/>
        <w:tblCellMar>
          <w:top w:w="80" w:type="dxa"/>
          <w:left w:w="80" w:type="dxa"/>
          <w:bottom w:w="80" w:type="dxa"/>
          <w:right w:w="80" w:type="dxa"/>
        </w:tblCellMar>
      </w:tblPr>
      <w:tblGrid>
        <w:gridCol w:w="9062"/>
      </w:tblGrid>
      <w:tr>
        <w:trPr>
          <w:trHeight w:val="4847" w:hRule="exact"/>
        </w:trPr>
        <w:tc>
          <w:tcPr>
            <w:tcW w:w="9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C9211E"/>
                <w:shd w:fill="auto" w:val="clear"/>
                <w:lang w:val="de-DE"/>
              </w:rPr>
            </w:pPr>
            <w:r>
              <w:rPr>
                <w:color w:val="C9211E"/>
                <w:shd w:fill="auto" w:val="clear"/>
                <w:lang w:val="de-DE"/>
              </w:rPr>
              <w:t>Um zu verhindern, dass Log-Dateien auf einem dauerhaft laufenden Server (z. B. 24/7) mit der Zeit immer größer werden und letztlich den gesamten Speicherplatz belegen, kann das Tool logrotate verwendet werden. Dieses löscht alte Logs automatisiert in einem benutzerdefinierten Intervall – gesteuert durch einen systemd-Timer. Je nach Konfiguration bleiben dabei die Log-Dateien der letzten N Wochen oder Monate erhalten und einsehbar. Aus Datenschutzgründen ist eine solche Rotation oft notwendig, etwa um die DSGVO-Konformität bei IP-loggenden Webservern in der EU sicherzustellen.</w:t>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pPr>
            <w:r>
              <w:rPr/>
            </w:r>
          </w:p>
        </w:tc>
      </w:tr>
    </w:tbl>
    <w:p>
      <w:pPr>
        <w:pStyle w:val="Heading2"/>
        <w:rPr>
          <w:lang w:val="de-DE"/>
        </w:rPr>
      </w:pPr>
      <w:r>
        <w:rPr/>
      </w:r>
      <w:r>
        <w:br w:type="page"/>
      </w:r>
    </w:p>
    <w:p>
      <w:pPr>
        <w:pStyle w:val="Heading2"/>
        <w:rPr/>
      </w:pPr>
      <w:r>
        <w:rPr>
          <w:lang w:val="de-DE"/>
        </w:rPr>
        <w:t>Frage 1</w:t>
      </w:r>
      <w:r>
        <w:rPr>
          <w:lang w:val="de-DE"/>
        </w:rPr>
        <w:t>1</w:t>
      </w:r>
      <w:r>
        <w:rPr>
          <w:lang w:val="de-DE"/>
        </w:rPr>
        <w:t xml:space="preserve"> [6 Punkte]</w:t>
      </w:r>
    </w:p>
    <w:p>
      <w:pPr>
        <w:pStyle w:val="Frage"/>
        <w:spacing w:before="0" w:after="46"/>
        <w:rPr>
          <w:b/>
          <w:b/>
          <w:bCs/>
        </w:rPr>
      </w:pPr>
      <w:r>
        <w:rPr>
          <w:b/>
          <w:bCs/>
          <w:lang w:val="de-DE"/>
        </w:rPr>
        <w:t xml:space="preserve">Ein Shellskript wird wie folgt aufgerufen: </w:t>
      </w:r>
      <w:r>
        <w:rPr>
          <w:b/>
          <w:bCs/>
        </w:rPr>
        <w:t>./mein-skript.sh hallo welt</w:t>
      </w:r>
    </w:p>
    <w:p>
      <w:pPr>
        <w:pStyle w:val="Frage"/>
        <w:spacing w:lineRule="auto" w:line="240" w:before="0" w:after="46"/>
        <w:rPr>
          <w:b/>
          <w:b/>
          <w:bCs/>
        </w:rPr>
      </w:pPr>
      <w:r>
        <w:rPr>
          <w:b/>
          <w:bCs/>
        </w:rPr>
        <w:t>Was geben die folgenden Variablen im Skript aus?</w:t>
      </w:r>
    </w:p>
    <w:p>
      <w:pPr>
        <w:pStyle w:val="Frage"/>
        <w:spacing w:lineRule="auto" w:line="240" w:before="0" w:after="46"/>
        <w:rPr>
          <w:b w:val="false"/>
          <w:b w:val="false"/>
          <w:bCs w:val="false"/>
        </w:rPr>
      </w:pPr>
      <w:r>
        <w:rPr>
          <w:b w:val="false"/>
          <w:bCs w:val="false"/>
        </w:rPr>
      </w:r>
    </w:p>
    <w:tbl>
      <w:tblPr>
        <w:tblW w:w="9062" w:type="dxa"/>
        <w:jc w:val="left"/>
        <w:tblInd w:w="108" w:type="dxa"/>
        <w:tblLayout w:type="fixed"/>
        <w:tblCellMar>
          <w:top w:w="80" w:type="dxa"/>
          <w:left w:w="80" w:type="dxa"/>
          <w:bottom w:w="80" w:type="dxa"/>
          <w:right w:w="80" w:type="dxa"/>
        </w:tblCellMar>
      </w:tblPr>
      <w:tblGrid>
        <w:gridCol w:w="9062"/>
      </w:tblGrid>
      <w:tr>
        <w:trPr>
          <w:trHeight w:val="2233" w:hRule="exact"/>
        </w:trPr>
        <w:tc>
          <w:tcPr>
            <w:tcW w:w="9062" w:type="dxa"/>
            <w:tcBorders>
              <w:top w:val="single" w:sz="4" w:space="0" w:color="000000"/>
              <w:left w:val="single" w:sz="4" w:space="0" w:color="000000"/>
              <w:bottom w:val="single" w:sz="4" w:space="0" w:color="000000"/>
              <w:right w:val="single" w:sz="4" w:space="0" w:color="000000"/>
            </w:tcBorders>
            <w:shd w:color="auto" w:fill="auto" w:val="clear"/>
          </w:tcPr>
          <w:p>
            <w:pPr>
              <w:pStyle w:val="Frage"/>
              <w:rPr>
                <w:b w:val="false"/>
                <w:b w:val="false"/>
                <w:bCs w:val="false"/>
              </w:rPr>
            </w:pPr>
            <w:r>
              <w:rPr>
                <w:b w:val="false"/>
                <w:bCs w:val="false"/>
              </w:rPr>
              <w:t>e</w:t>
            </w:r>
            <w:r>
              <w:rPr>
                <w:b w:val="false"/>
                <w:bCs w:val="false"/>
              </w:rPr>
              <w:t xml:space="preserve">cho "${1}" </w:t>
            </w:r>
            <w:r>
              <w:rPr>
                <w:b w:val="false"/>
                <w:bCs w:val="false"/>
                <w:color w:val="C9211E"/>
              </w:rPr>
              <w:t>hallo</w:t>
            </w:r>
          </w:p>
          <w:p>
            <w:pPr>
              <w:pStyle w:val="Frage"/>
              <w:rPr>
                <w:b w:val="false"/>
                <w:b w:val="false"/>
                <w:bCs w:val="false"/>
              </w:rPr>
            </w:pPr>
            <w:r>
              <w:rPr>
                <w:b w:val="false"/>
                <w:bCs w:val="false"/>
              </w:rPr>
              <w:t xml:space="preserve">echo "${2}" </w:t>
            </w:r>
            <w:r>
              <w:rPr>
                <w:b w:val="false"/>
                <w:bCs w:val="false"/>
                <w:color w:val="C9211E"/>
              </w:rPr>
              <w:t>welt</w:t>
            </w:r>
          </w:p>
          <w:p>
            <w:pPr>
              <w:pStyle w:val="Frage"/>
              <w:rPr>
                <w:b w:val="false"/>
                <w:b w:val="false"/>
                <w:bCs w:val="false"/>
              </w:rPr>
            </w:pPr>
            <w:r>
              <w:rPr>
                <w:b w:val="false"/>
                <w:bCs w:val="false"/>
              </w:rPr>
              <w:t>echo "${@}"</w:t>
            </w:r>
            <w:r>
              <w:rPr>
                <w:b w:val="false"/>
                <w:bCs w:val="false"/>
                <w:color w:val="C9211E"/>
              </w:rPr>
              <w:t xml:space="preserve"> </w:t>
            </w:r>
            <w:r>
              <w:rPr>
                <w:b w:val="false"/>
                <w:bCs w:val="false"/>
                <w:color w:val="C9211E"/>
              </w:rPr>
              <w:t>hallo welt =&gt; alles array z.b. für eine for-schleife</w:t>
            </w:r>
          </w:p>
          <w:p>
            <w:pPr>
              <w:pStyle w:val="Frage"/>
              <w:rPr>
                <w:b w:val="false"/>
                <w:b w:val="false"/>
                <w:bCs w:val="false"/>
              </w:rPr>
            </w:pPr>
            <w:r>
              <w:rPr>
                <w:b w:val="false"/>
                <w:bCs w:val="false"/>
                <w:color w:val="000000"/>
              </w:rPr>
              <w:t xml:space="preserve">echo “${*}” </w:t>
            </w:r>
            <w:r>
              <w:rPr>
                <w:b w:val="false"/>
                <w:bCs w:val="false"/>
                <w:color w:val="C9211E"/>
              </w:rPr>
              <w:t>hallo welt =&gt; als zusammenhängender String</w:t>
            </w:r>
          </w:p>
          <w:p>
            <w:pPr>
              <w:pStyle w:val="Frage"/>
              <w:rPr/>
            </w:pPr>
            <w:r>
              <w:rPr>
                <w:b w:val="false"/>
                <w:bCs w:val="false"/>
              </w:rPr>
              <w:t xml:space="preserve">echo "${#}" </w:t>
            </w:r>
            <w:r>
              <w:rPr>
                <w:b w:val="false"/>
                <w:bCs w:val="false"/>
                <w:color w:val="C9211E"/>
              </w:rPr>
              <w:t>Anzahl der Argumente im Array</w:t>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pPr>
            <w:r>
              <w:rPr/>
            </w:r>
          </w:p>
        </w:tc>
      </w:tr>
    </w:tbl>
    <w:p>
      <w:pPr>
        <w:pStyle w:val="Heading2"/>
        <w:rPr/>
      </w:pPr>
      <w:r>
        <w:rPr>
          <w:lang w:val="de-DE"/>
        </w:rPr>
        <w:br/>
        <w:t>Frage 1</w:t>
      </w:r>
      <w:r>
        <w:rPr>
          <w:lang w:val="de-DE"/>
        </w:rPr>
        <w:t>2</w:t>
      </w:r>
      <w:r>
        <w:rPr>
          <w:lang w:val="de-DE"/>
        </w:rPr>
        <w:t xml:space="preserve"> [</w:t>
      </w:r>
      <w:r>
        <w:rPr>
          <w:lang w:val="de-DE"/>
        </w:rPr>
        <w:t>8</w:t>
      </w:r>
      <w:r>
        <w:rPr>
          <w:lang w:val="de-DE"/>
        </w:rPr>
        <w:t xml:space="preserve"> Punkte]</w:t>
      </w:r>
    </w:p>
    <w:p>
      <w:pPr>
        <w:pStyle w:val="Frage"/>
        <w:rPr>
          <w:rFonts w:ascii="ARial" w:hAnsi="ARial"/>
        </w:rPr>
      </w:pPr>
      <w:r>
        <w:rPr>
          <w:rFonts w:ascii="ARial" w:hAnsi="ARial"/>
          <w:lang w:val="de-DE"/>
        </w:rPr>
        <w:t xml:space="preserve">Du willst regelmäßig den Befehl echo "Hallo Welt" zur vollen Stunde ausführen. Nenne zwei Möglichkeiten, das zu erreichen, und beschreibe grob, wie du sie einrichtest </w:t>
      </w:r>
      <w:r>
        <w:rPr>
          <w:rFonts w:ascii="ARial" w:hAnsi="ARial"/>
          <w:lang w:val="de-DE"/>
        </w:rPr>
        <w:t>und wie sie sich unterscheiden (Vor- und Nachteile)</w:t>
      </w:r>
      <w:r>
        <w:rPr>
          <w:rFonts w:ascii="ARial" w:hAnsi="ARial"/>
          <w:lang w:val="de-DE"/>
        </w:rPr>
        <w:t>.</w:t>
      </w:r>
    </w:p>
    <w:tbl>
      <w:tblPr>
        <w:tblW w:w="9061" w:type="dxa"/>
        <w:jc w:val="left"/>
        <w:tblInd w:w="108" w:type="dxa"/>
        <w:tblLayout w:type="fixed"/>
        <w:tblCellMar>
          <w:top w:w="80" w:type="dxa"/>
          <w:left w:w="80" w:type="dxa"/>
          <w:bottom w:w="80" w:type="dxa"/>
          <w:right w:w="80" w:type="dxa"/>
        </w:tblCellMar>
      </w:tblPr>
      <w:tblGrid>
        <w:gridCol w:w="9061"/>
      </w:tblGrid>
      <w:tr>
        <w:trPr>
          <w:trHeight w:val="8300" w:hRule="exact"/>
        </w:trPr>
        <w:tc>
          <w:tcPr>
            <w:tcW w:w="90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C9211E"/>
                <w:shd w:fill="auto" w:val="clear"/>
                <w:lang w:val="de-DE"/>
              </w:rPr>
            </w:pPr>
            <w:r>
              <w:rPr>
                <w:color w:val="C9211E"/>
                <w:shd w:fill="auto" w:val="clear"/>
                <w:lang w:val="de-DE"/>
              </w:rPr>
              <w:t>Um den Befehl echo "Hallo Welt" regelmäßig zur vollen Stunde auszuführen, gibt es zwei gängige Möglichkeiten: die Verwendung von Cron oder eines systemd-Timers.</w:t>
            </w:r>
          </w:p>
          <w:p>
            <w:pPr>
              <w:pStyle w:val="Normal"/>
              <w:widowControl w:val="false"/>
              <w:rPr>
                <w:color w:val="C9211E"/>
                <w:shd w:fill="auto" w:val="clear"/>
                <w:lang w:val="de-DE"/>
              </w:rPr>
            </w:pPr>
            <w:r>
              <w:rPr>
                <w:color w:val="C9211E"/>
                <w:shd w:fill="auto" w:val="clear"/>
                <w:lang w:val="de-DE"/>
              </w:rPr>
            </w:r>
          </w:p>
          <w:p>
            <w:pPr>
              <w:pStyle w:val="Normal"/>
              <w:widowControl w:val="false"/>
              <w:rPr>
                <w:color w:val="C9211E"/>
                <w:shd w:fill="auto" w:val="clear"/>
                <w:lang w:val="de-DE"/>
              </w:rPr>
            </w:pPr>
            <w:r>
              <w:rPr>
                <w:color w:val="C9211E"/>
                <w:shd w:fill="auto" w:val="clear"/>
                <w:lang w:val="de-DE"/>
              </w:rPr>
              <w:t>Die einfachere Methode ist ein Cronjob. Dazu öffnet man den Crontab-Editor mit crontab -e und fügt folgende Zeile ein: 0 * * * * echo "Hallo Welt". Damit wird der Befehl stündlich zur Minute 0 – also zur vollen Stunde – ausgeführt. Diese Lösung ist schnell eingerichtet und auf nahezu jedem Linux-System verfügbar. Sie eignet sich besonders gut für einfache, regelmäßig wiederkehrende Aufgaben. Allerdings bietet Cron von Haus aus kein Logging, keine Fehlerbehandlung und keine Integration in das moderne systemd-Ökosystem. Für komplexere Aufgaben ist es daher weniger flexibel.</w:t>
            </w:r>
          </w:p>
          <w:p>
            <w:pPr>
              <w:pStyle w:val="Normal"/>
              <w:widowControl w:val="false"/>
              <w:rPr>
                <w:color w:val="C9211E"/>
                <w:shd w:fill="auto" w:val="clear"/>
                <w:lang w:val="de-DE"/>
              </w:rPr>
            </w:pPr>
            <w:r>
              <w:rPr>
                <w:color w:val="C9211E"/>
                <w:shd w:fill="auto" w:val="clear"/>
                <w:lang w:val="de-DE"/>
              </w:rPr>
            </w:r>
          </w:p>
          <w:p>
            <w:pPr>
              <w:pStyle w:val="Normal"/>
              <w:widowControl w:val="false"/>
              <w:rPr>
                <w:color w:val="C9211E"/>
                <w:shd w:fill="auto" w:val="clear"/>
                <w:lang w:val="de-DE"/>
              </w:rPr>
            </w:pPr>
            <w:r>
              <w:rPr>
                <w:color w:val="C9211E"/>
                <w:shd w:fill="auto" w:val="clear"/>
                <w:lang w:val="de-DE"/>
              </w:rPr>
              <w:t>Die zweite Möglichkeit ist ein systemd-Timer. Dafür erstellt man zunächst eine Service-Datei, z. B. /etc/systemd/system/hallo.service, die den gewünschten Befehl ausführt. In diesem Fall enthält sie den Eintrag ExecStart=/bin/echo "Hallo Welt". Anschließend legt man eine passende Timer-Datei wie /etc/systemd/system/hallo.timer an, in der man mit OnCalendar=hourly festlegt, dass der Dienst zur vollen Stunde gestartet wird. Durch Persistent=true wird sogar sichergestellt, dass verpasste Ausführungen nachgeholt werden (z. B. wenn der Rechner ausgeschaltet war). Nach dem Aktivieren mit sudo systemctl enable --now hallo.timer läuft der Timer automatisch im Hintergrund. Diese Methode bietet eine tiefere Integration ins System, automatische Protokollierung über journalctl und mehr Kontrolle über Ausführung, Fehlerbehandlung und Abhängigkeiten. Der Nachteil ist, dass die Einrichtung aufwendiger ist als bei einem einfachen Cronjob.</w:t>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p>
            <w:pPr>
              <w:pStyle w:val="Normal"/>
              <w:widowControl w:val="false"/>
              <w:spacing w:lineRule="auto" w:line="240" w:before="0" w:after="0"/>
              <w:rPr/>
            </w:pPr>
            <w:r>
              <w:rPr/>
            </w:r>
          </w:p>
        </w:tc>
      </w:tr>
    </w:tbl>
    <w:p>
      <w:pPr>
        <w:pStyle w:val="Frage"/>
        <w:ind w:left="0" w:right="0" w:hanging="0"/>
        <w:rPr>
          <w:lang w:val="de-DE"/>
        </w:rPr>
      </w:pPr>
      <w:r>
        <w:rPr/>
      </w:r>
      <w:r>
        <w:br w:type="page"/>
      </w:r>
    </w:p>
    <w:p>
      <w:pPr>
        <w:pStyle w:val="Heading2"/>
        <w:bidi w:val="0"/>
        <w:rPr/>
      </w:pPr>
      <w:r>
        <w:rPr>
          <w:lang w:val="de-DE"/>
        </w:rPr>
        <w:t>Frage 1</w:t>
      </w:r>
      <w:r>
        <w:rPr>
          <w:lang w:val="de-DE"/>
        </w:rPr>
        <w:t>3</w:t>
      </w:r>
      <w:r>
        <w:rPr>
          <w:lang w:val="de-DE"/>
        </w:rPr>
        <w:t xml:space="preserve"> [8 Punkte]</w:t>
      </w:r>
    </w:p>
    <w:p>
      <w:pPr>
        <w:pStyle w:val="Frage"/>
        <w:rPr>
          <w:rFonts w:ascii="ARial" w:hAnsi="ARial"/>
        </w:rPr>
      </w:pPr>
      <w:r>
        <w:rPr>
          <w:rFonts w:ascii="ARial" w:hAnsi="ARial"/>
          <w:lang w:val="de-DE"/>
        </w:rPr>
        <w:t>Was bewirkt der folgende Befehl?</w:t>
      </w:r>
    </w:p>
    <w:p>
      <w:pPr>
        <w:pStyle w:val="Frage"/>
        <w:rPr>
          <w:rFonts w:ascii="ARial" w:hAnsi="ARial"/>
          <w:b w:val="false"/>
          <w:b w:val="false"/>
          <w:bCs w:val="false"/>
        </w:rPr>
      </w:pPr>
      <w:r>
        <w:rPr>
          <w:rFonts w:ascii="ARial" w:hAnsi="ARial"/>
          <w:b w:val="false"/>
          <w:bCs w:val="false"/>
          <w:lang w:val="de-DE"/>
        </w:rPr>
        <w:t>dmesg | grep error &gt;&gt; log</w:t>
      </w:r>
    </w:p>
    <w:p>
      <w:pPr>
        <w:pStyle w:val="Frage"/>
        <w:rPr>
          <w:rFonts w:ascii="ARial" w:hAnsi="ARial"/>
        </w:rPr>
      </w:pPr>
      <w:r>
        <w:rPr>
          <w:rFonts w:ascii="ARial" w:hAnsi="ARial"/>
          <w:lang w:val="de-DE"/>
        </w:rPr>
        <w:t xml:space="preserve">Erkläre dabei kurz, was eine |  und &gt;&gt; macht und was bei </w:t>
      </w:r>
      <w:r>
        <w:rPr>
          <w:rFonts w:ascii="ARial" w:hAnsi="ARial"/>
          <w:b w:val="false"/>
          <w:bCs w:val="false"/>
          <w:lang w:val="de-DE"/>
        </w:rPr>
        <w:t>dmesg | grep error &gt; log</w:t>
      </w:r>
      <w:r>
        <w:rPr>
          <w:rFonts w:ascii="ARial" w:hAnsi="ARial"/>
          <w:lang w:val="de-DE"/>
        </w:rPr>
        <w:t xml:space="preserve"> anders wäre</w:t>
      </w:r>
    </w:p>
    <w:tbl>
      <w:tblPr>
        <w:tblW w:w="9061" w:type="dxa"/>
        <w:jc w:val="left"/>
        <w:tblInd w:w="108" w:type="dxa"/>
        <w:tblLayout w:type="fixed"/>
        <w:tblCellMar>
          <w:top w:w="80" w:type="dxa"/>
          <w:left w:w="80" w:type="dxa"/>
          <w:bottom w:w="80" w:type="dxa"/>
          <w:right w:w="80" w:type="dxa"/>
        </w:tblCellMar>
      </w:tblPr>
      <w:tblGrid>
        <w:gridCol w:w="9061"/>
      </w:tblGrid>
      <w:tr>
        <w:trPr>
          <w:trHeight w:val="10615" w:hRule="exact"/>
        </w:trPr>
        <w:tc>
          <w:tcPr>
            <w:tcW w:w="90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C9211E"/>
                <w:shd w:fill="auto" w:val="clear"/>
                <w:lang w:val="de-DE"/>
              </w:rPr>
            </w:pPr>
            <w:r>
              <w:rPr>
                <w:color w:val="C9211E"/>
                <w:shd w:fill="auto" w:val="clear"/>
                <w:lang w:val="de-DE"/>
              </w:rPr>
              <w:t>Der Befehl dmesg | grep error &gt;&gt; log dient dazu, alle Kernelmeldungen, die das Wort „error“ enthalten, auszugeben und in eine Datei namens log anzuhängen. Dabei passiert Folgendes im Detail:</w:t>
            </w:r>
          </w:p>
          <w:p>
            <w:pPr>
              <w:pStyle w:val="Normal"/>
              <w:widowControl w:val="false"/>
              <w:rPr>
                <w:color w:val="C9211E"/>
                <w:shd w:fill="auto" w:val="clear"/>
                <w:lang w:val="de-DE"/>
              </w:rPr>
            </w:pPr>
            <w:r>
              <w:rPr>
                <w:color w:val="C9211E"/>
                <w:shd w:fill="auto" w:val="clear"/>
                <w:lang w:val="de-DE"/>
              </w:rPr>
            </w:r>
          </w:p>
          <w:p>
            <w:pPr>
              <w:pStyle w:val="Normal"/>
              <w:widowControl w:val="false"/>
              <w:rPr>
                <w:color w:val="C9211E"/>
                <w:shd w:fill="auto" w:val="clear"/>
                <w:lang w:val="de-DE"/>
              </w:rPr>
            </w:pPr>
            <w:r>
              <w:rPr>
                <w:color w:val="C9211E"/>
                <w:shd w:fill="auto" w:val="clear"/>
                <w:lang w:val="de-DE"/>
              </w:rPr>
              <w:t>Zunächst liefert dmesg eine Liste aller aktuellen Kernelmeldungen, also Systemnachrichten, die beim Start und während des Betriebs des Systems entstehen. Der senkrechte Strich | ist die sogenannte Pipe. Sie leitet die Ausgabe des linken Befehls (in diesem Fall dmesg) direkt als Eingabe an den rechten Befehl (grep error) weiter. grep filtert dann alle Zeilen heraus, die das Wort „error“ enthalten. Anschließend sorgt der Operator &gt;&gt; dafür, dass diese gefilterten Zeilen am Ende der Datei log angehängt werden – falls die Datei nicht existiert, wird sie automatisch erstellt.</w:t>
            </w:r>
          </w:p>
          <w:p>
            <w:pPr>
              <w:pStyle w:val="Normal"/>
              <w:widowControl w:val="false"/>
              <w:rPr>
                <w:color w:val="C9211E"/>
                <w:shd w:fill="auto" w:val="clear"/>
                <w:lang w:val="de-DE"/>
              </w:rPr>
            </w:pPr>
            <w:r>
              <w:rPr>
                <w:color w:val="C9211E"/>
                <w:shd w:fill="auto" w:val="clear"/>
                <w:lang w:val="de-DE"/>
              </w:rPr>
            </w:r>
          </w:p>
          <w:p>
            <w:pPr>
              <w:pStyle w:val="Normal"/>
              <w:widowControl w:val="false"/>
              <w:rPr>
                <w:color w:val="C9211E"/>
                <w:shd w:fill="auto" w:val="clear"/>
                <w:lang w:val="de-DE"/>
              </w:rPr>
            </w:pPr>
            <w:r>
              <w:rPr>
                <w:color w:val="C9211E"/>
                <w:shd w:fill="auto" w:val="clear"/>
                <w:lang w:val="de-DE"/>
              </w:rPr>
              <w:t>Im Unterschied dazu würde der Befehl dmesg | grep error &gt; log nicht anhängen, sondern die Datei log bei jeder Ausführung überschreiben. Das bedeutet: Mit &gt;&gt; wird der bestehende Inhalt der Logdatei beibehalten und ergänzt, während &gt; bei jeder Ausführung die Datei neu schreibt und vorherige Inhalte verwirft.</w:t>
            </w:r>
          </w:p>
          <w:p>
            <w:pPr>
              <w:pStyle w:val="Normal"/>
              <w:widowControl w:val="false"/>
              <w:spacing w:lineRule="auto" w:line="240" w:before="0" w:after="0"/>
              <w:rPr>
                <w:color w:val="C9211E"/>
                <w:shd w:fill="auto" w:val="clear"/>
                <w:lang w:val="de-DE"/>
              </w:rPr>
            </w:pPr>
            <w:r>
              <w:rPr>
                <w:color w:val="C9211E"/>
                <w:shd w:fill="auto" w:val="clear"/>
                <w:lang w:val="de-DE"/>
              </w:rPr>
            </w:r>
          </w:p>
          <w:p>
            <w:pPr>
              <w:pStyle w:val="Normal"/>
              <w:widowControl w:val="false"/>
              <w:spacing w:lineRule="auto" w:line="240" w:before="0" w:after="0"/>
              <w:rPr>
                <w:color w:val="C9211E"/>
                <w:shd w:fill="auto" w:val="clear"/>
                <w:lang w:val="de-DE"/>
              </w:rPr>
            </w:pPr>
            <w:r>
              <w:rPr>
                <w:color w:val="C9211E"/>
                <w:shd w:fill="auto" w:val="clear"/>
                <w:lang w:val="de-DE"/>
              </w:rPr>
            </w:r>
          </w:p>
          <w:p>
            <w:pPr>
              <w:pStyle w:val="Normal"/>
              <w:widowControl w:val="false"/>
              <w:spacing w:lineRule="auto" w:line="240" w:before="0" w:after="0"/>
              <w:rPr>
                <w:color w:val="C9211E"/>
                <w:shd w:fill="auto" w:val="clear"/>
                <w:lang w:val="de-DE"/>
              </w:rPr>
            </w:pPr>
            <w:r>
              <w:rPr>
                <w:color w:val="C9211E"/>
                <w:shd w:fill="auto" w:val="clear"/>
                <w:lang w:val="de-DE"/>
              </w:rPr>
            </w:r>
          </w:p>
          <w:p>
            <w:pPr>
              <w:pStyle w:val="Normal"/>
              <w:widowControl w:val="false"/>
              <w:spacing w:lineRule="auto" w:line="240" w:before="0" w:after="0"/>
              <w:rPr>
                <w:color w:val="C9211E"/>
                <w:shd w:fill="auto" w:val="clear"/>
                <w:lang w:val="de-DE"/>
              </w:rPr>
            </w:pPr>
            <w:r>
              <w:rPr>
                <w:color w:val="C9211E"/>
                <w:shd w:fill="auto" w:val="clear"/>
                <w:lang w:val="de-DE"/>
              </w:rPr>
            </w:r>
          </w:p>
          <w:p>
            <w:pPr>
              <w:pStyle w:val="Normal"/>
              <w:widowControl w:val="false"/>
              <w:spacing w:lineRule="auto" w:line="240" w:before="0" w:after="0"/>
              <w:rPr>
                <w:color w:val="C9211E"/>
                <w:shd w:fill="auto" w:val="clear"/>
                <w:lang w:val="de-DE"/>
              </w:rPr>
            </w:pPr>
            <w:r>
              <w:rPr>
                <w:color w:val="C9211E"/>
                <w:shd w:fill="auto" w:val="clear"/>
                <w:lang w:val="de-DE"/>
              </w:rPr>
            </w:r>
          </w:p>
          <w:p>
            <w:pPr>
              <w:pStyle w:val="Normal"/>
              <w:widowControl w:val="false"/>
              <w:spacing w:lineRule="auto" w:line="240" w:before="0" w:after="0"/>
              <w:rPr>
                <w:color w:val="C9211E"/>
                <w:shd w:fill="auto" w:val="clear"/>
                <w:lang w:val="de-DE"/>
              </w:rPr>
            </w:pPr>
            <w:r>
              <w:rPr>
                <w:color w:val="C9211E"/>
                <w:shd w:fill="auto" w:val="clear"/>
                <w:lang w:val="de-DE"/>
              </w:rPr>
            </w:r>
          </w:p>
          <w:p>
            <w:pPr>
              <w:pStyle w:val="Normal"/>
              <w:widowControl w:val="false"/>
              <w:spacing w:lineRule="auto" w:line="240" w:before="0" w:after="0"/>
              <w:rPr>
                <w:color w:val="C9211E"/>
                <w:shd w:fill="auto" w:val="clear"/>
                <w:lang w:val="de-DE"/>
              </w:rPr>
            </w:pPr>
            <w:r>
              <w:rPr>
                <w:color w:val="C9211E"/>
                <w:shd w:fill="auto" w:val="clear"/>
                <w:lang w:val="de-DE"/>
              </w:rPr>
            </w:r>
          </w:p>
          <w:p>
            <w:pPr>
              <w:pStyle w:val="Normal"/>
              <w:widowControl w:val="false"/>
              <w:spacing w:lineRule="auto" w:line="240" w:before="0" w:after="0"/>
              <w:rPr>
                <w:color w:val="C9211E"/>
                <w:shd w:fill="auto" w:val="clear"/>
                <w:lang w:val="de-DE"/>
              </w:rPr>
            </w:pPr>
            <w:r>
              <w:rPr>
                <w:color w:val="C9211E"/>
                <w:shd w:fill="auto" w:val="clear"/>
                <w:lang w:val="de-DE"/>
              </w:rPr>
            </w:r>
          </w:p>
          <w:p>
            <w:pPr>
              <w:pStyle w:val="Normal"/>
              <w:widowControl w:val="false"/>
              <w:spacing w:lineRule="auto" w:line="240" w:before="0" w:after="0"/>
              <w:rPr>
                <w:color w:val="C9211E"/>
                <w:shd w:fill="auto" w:val="clear"/>
                <w:lang w:val="de-DE"/>
              </w:rPr>
            </w:pPr>
            <w:r>
              <w:rPr>
                <w:color w:val="C9211E"/>
                <w:shd w:fill="auto" w:val="clear"/>
                <w:lang w:val="de-DE"/>
              </w:rPr>
            </w:r>
          </w:p>
          <w:p>
            <w:pPr>
              <w:pStyle w:val="Normal"/>
              <w:widowControl w:val="false"/>
              <w:spacing w:lineRule="auto" w:line="240" w:before="0" w:after="0"/>
              <w:rPr>
                <w:color w:val="C9211E"/>
              </w:rPr>
            </w:pPr>
            <w:r>
              <w:rPr>
                <w:color w:val="C9211E"/>
              </w:rPr>
            </w:r>
          </w:p>
        </w:tc>
      </w:tr>
    </w:tbl>
    <w:p>
      <w:pPr>
        <w:pStyle w:val="Heading2"/>
        <w:rPr>
          <w:lang w:val="de-DE"/>
        </w:rPr>
      </w:pPr>
      <w:r>
        <w:rPr/>
      </w:r>
      <w:r>
        <w:br w:type="page"/>
      </w:r>
    </w:p>
    <w:p>
      <w:pPr>
        <w:pStyle w:val="Heading2"/>
        <w:rPr/>
      </w:pPr>
      <w:r>
        <w:rPr>
          <w:lang w:val="de-DE"/>
        </w:rPr>
        <w:t>Frage 1</w:t>
      </w:r>
      <w:r>
        <w:rPr>
          <w:lang w:val="de-DE"/>
        </w:rPr>
        <w:t>4</w:t>
      </w:r>
      <w:r>
        <w:rPr>
          <w:lang w:val="de-DE"/>
        </w:rPr>
        <w:t xml:space="preserve"> [8 Punkte]</w:t>
      </w:r>
    </w:p>
    <w:p>
      <w:pPr>
        <w:pStyle w:val="Frage"/>
        <w:spacing w:before="0" w:after="0"/>
        <w:ind w:left="0" w:right="0" w:hanging="0"/>
        <w:rPr>
          <w:rFonts w:ascii="ARial" w:hAnsi="ARial"/>
        </w:rPr>
      </w:pPr>
      <w:r>
        <w:rPr>
          <w:rFonts w:ascii="ARial" w:hAnsi="ARial"/>
          <w:lang w:val="de-DE"/>
        </w:rPr>
        <w:t>Du arbeitest in einem Terminal und führst den Befehl sleep 300 aus.</w:t>
      </w:r>
    </w:p>
    <w:p>
      <w:pPr>
        <w:pStyle w:val="Frage"/>
        <w:spacing w:before="0" w:after="0"/>
        <w:ind w:left="0" w:right="0" w:hanging="0"/>
        <w:rPr>
          <w:rFonts w:ascii="ARial" w:hAnsi="ARial"/>
        </w:rPr>
      </w:pPr>
      <w:r>
        <w:rPr>
          <w:rFonts w:ascii="ARial" w:hAnsi="ARial"/>
          <w:lang w:val="de-DE"/>
        </w:rPr>
        <w:t>Plötzlich fällt dir ein, dass du noch andere Dinge tun musst.</w:t>
      </w:r>
    </w:p>
    <w:p>
      <w:pPr>
        <w:pStyle w:val="Frage"/>
        <w:spacing w:before="0" w:after="0"/>
        <w:ind w:left="0" w:right="0" w:hanging="0"/>
        <w:rPr>
          <w:rFonts w:ascii="ARial" w:hAnsi="ARial"/>
        </w:rPr>
      </w:pPr>
      <w:r>
        <w:rPr>
          <w:rFonts w:ascii="ARial" w:hAnsi="ARial"/>
          <w:lang w:val="de-DE"/>
        </w:rPr>
        <w:t>Beschreibe Schritt für Schritt:</w:t>
      </w:r>
    </w:p>
    <w:p>
      <w:pPr>
        <w:pStyle w:val="Frage"/>
        <w:ind w:left="0" w:right="0" w:hanging="0"/>
        <w:rPr>
          <w:rFonts w:ascii="ARial" w:hAnsi="ARial"/>
        </w:rPr>
      </w:pPr>
      <w:r>
        <w:rPr>
          <w:rFonts w:ascii="ARial" w:hAnsi="ARial"/>
        </w:rPr>
      </w:r>
    </w:p>
    <w:p>
      <w:pPr>
        <w:pStyle w:val="Frage"/>
        <w:ind w:left="0" w:right="0" w:hanging="0"/>
        <w:rPr>
          <w:rFonts w:ascii="ARial" w:hAnsi="ARial"/>
        </w:rPr>
      </w:pPr>
      <w:r>
        <w:rPr>
          <w:rFonts w:ascii="ARial" w:hAnsi="ARial"/>
          <w:lang w:val="de-DE"/>
        </w:rPr>
        <w:t>a.) Wie du den laufenden Befehl i</w:t>
      </w:r>
      <w:r>
        <w:rPr>
          <w:rFonts w:ascii="ARial" w:hAnsi="ARial"/>
          <w:lang w:val="de-DE"/>
        </w:rPr>
        <w:t>m</w:t>
      </w:r>
      <w:r>
        <w:rPr>
          <w:rFonts w:ascii="ARial" w:hAnsi="ARial"/>
          <w:lang w:val="de-DE"/>
        </w:rPr>
        <w:t xml:space="preserve"> Hintergrund weiterlaufen lässt.</w:t>
      </w:r>
    </w:p>
    <w:p>
      <w:pPr>
        <w:pStyle w:val="Frage"/>
        <w:ind w:left="0" w:right="0" w:hanging="0"/>
        <w:rPr>
          <w:rFonts w:ascii="ARial" w:hAnsi="ARial"/>
        </w:rPr>
      </w:pPr>
      <w:r>
        <w:rPr>
          <w:rFonts w:ascii="ARial" w:hAnsi="ARial"/>
          <w:lang w:val="de-DE"/>
        </w:rPr>
        <w:t>b.) Wie du dir alle laufenden Jobs anzeigen lässt.</w:t>
      </w:r>
    </w:p>
    <w:p>
      <w:pPr>
        <w:pStyle w:val="Frage"/>
        <w:ind w:left="0" w:right="0" w:hanging="0"/>
        <w:rPr>
          <w:rFonts w:ascii="ARial" w:hAnsi="ARial"/>
        </w:rPr>
      </w:pPr>
      <w:r>
        <w:rPr>
          <w:rFonts w:ascii="ARial" w:hAnsi="ARial"/>
          <w:lang w:val="de-DE"/>
        </w:rPr>
        <w:t>c.) Wie du den Job wieder in den Vordergrund holst.</w:t>
      </w:r>
    </w:p>
    <w:p>
      <w:pPr>
        <w:pStyle w:val="Frage"/>
        <w:ind w:left="0" w:right="0" w:hanging="0"/>
        <w:rPr>
          <w:rFonts w:ascii="ARial" w:hAnsi="ARial"/>
        </w:rPr>
      </w:pPr>
      <w:r>
        <w:rPr>
          <w:rFonts w:ascii="ARial" w:hAnsi="ARial"/>
          <w:lang w:val="de-DE"/>
        </w:rPr>
        <w:t>d.) Was passiert, wenn du das Terminal schließt, während der Job läuft.</w:t>
      </w:r>
    </w:p>
    <w:p>
      <w:pPr>
        <w:pStyle w:val="Frage"/>
        <w:ind w:left="0" w:right="0" w:hanging="0"/>
        <w:rPr>
          <w:rFonts w:ascii="ARial" w:hAnsi="ARial"/>
        </w:rPr>
      </w:pPr>
      <w:r>
        <w:rPr>
          <w:rFonts w:ascii="ARial" w:hAnsi="ARial"/>
          <w:lang w:val="de-DE"/>
        </w:rPr>
        <w:t xml:space="preserve">e.) </w:t>
      </w:r>
      <w:r>
        <w:rPr>
          <w:rFonts w:ascii="ARial" w:hAnsi="ARial"/>
          <w:lang w:val="de-DE"/>
        </w:rPr>
        <w:t>Wie du</w:t>
      </w:r>
      <w:r>
        <w:rPr>
          <w:rFonts w:ascii="ARial" w:hAnsi="ARial"/>
          <w:lang w:val="de-DE"/>
        </w:rPr>
        <w:t xml:space="preserve"> einen Befehl, von Anfang an im Hintergrund starten kannst.</w:t>
      </w:r>
    </w:p>
    <w:tbl>
      <w:tblPr>
        <w:tblW w:w="9061" w:type="dxa"/>
        <w:jc w:val="left"/>
        <w:tblInd w:w="108" w:type="dxa"/>
        <w:tblLayout w:type="fixed"/>
        <w:tblCellMar>
          <w:top w:w="80" w:type="dxa"/>
          <w:left w:w="80" w:type="dxa"/>
          <w:bottom w:w="80" w:type="dxa"/>
          <w:right w:w="80" w:type="dxa"/>
        </w:tblCellMar>
      </w:tblPr>
      <w:tblGrid>
        <w:gridCol w:w="9061"/>
      </w:tblGrid>
      <w:tr>
        <w:trPr>
          <w:trHeight w:val="8533" w:hRule="exact"/>
        </w:trPr>
        <w:tc>
          <w:tcPr>
            <w:tcW w:w="9061"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val="false"/>
              <w:rPr>
                <w:shd w:fill="auto" w:val="clear"/>
                <w:lang w:val="de-DE"/>
              </w:rPr>
            </w:pPr>
            <w:r>
              <w:rPr>
                <w:rStyle w:val="StrongEmphasis"/>
                <w:color w:val="C9211E"/>
                <w:shd w:fill="auto" w:val="clear"/>
                <w:lang w:val="de-DE"/>
              </w:rPr>
              <w:t xml:space="preserve">a.) </w:t>
            </w:r>
            <w:r>
              <w:rPr>
                <w:rStyle w:val="StrongEmphasis"/>
                <w:color w:val="C9211E"/>
                <w:shd w:fill="auto" w:val="clear"/>
                <w:lang w:val="de-DE"/>
              </w:rPr>
              <w:t>L</w:t>
            </w:r>
            <w:r>
              <w:rPr>
                <w:rStyle w:val="StrongEmphasis"/>
                <w:color w:val="C9211E"/>
                <w:shd w:fill="auto" w:val="clear"/>
                <w:lang w:val="de-DE"/>
              </w:rPr>
              <w:t>aufenden Befehl in den Hintergrund, ohne ihn zu beenden</w:t>
            </w:r>
          </w:p>
          <w:p>
            <w:pPr>
              <w:pStyle w:val="TextBody"/>
              <w:numPr>
                <w:ilvl w:val="0"/>
                <w:numId w:val="1"/>
              </w:numPr>
              <w:tabs>
                <w:tab w:val="clear" w:pos="708"/>
                <w:tab w:val="left" w:pos="0" w:leader="none"/>
              </w:tabs>
              <w:ind w:left="709" w:right="0" w:hanging="283"/>
              <w:rPr/>
            </w:pPr>
            <w:r>
              <w:rPr>
                <w:rStyle w:val="StrongEmphasis"/>
                <w:color w:val="C9211E"/>
              </w:rPr>
              <w:t xml:space="preserve">Drücke </w:t>
            </w:r>
            <w:r>
              <w:rPr>
                <w:rStyle w:val="SourceText"/>
                <w:color w:val="C9211E"/>
              </w:rPr>
              <w:t xml:space="preserve">Strg + Z </w:t>
            </w:r>
            <w:r>
              <w:rPr>
                <w:rStyle w:val="SourceText"/>
                <w:color w:val="C9211E"/>
              </w:rPr>
              <w:t>(</w:t>
            </w:r>
            <w:r>
              <w:rPr>
                <w:color w:val="C9211E"/>
              </w:rPr>
              <w:t>stoppt den aktuell laufenden Befehl temporär</w:t>
            </w:r>
            <w:r>
              <w:rPr>
                <w:color w:val="C9211E"/>
              </w:rPr>
              <w:t>)</w:t>
            </w:r>
          </w:p>
          <w:p>
            <w:pPr>
              <w:pStyle w:val="TextBody"/>
              <w:numPr>
                <w:ilvl w:val="0"/>
                <w:numId w:val="1"/>
              </w:numPr>
              <w:tabs>
                <w:tab w:val="clear" w:pos="708"/>
                <w:tab w:val="left" w:pos="0" w:leader="none"/>
              </w:tabs>
              <w:ind w:left="709" w:right="0" w:hanging="283"/>
              <w:rPr/>
            </w:pPr>
            <w:r>
              <w:rPr>
                <w:rStyle w:val="StrongEmphasis"/>
                <w:color w:val="C9211E"/>
              </w:rPr>
              <w:t xml:space="preserve">Gib </w:t>
            </w:r>
            <w:r>
              <w:rPr>
                <w:rStyle w:val="SourceText"/>
                <w:color w:val="C9211E"/>
              </w:rPr>
              <w:t>bg</w:t>
            </w:r>
            <w:r>
              <w:rPr>
                <w:rStyle w:val="StrongEmphasis"/>
                <w:color w:val="C9211E"/>
              </w:rPr>
              <w:t xml:space="preserve"> ein und drücke Enter </w:t>
            </w:r>
            <w:r>
              <w:rPr>
                <w:rStyle w:val="StrongEmphasis"/>
                <w:b w:val="false"/>
                <w:bCs w:val="false"/>
                <w:color w:val="C9211E"/>
              </w:rPr>
              <w:t>(</w:t>
            </w:r>
            <w:r>
              <w:rPr>
                <w:color w:val="C9211E"/>
              </w:rPr>
              <w:t xml:space="preserve">Befehl </w:t>
            </w:r>
            <w:r>
              <w:rPr>
                <w:color w:val="C9211E"/>
              </w:rPr>
              <w:t xml:space="preserve">wird </w:t>
            </w:r>
            <w:r>
              <w:rPr>
                <w:color w:val="C9211E"/>
              </w:rPr>
              <w:t>im Hintergrund fortgesetzt</w:t>
            </w:r>
            <w:r>
              <w:rPr>
                <w:color w:val="C9211E"/>
              </w:rPr>
              <w:t>)</w:t>
            </w:r>
          </w:p>
          <w:p>
            <w:pPr>
              <w:pStyle w:val="TextBody"/>
              <w:rPr/>
            </w:pPr>
            <w:r>
              <w:rPr>
                <w:rStyle w:val="StrongEmphasis"/>
                <w:color w:val="C9211E"/>
              </w:rPr>
              <w:t xml:space="preserve">b.) </w:t>
            </w:r>
            <w:r>
              <w:rPr>
                <w:rStyle w:val="StrongEmphasis"/>
                <w:color w:val="C9211E"/>
              </w:rPr>
              <w:t>A</w:t>
            </w:r>
            <w:r>
              <w:rPr>
                <w:rStyle w:val="StrongEmphasis"/>
                <w:color w:val="C9211E"/>
              </w:rPr>
              <w:t>lle laufenden Jobs anzeigen</w:t>
            </w:r>
          </w:p>
          <w:p>
            <w:pPr>
              <w:pStyle w:val="TextBody"/>
              <w:numPr>
                <w:ilvl w:val="0"/>
                <w:numId w:val="3"/>
              </w:numPr>
              <w:rPr/>
            </w:pPr>
            <w:r>
              <w:rPr>
                <w:b/>
                <w:bCs/>
                <w:color w:val="C9211E"/>
              </w:rPr>
              <w:t xml:space="preserve">Gib den Befehl </w:t>
            </w:r>
            <w:r>
              <w:rPr>
                <w:rStyle w:val="SourceText"/>
                <w:b/>
                <w:bCs/>
                <w:color w:val="C9211E"/>
              </w:rPr>
              <w:t>jobs</w:t>
            </w:r>
            <w:r>
              <w:rPr>
                <w:b/>
                <w:bCs/>
                <w:color w:val="C9211E"/>
              </w:rPr>
              <w:t xml:space="preserve"> ein.</w:t>
            </w:r>
          </w:p>
          <w:p>
            <w:pPr>
              <w:pStyle w:val="TextBody"/>
              <w:rPr/>
            </w:pPr>
            <w:r>
              <w:rPr>
                <w:rStyle w:val="StrongEmphasis"/>
                <w:color w:val="C9211E"/>
              </w:rPr>
              <w:t>c.) Wie du den Job wieder in den Vordergrund holst</w:t>
            </w:r>
          </w:p>
          <w:p>
            <w:pPr>
              <w:pStyle w:val="TextBody"/>
              <w:numPr>
                <w:ilvl w:val="0"/>
                <w:numId w:val="4"/>
              </w:numPr>
              <w:rPr/>
            </w:pPr>
            <w:r>
              <w:rPr>
                <w:b/>
                <w:bCs/>
                <w:color w:val="C9211E"/>
              </w:rPr>
              <w:t xml:space="preserve">Gib den Befehl </w:t>
            </w:r>
            <w:r>
              <w:rPr>
                <w:rStyle w:val="SourceText"/>
                <w:b/>
                <w:bCs/>
                <w:color w:val="C9211E"/>
              </w:rPr>
              <w:t>fg</w:t>
            </w:r>
            <w:r>
              <w:rPr>
                <w:b/>
                <w:bCs/>
                <w:color w:val="C9211E"/>
              </w:rPr>
              <w:t xml:space="preserve"> ein</w:t>
            </w:r>
            <w:r>
              <w:rPr>
                <w:color w:val="C9211E"/>
              </w:rPr>
              <w:t xml:space="preserve"> </w:t>
            </w:r>
            <w:r>
              <w:rPr>
                <w:color w:val="C9211E"/>
              </w:rPr>
              <w:t>(</w:t>
            </w:r>
            <w:r>
              <w:rPr>
                <w:color w:val="C9211E"/>
              </w:rPr>
              <w:t>zuletzt gestartete Job in den Vordergrund</w:t>
            </w:r>
            <w:r>
              <w:rPr>
                <w:color w:val="C9211E"/>
              </w:rPr>
              <w:t>)</w:t>
            </w:r>
          </w:p>
          <w:p>
            <w:pPr>
              <w:pStyle w:val="TextBody"/>
              <w:numPr>
                <w:ilvl w:val="0"/>
                <w:numId w:val="4"/>
              </w:numPr>
              <w:rPr>
                <w:color w:val="C9211E"/>
              </w:rPr>
            </w:pPr>
            <w:r>
              <w:rPr>
                <w:color w:val="C9211E"/>
              </w:rPr>
              <w:t xml:space="preserve">Wenn du mehrere Jobs hast Verwende  </w:t>
            </w:r>
            <w:r>
              <w:rPr>
                <w:color w:val="C9211E"/>
              </w:rPr>
              <w:t>fg JOBID</w:t>
            </w:r>
          </w:p>
          <w:p>
            <w:pPr>
              <w:pStyle w:val="TextBody"/>
              <w:rPr/>
            </w:pPr>
            <w:r>
              <w:rPr>
                <w:rStyle w:val="StrongEmphasis"/>
                <w:color w:val="C9211E"/>
              </w:rPr>
              <w:t>d.) Terminal schließ</w:t>
            </w:r>
            <w:r>
              <w:rPr>
                <w:rStyle w:val="StrongEmphasis"/>
                <w:color w:val="C9211E"/>
              </w:rPr>
              <w:t>en</w:t>
            </w:r>
            <w:r>
              <w:rPr>
                <w:rStyle w:val="StrongEmphasis"/>
                <w:color w:val="C9211E"/>
              </w:rPr>
              <w:t xml:space="preserve">, während </w:t>
            </w:r>
            <w:r>
              <w:rPr>
                <w:rStyle w:val="StrongEmphasis"/>
                <w:color w:val="C9211E"/>
              </w:rPr>
              <w:t>ein</w:t>
            </w:r>
            <w:r>
              <w:rPr>
                <w:rStyle w:val="StrongEmphasis"/>
                <w:color w:val="C9211E"/>
              </w:rPr>
              <w:t xml:space="preserve"> Job im Hintergrund läuft</w:t>
            </w:r>
          </w:p>
          <w:p>
            <w:pPr>
              <w:pStyle w:val="TextBody"/>
              <w:numPr>
                <w:ilvl w:val="0"/>
                <w:numId w:val="5"/>
              </w:numPr>
              <w:rPr/>
            </w:pPr>
            <w:r>
              <w:rPr>
                <w:b/>
                <w:bCs/>
                <w:color w:val="C9211E"/>
              </w:rPr>
              <w:t xml:space="preserve">Standardmäßig </w:t>
            </w:r>
            <w:r>
              <w:rPr>
                <w:rStyle w:val="StrongEmphasis"/>
                <w:b/>
                <w:bCs/>
                <w:color w:val="C9211E"/>
              </w:rPr>
              <w:t>wird der Job beendet</w:t>
            </w:r>
            <w:r>
              <w:rPr>
                <w:b/>
                <w:bCs/>
                <w:color w:val="C9211E"/>
              </w:rPr>
              <w:t>, sobald du das Terminal schließt.</w:t>
            </w:r>
            <w:r>
              <w:rPr>
                <w:color w:val="C9211E"/>
              </w:rPr>
              <w:br/>
              <w:t>→ Hintergrundjobs sind an das Terminal gebunden.</w:t>
            </w:r>
          </w:p>
          <w:p>
            <w:pPr>
              <w:pStyle w:val="TextBody"/>
              <w:numPr>
                <w:ilvl w:val="0"/>
                <w:numId w:val="5"/>
              </w:numPr>
              <w:rPr/>
            </w:pPr>
            <w:r>
              <w:rPr>
                <w:b/>
                <w:bCs/>
                <w:color w:val="C9211E"/>
              </w:rPr>
              <w:t xml:space="preserve">Ausnahme: Wenn der Job mit </w:t>
            </w:r>
            <w:r>
              <w:rPr>
                <w:rStyle w:val="SourceText"/>
                <w:b/>
                <w:bCs/>
                <w:color w:val="C9211E"/>
              </w:rPr>
              <w:t>nohup</w:t>
            </w:r>
            <w:r>
              <w:rPr>
                <w:b/>
                <w:bCs/>
                <w:color w:val="C9211E"/>
              </w:rPr>
              <w:t xml:space="preserve"> gestartet </w:t>
            </w:r>
            <w:r>
              <w:rPr>
                <w:b/>
                <w:bCs/>
                <w:color w:val="C9211E"/>
              </w:rPr>
              <w:t>wird.</w:t>
            </w:r>
          </w:p>
          <w:p>
            <w:pPr>
              <w:pStyle w:val="TextBody"/>
              <w:rPr/>
            </w:pPr>
            <w:r>
              <w:rPr>
                <w:rStyle w:val="StrongEmphasis"/>
                <w:color w:val="C9211E"/>
              </w:rPr>
              <w:t xml:space="preserve">e.) </w:t>
            </w:r>
            <w:r>
              <w:rPr>
                <w:rStyle w:val="StrongEmphasis"/>
                <w:color w:val="C9211E"/>
              </w:rPr>
              <w:t>V</w:t>
            </w:r>
            <w:r>
              <w:rPr>
                <w:rStyle w:val="StrongEmphasis"/>
                <w:color w:val="C9211E"/>
              </w:rPr>
              <w:t>on Anfang an einen Befehl direkt im Hintergrund starten kannst</w:t>
            </w:r>
          </w:p>
          <w:p>
            <w:pPr>
              <w:pStyle w:val="TextBody"/>
              <w:numPr>
                <w:ilvl w:val="0"/>
                <w:numId w:val="2"/>
              </w:numPr>
              <w:tabs>
                <w:tab w:val="clear" w:pos="708"/>
                <w:tab w:val="left" w:pos="0" w:leader="none"/>
              </w:tabs>
              <w:ind w:left="709" w:right="0" w:hanging="283"/>
              <w:rPr>
                <w:b/>
                <w:b/>
                <w:bCs/>
                <w:color w:val="C9211E"/>
              </w:rPr>
            </w:pPr>
            <w:r>
              <w:rPr>
                <w:b/>
                <w:bCs/>
                <w:color w:val="C9211E"/>
              </w:rPr>
              <w:t>Beispiel:</w:t>
            </w:r>
          </w:p>
          <w:p>
            <w:pPr>
              <w:pStyle w:val="PreformattedText"/>
              <w:numPr>
                <w:ilvl w:val="0"/>
                <w:numId w:val="0"/>
              </w:numPr>
              <w:bidi w:val="0"/>
              <w:spacing w:before="0" w:after="283"/>
              <w:ind w:left="0" w:right="0" w:hanging="0"/>
              <w:rPr/>
            </w:pPr>
            <w:r>
              <w:rPr>
                <w:rStyle w:val="SourceText"/>
                <w:b/>
                <w:bCs/>
                <w:color w:val="C9211E"/>
              </w:rPr>
              <w:t>sleep 300 &amp;</w:t>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pPr>
            <w:r>
              <w:rPr/>
            </w:r>
          </w:p>
        </w:tc>
      </w:tr>
    </w:tbl>
    <w:p>
      <w:pPr>
        <w:pStyle w:val="Heading2"/>
        <w:rPr>
          <w:rFonts w:ascii="Menlo Regular" w:hAnsi="Menlo Regular"/>
          <w:lang w:val="de-DE"/>
        </w:rPr>
      </w:pPr>
      <w:r>
        <w:rPr/>
      </w:r>
      <w:r>
        <w:br w:type="page"/>
      </w:r>
    </w:p>
    <w:p>
      <w:pPr>
        <w:pStyle w:val="Heading2"/>
        <w:rPr/>
      </w:pPr>
      <w:r>
        <w:rPr>
          <w:lang w:val="de-DE"/>
        </w:rPr>
        <w:t>Frage 1</w:t>
      </w:r>
      <w:r>
        <w:rPr>
          <w:lang w:val="de-DE"/>
        </w:rPr>
        <w:t>5</w:t>
      </w:r>
      <w:r>
        <w:rPr>
          <w:lang w:val="de-DE"/>
        </w:rPr>
        <w:t xml:space="preserve"> [</w:t>
      </w:r>
      <w:r>
        <w:rPr>
          <w:lang w:val="de-DE"/>
        </w:rPr>
        <w:t>9</w:t>
      </w:r>
      <w:r>
        <w:rPr>
          <w:lang w:val="de-DE"/>
        </w:rPr>
        <w:t xml:space="preserve"> Punkte]</w:t>
      </w:r>
    </w:p>
    <w:p>
      <w:pPr>
        <w:pStyle w:val="Frage"/>
        <w:rPr>
          <w:rFonts w:ascii="ARial" w:hAnsi="ARial"/>
        </w:rPr>
      </w:pPr>
      <w:r>
        <w:rPr>
          <w:rFonts w:ascii="ARial" w:hAnsi="ARial"/>
          <w:lang w:val="de-DE"/>
        </w:rPr>
        <w:t xml:space="preserve">Ein Prozess reagiert nicht mehr. Welche Möglichkeiten hast du, ihn zu identifizieren und sauber oder sofort zu beenden? Nenne </w:t>
      </w:r>
      <w:r>
        <w:rPr>
          <w:rFonts w:ascii="ARial" w:hAnsi="ARial"/>
          <w:lang w:val="de-DE"/>
        </w:rPr>
        <w:t xml:space="preserve">und erkläre </w:t>
      </w:r>
      <w:r>
        <w:rPr>
          <w:rFonts w:ascii="ARial" w:hAnsi="ARial"/>
          <w:lang w:val="de-DE"/>
        </w:rPr>
        <w:t>mindestens 3 Befehle.</w:t>
      </w:r>
    </w:p>
    <w:tbl>
      <w:tblPr>
        <w:tblW w:w="9061" w:type="dxa"/>
        <w:jc w:val="left"/>
        <w:tblInd w:w="108" w:type="dxa"/>
        <w:tblLayout w:type="fixed"/>
        <w:tblCellMar>
          <w:top w:w="80" w:type="dxa"/>
          <w:left w:w="80" w:type="dxa"/>
          <w:bottom w:w="80" w:type="dxa"/>
          <w:right w:w="80" w:type="dxa"/>
        </w:tblCellMar>
      </w:tblPr>
      <w:tblGrid>
        <w:gridCol w:w="9061"/>
      </w:tblGrid>
      <w:tr>
        <w:trPr>
          <w:trHeight w:val="2517" w:hRule="exact"/>
        </w:trPr>
        <w:tc>
          <w:tcPr>
            <w:tcW w:w="906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C9211E"/>
                <w:shd w:fill="auto" w:val="clear"/>
                <w:lang w:val="de-DE"/>
              </w:rPr>
            </w:pPr>
            <w:r>
              <w:rPr>
                <w:color w:val="C9211E"/>
                <w:shd w:fill="auto" w:val="clear"/>
                <w:lang w:val="de-DE"/>
              </w:rPr>
              <w:t>Mit ps aux | grep &lt;Name&gt; lässt sich gezielt nach einem Prozess suchen und seine PID (Prozess-ID) herausfinden. Alternativ zeigt htop eine übersichtliche, interaktive Liste aller Prozesse, aus der man den betroffenen Prozess direkt auswählen und beenden kann. Zum sauberen Beenden nutzt man kill &lt;PID&gt;, das ein freundliches SIGTERM-Signal sendet. Reagiert der Prozess nicht, hilft kill -9 &lt;PID&gt;, das den Prozess sofort mit SIGKILL beendet. Diese Variante sollte nur im Notfall verwendet werden, da sie keine Aufräumarbeiten erlaubt.</w:t>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r>
          </w:p>
        </w:tc>
      </w:tr>
    </w:tbl>
    <w:p>
      <w:pPr>
        <w:pStyle w:val="Heading2"/>
        <w:rPr/>
      </w:pPr>
      <w:r>
        <w:rPr>
          <w:sz w:val="28"/>
          <w:szCs w:val="28"/>
          <w:lang w:val="de-DE"/>
        </w:rPr>
        <w:br/>
      </w:r>
      <w:r>
        <w:rPr>
          <w:lang w:val="de-DE"/>
        </w:rPr>
        <w:t>Frage 16 [9 Punkte]</w:t>
      </w:r>
    </w:p>
    <w:p>
      <w:pPr>
        <w:pStyle w:val="Frage"/>
        <w:rPr>
          <w:rFonts w:ascii="ARial" w:hAnsi="ARial"/>
        </w:rPr>
      </w:pPr>
      <w:r>
        <w:rPr>
          <w:rFonts w:ascii="ARial" w:hAnsi="ARial"/>
          <w:lang w:val="de-DE"/>
        </w:rPr>
        <w:t>Beschreibe, was der nachfolgende Codeblock in Bezug auf die Menge und den Inhalt der bereitgestellten Kommandozeilenargumente tut.</w:t>
      </w:r>
    </w:p>
    <w:p>
      <w:pPr>
        <w:pStyle w:val="Frage"/>
        <w:rPr>
          <w:rFonts w:ascii="ARial" w:hAnsi="ARial"/>
        </w:rPr>
      </w:pPr>
      <w:r>
        <w:rPr>
          <w:rFonts w:ascii="ARial" w:hAnsi="ARial"/>
          <w:lang w:val="de-DE"/>
        </w:rPr>
        <w:t>Was passiert, wenn ich das Script mit ./mein-script help aufrufe?</w:t>
      </w:r>
    </w:p>
    <w:p>
      <w:pPr>
        <w:pStyle w:val="PreformattedText"/>
        <w:shd w:fill="F0F0F0" w:val="clear"/>
        <w:rPr>
          <w:color w:val="444444"/>
        </w:rPr>
      </w:pPr>
      <w:r>
        <w:rPr>
          <w:b/>
          <w:color w:val="444444"/>
        </w:rPr>
        <w:t>while</w:t>
      </w:r>
      <w:r>
        <w:rPr>
          <w:color w:val="444444"/>
        </w:rPr>
        <w:t xml:space="preserve"> [[ </w:t>
      </w:r>
      <w:r>
        <w:rPr>
          <w:color w:val="BC6060"/>
        </w:rPr>
        <w:t>${#}</w:t>
      </w:r>
      <w:r>
        <w:rPr>
          <w:color w:val="444444"/>
        </w:rPr>
        <w:t xml:space="preserve"> -gt 0 ]]; </w:t>
      </w:r>
      <w:r>
        <w:rPr>
          <w:b/>
          <w:color w:val="444444"/>
        </w:rPr>
        <w:t>do</w:t>
      </w:r>
    </w:p>
    <w:p>
      <w:pPr>
        <w:pStyle w:val="PreformattedText"/>
        <w:shd w:fill="F0F0F0" w:val="clear"/>
        <w:rPr>
          <w:color w:val="444444"/>
        </w:rPr>
      </w:pPr>
      <w:r>
        <w:rPr>
          <w:color w:val="444444"/>
        </w:rPr>
        <w:t xml:space="preserve">    </w:t>
      </w:r>
      <w:r>
        <w:rPr>
          <w:b/>
          <w:color w:val="444444"/>
        </w:rPr>
        <w:t>case</w:t>
      </w:r>
      <w:r>
        <w:rPr>
          <w:color w:val="444444"/>
        </w:rPr>
        <w:t xml:space="preserve"> </w:t>
      </w:r>
      <w:r>
        <w:rPr>
          <w:color w:val="880000"/>
        </w:rPr>
        <w:t>"</w:t>
      </w:r>
      <w:r>
        <w:rPr>
          <w:color w:val="BC6060"/>
        </w:rPr>
        <w:t>${1}</w:t>
      </w:r>
      <w:r>
        <w:rPr>
          <w:color w:val="880000"/>
        </w:rPr>
        <w:t>"</w:t>
      </w:r>
      <w:r>
        <w:rPr>
          <w:color w:val="444444"/>
        </w:rPr>
        <w:t xml:space="preserve"> </w:t>
      </w:r>
      <w:r>
        <w:rPr>
          <w:b/>
          <w:color w:val="444444"/>
        </w:rPr>
        <w:t>in</w:t>
      </w:r>
    </w:p>
    <w:p>
      <w:pPr>
        <w:pStyle w:val="PreformattedText"/>
        <w:shd w:fill="F0F0F0" w:val="clear"/>
        <w:rPr>
          <w:color w:val="444444"/>
        </w:rPr>
      </w:pPr>
      <w:r>
        <w:rPr>
          <w:color w:val="444444"/>
        </w:rPr>
        <w:t xml:space="preserve">        </w:t>
      </w:r>
      <w:r>
        <w:rPr>
          <w:color w:val="444444"/>
        </w:rPr>
        <w:t>--help)</w:t>
      </w:r>
    </w:p>
    <w:p>
      <w:pPr>
        <w:pStyle w:val="PreformattedText"/>
        <w:shd w:fill="F0F0F0" w:val="clear"/>
        <w:rPr>
          <w:color w:val="444444"/>
        </w:rPr>
      </w:pPr>
      <w:r>
        <w:rPr>
          <w:color w:val="444444"/>
        </w:rPr>
        <w:t xml:space="preserve">            </w:t>
      </w:r>
      <w:r>
        <w:rPr>
          <w:color w:val="397300"/>
        </w:rPr>
        <w:t>echo</w:t>
      </w:r>
      <w:r>
        <w:rPr>
          <w:color w:val="444444"/>
        </w:rPr>
        <w:t xml:space="preserve"> </w:t>
      </w:r>
      <w:r>
        <w:rPr>
          <w:color w:val="880000"/>
        </w:rPr>
        <w:t>"HILFE"</w:t>
      </w:r>
    </w:p>
    <w:p>
      <w:pPr>
        <w:pStyle w:val="PreformattedText"/>
        <w:shd w:fill="F0F0F0" w:val="clear"/>
        <w:rPr>
          <w:color w:val="444444"/>
        </w:rPr>
      </w:pPr>
      <w:r>
        <w:rPr>
          <w:color w:val="444444"/>
        </w:rPr>
        <w:t xml:space="preserve">            </w:t>
      </w:r>
      <w:r>
        <w:rPr>
          <w:color w:val="444444"/>
        </w:rPr>
        <w:t>;;</w:t>
      </w:r>
    </w:p>
    <w:p>
      <w:pPr>
        <w:pStyle w:val="PreformattedText"/>
        <w:shd w:fill="F0F0F0" w:val="clear"/>
        <w:rPr>
          <w:color w:val="444444"/>
        </w:rPr>
      </w:pPr>
      <w:r>
        <w:rPr>
          <w:color w:val="444444"/>
        </w:rPr>
        <w:t xml:space="preserve">        </w:t>
      </w:r>
      <w:r>
        <w:rPr>
          <w:color w:val="444444"/>
        </w:rPr>
        <w:t>--debug)</w:t>
      </w:r>
    </w:p>
    <w:p>
      <w:pPr>
        <w:pStyle w:val="PreformattedText"/>
        <w:shd w:fill="F0F0F0" w:val="clear"/>
        <w:rPr>
          <w:color w:val="444444"/>
        </w:rPr>
      </w:pPr>
      <w:r>
        <w:rPr>
          <w:color w:val="444444"/>
        </w:rPr>
        <w:t xml:space="preserve">            </w:t>
      </w:r>
      <w:r>
        <w:rPr>
          <w:color w:val="397300"/>
        </w:rPr>
        <w:t>echo</w:t>
      </w:r>
      <w:r>
        <w:rPr>
          <w:color w:val="444444"/>
        </w:rPr>
        <w:t xml:space="preserve"> </w:t>
      </w:r>
      <w:r>
        <w:rPr>
          <w:color w:val="880000"/>
        </w:rPr>
        <w:t>"DEBUG"</w:t>
      </w:r>
    </w:p>
    <w:p>
      <w:pPr>
        <w:pStyle w:val="PreformattedText"/>
        <w:shd w:fill="F0F0F0" w:val="clear"/>
        <w:rPr>
          <w:color w:val="444444"/>
        </w:rPr>
      </w:pPr>
      <w:r>
        <w:rPr>
          <w:color w:val="444444"/>
        </w:rPr>
        <w:t xml:space="preserve">            </w:t>
      </w:r>
      <w:r>
        <w:rPr>
          <w:color w:val="444444"/>
        </w:rPr>
        <w:t>;;</w:t>
      </w:r>
    </w:p>
    <w:p>
      <w:pPr>
        <w:pStyle w:val="PreformattedText"/>
        <w:shd w:fill="F0F0F0" w:val="clear"/>
        <w:rPr>
          <w:color w:val="444444"/>
        </w:rPr>
      </w:pPr>
      <w:r>
        <w:rPr>
          <w:color w:val="444444"/>
        </w:rPr>
        <w:t xml:space="preserve">        </w:t>
      </w:r>
      <w:r>
        <w:rPr>
          <w:color w:val="444444"/>
        </w:rPr>
        <w:t>*)</w:t>
      </w:r>
    </w:p>
    <w:p>
      <w:pPr>
        <w:pStyle w:val="PreformattedText"/>
        <w:shd w:fill="F0F0F0" w:val="clear"/>
        <w:rPr>
          <w:color w:val="444444"/>
        </w:rPr>
      </w:pPr>
      <w:r>
        <w:rPr>
          <w:color w:val="444444"/>
        </w:rPr>
        <w:t xml:space="preserve">            </w:t>
      </w:r>
      <w:r>
        <w:rPr>
          <w:color w:val="397300"/>
        </w:rPr>
        <w:t>echo</w:t>
      </w:r>
      <w:r>
        <w:rPr>
          <w:color w:val="444444"/>
        </w:rPr>
        <w:t xml:space="preserve"> </w:t>
      </w:r>
      <w:r>
        <w:rPr>
          <w:color w:val="880000"/>
        </w:rPr>
        <w:t>"ERROR"</w:t>
      </w:r>
    </w:p>
    <w:p>
      <w:pPr>
        <w:pStyle w:val="PreformattedText"/>
        <w:shd w:fill="F0F0F0" w:val="clear"/>
        <w:rPr>
          <w:color w:val="444444"/>
        </w:rPr>
      </w:pPr>
      <w:r>
        <w:rPr>
          <w:color w:val="444444"/>
        </w:rPr>
        <w:t xml:space="preserve">            </w:t>
      </w:r>
      <w:r>
        <w:rPr>
          <w:color w:val="444444"/>
        </w:rPr>
        <w:t>;;</w:t>
      </w:r>
    </w:p>
    <w:p>
      <w:pPr>
        <w:pStyle w:val="PreformattedText"/>
        <w:shd w:fill="F0F0F0" w:val="clear"/>
        <w:rPr>
          <w:color w:val="444444"/>
        </w:rPr>
      </w:pPr>
      <w:r>
        <w:rPr>
          <w:color w:val="444444"/>
        </w:rPr>
        <w:t xml:space="preserve">    </w:t>
      </w:r>
      <w:r>
        <w:rPr>
          <w:b/>
          <w:color w:val="444444"/>
        </w:rPr>
        <w:t>esac</w:t>
      </w:r>
    </w:p>
    <w:p>
      <w:pPr>
        <w:pStyle w:val="PreformattedText"/>
        <w:shd w:fill="F0F0F0" w:val="clear"/>
        <w:rPr>
          <w:color w:val="444444"/>
        </w:rPr>
      </w:pPr>
      <w:r>
        <w:rPr>
          <w:color w:val="444444"/>
        </w:rPr>
        <w:t xml:space="preserve">    </w:t>
      </w:r>
      <w:r>
        <w:rPr>
          <w:color w:val="397300"/>
        </w:rPr>
        <w:t>shift</w:t>
      </w:r>
    </w:p>
    <w:p>
      <w:pPr>
        <w:pStyle w:val="PreformattedText"/>
        <w:shd w:fill="F0F0F0" w:val="clear"/>
        <w:spacing w:before="0" w:after="283"/>
        <w:rPr>
          <w:b/>
        </w:rPr>
      </w:pPr>
      <w:r>
        <w:rPr>
          <w:b/>
          <w:color w:val="444444"/>
        </w:rPr>
        <w:t>done</w:t>
      </w:r>
    </w:p>
    <w:tbl>
      <w:tblPr>
        <w:tblW w:w="9062" w:type="dxa"/>
        <w:jc w:val="left"/>
        <w:tblInd w:w="108" w:type="dxa"/>
        <w:tblLayout w:type="fixed"/>
        <w:tblCellMar>
          <w:top w:w="80" w:type="dxa"/>
          <w:left w:w="80" w:type="dxa"/>
          <w:bottom w:w="80" w:type="dxa"/>
          <w:right w:w="80" w:type="dxa"/>
        </w:tblCellMar>
      </w:tblPr>
      <w:tblGrid>
        <w:gridCol w:w="9062"/>
      </w:tblGrid>
      <w:tr>
        <w:trPr>
          <w:trHeight w:val="4567" w:hRule="exact"/>
        </w:trPr>
        <w:tc>
          <w:tcPr>
            <w:tcW w:w="9062"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color w:val="C9211E"/>
                <w:shd w:fill="auto" w:val="clear"/>
                <w:lang w:val="de-DE"/>
              </w:rPr>
            </w:pPr>
            <w:r>
              <w:rPr>
                <w:color w:val="C9211E"/>
                <w:shd w:fill="auto" w:val="clear"/>
                <w:lang w:val="de-DE"/>
              </w:rPr>
              <w:t>Der Codeblock verarbeitet alle übergebenen Kommandozeilenargumente einzeln in einer Schleife. Dabei prüft er mit case, ob das aktuelle Argument --help, --debug oder etwas anderes ist. Für bekannte Argumente gibt es eine entsprechende Ausgabe („HILFE“ oder „DEBUG“), unbekannte führen zu „ERROR“. Mit shift wird das jeweils erste Argument entfernt, sodass die Schleife weiterarbeiten kann, bis keine Argumente mehr übrig sind.</w:t>
            </w:r>
          </w:p>
          <w:p>
            <w:pPr>
              <w:pStyle w:val="Normal"/>
              <w:widowControl w:val="false"/>
              <w:rPr>
                <w:color w:val="C9211E"/>
                <w:shd w:fill="auto" w:val="clear"/>
                <w:lang w:val="de-DE"/>
              </w:rPr>
            </w:pPr>
            <w:r>
              <w:rPr>
                <w:color w:val="C9211E"/>
                <w:shd w:fill="auto" w:val="clear"/>
                <w:lang w:val="de-DE"/>
              </w:rPr>
            </w:r>
          </w:p>
          <w:p>
            <w:pPr>
              <w:pStyle w:val="Normal"/>
              <w:widowControl w:val="false"/>
              <w:rPr>
                <w:color w:val="C9211E"/>
                <w:shd w:fill="auto" w:val="clear"/>
                <w:lang w:val="de-DE"/>
              </w:rPr>
            </w:pPr>
            <w:r>
              <w:rPr>
                <w:color w:val="C9211E"/>
                <w:shd w:fill="auto" w:val="clear"/>
                <w:lang w:val="de-DE"/>
              </w:rPr>
              <w:t>Wenn das Skript mit ./mein-script help aufgerufen wird, erkennt der Code help nicht als gültige Option (es fehlt das --), daher wird „ERROR“ ausgegeben.</w:t>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shd w:fill="auto" w:val="clear"/>
                <w:lang w:val="de-DE"/>
              </w:rPr>
            </w:pPr>
            <w:r>
              <w:rPr>
                <w:shd w:fill="auto" w:val="clear"/>
                <w:lang w:val="de-DE"/>
              </w:rPr>
            </w:r>
          </w:p>
          <w:p>
            <w:pPr>
              <w:pStyle w:val="Normal"/>
              <w:widowControl w:val="false"/>
              <w:spacing w:lineRule="auto" w:line="240" w:before="0" w:after="0"/>
              <w:rPr/>
            </w:pPr>
            <w:r>
              <w:rPr/>
            </w:r>
          </w:p>
        </w:tc>
      </w:tr>
    </w:tbl>
    <w:p>
      <w:pPr>
        <w:pStyle w:val="Frage"/>
        <w:widowControl w:val="false"/>
        <w:spacing w:lineRule="auto" w:line="240" w:before="0" w:after="160"/>
        <w:rPr/>
      </w:pPr>
      <w:r>
        <w:rPr/>
      </w:r>
    </w:p>
    <w:sectPr>
      <w:headerReference w:type="default" r:id="rId2"/>
      <w:footerReference w:type="default" r:id="rId3"/>
      <w:type w:val="nextPage"/>
      <w:pgSz w:w="11906" w:h="16838"/>
      <w:pgMar w:left="1417" w:right="1417" w:gutter="0" w:header="283" w:top="1417" w:footer="283"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Helvetica Neue">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roman"/>
    <w:pitch w:val="variable"/>
  </w:font>
  <w:font w:name="ARial">
    <w:charset w:val="01"/>
    <w:family w:val="swiss"/>
    <w:pitch w:val="default"/>
  </w:font>
  <w:font w:name="Menlo Regular">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bottom w:val="single" w:sz="6" w:space="0" w:color="000000"/>
      </w:pBdr>
      <w:tabs>
        <w:tab w:val="clear" w:pos="9072"/>
        <w:tab w:val="center" w:pos="4536" w:leader="none"/>
        <w:tab w:val="right" w:pos="9046" w:leader="none"/>
      </w:tabs>
      <w:rPr>
        <w:sz w:val="16"/>
        <w:szCs w:val="16"/>
        <w:lang w:val="en-US"/>
      </w:rPr>
    </w:pPr>
    <w:r>
      <w:rPr>
        <w:sz w:val="16"/>
        <w:szCs w:val="16"/>
        <w:lang w:val="en-US"/>
      </w:rPr>
    </w:r>
  </w:p>
  <w:p>
    <w:pPr>
      <w:pStyle w:val="Footer"/>
      <w:tabs>
        <w:tab w:val="clear" w:pos="9072"/>
        <w:tab w:val="center" w:pos="4536" w:leader="none"/>
        <w:tab w:val="right" w:pos="9046" w:leader="none"/>
      </w:tabs>
      <w:rPr>
        <w:sz w:val="16"/>
        <w:szCs w:val="16"/>
        <w:lang w:val="en-US"/>
      </w:rPr>
    </w:pPr>
    <w:r>
      <w:rPr>
        <w:sz w:val="16"/>
        <w:szCs w:val="16"/>
        <w:lang w:val="en-US"/>
      </w:rPr>
      <w:t>Siemens Energy is a trademark licensed by Siemens AG.</w:t>
    </w:r>
  </w:p>
  <w:p>
    <w:pPr>
      <w:pStyle w:val="Footer"/>
      <w:tabs>
        <w:tab w:val="clear" w:pos="9072"/>
        <w:tab w:val="center" w:pos="4536" w:leader="none"/>
        <w:tab w:val="right" w:pos="9046" w:leader="none"/>
      </w:tabs>
      <w:rPr/>
    </w:pPr>
    <w:r>
      <w:rPr>
        <w:sz w:val="16"/>
        <w:szCs w:val="16"/>
        <w:lang w:val="de-DE"/>
      </w:rPr>
      <w:t>SE HR DE PE PDB</w:t>
      <w:tab/>
    </w:r>
    <w:r>
      <w:rPr>
        <w:sz w:val="16"/>
        <w:szCs w:val="16"/>
      </w:rPr>
      <w:fldChar w:fldCharType="begin"/>
    </w:r>
    <w:r>
      <w:rPr>
        <w:sz w:val="16"/>
        <w:szCs w:val="16"/>
      </w:rPr>
      <w:instrText xml:space="preserve"> PAGE </w:instrText>
    </w:r>
    <w:r>
      <w:rPr>
        <w:sz w:val="16"/>
        <w:szCs w:val="16"/>
      </w:rPr>
      <w:fldChar w:fldCharType="separate"/>
    </w:r>
    <w:r>
      <w:rPr>
        <w:sz w:val="16"/>
        <w:szCs w:val="16"/>
      </w:rPr>
      <w:t>7</w:t>
    </w:r>
    <w:r>
      <w:rPr>
        <w:sz w:val="16"/>
        <w:szCs w:val="16"/>
      </w:rPr>
      <w:fldChar w:fldCharType="end"/>
    </w:r>
    <w:r>
      <w:rPr>
        <w:sz w:val="16"/>
        <w:szCs w:val="16"/>
        <w:lang w:val="de-DE"/>
      </w:rPr>
      <w:t xml:space="preserve"> von </w:t>
    </w:r>
    <w:r>
      <w:rPr>
        <w:sz w:val="16"/>
        <w:szCs w:val="16"/>
      </w:rPr>
      <w:fldChar w:fldCharType="begin"/>
    </w:r>
    <w:r>
      <w:rPr>
        <w:sz w:val="16"/>
        <w:szCs w:val="16"/>
      </w:rPr>
      <w:instrText xml:space="preserve"> NUMPAGES </w:instrText>
    </w:r>
    <w:r>
      <w:rPr>
        <w:sz w:val="16"/>
        <w:szCs w:val="16"/>
      </w:rPr>
      <w:fldChar w:fldCharType="separate"/>
    </w:r>
    <w:r>
      <w:rPr>
        <w:sz w:val="16"/>
        <w:szCs w:val="16"/>
      </w:rPr>
      <w:t>9</w:t>
    </w:r>
    <w:r>
      <w:rPr>
        <w:sz w:val="16"/>
        <w:szCs w:val="16"/>
      </w:rPr>
      <w:fldChar w:fldCharType="end"/>
    </w:r>
    <w:r>
      <w:rPr>
        <w:sz w:val="16"/>
        <w:szCs w:val="16"/>
      </w:rPr>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6" w:space="0" w:color="000000"/>
      </w:pBdr>
      <w:tabs>
        <w:tab w:val="clear" w:pos="9072"/>
        <w:tab w:val="center" w:pos="4536" w:leader="none"/>
        <w:tab w:val="right" w:pos="9046" w:leader="none"/>
      </w:tabs>
      <w:rPr/>
    </w:pPr>
    <w:r>
      <w:rPr/>
      <w:drawing>
        <wp:inline distT="0" distB="0" distL="0" distR="0">
          <wp:extent cx="962025" cy="329565"/>
          <wp:effectExtent l="0" t="0" r="0" b="0"/>
          <wp:docPr id="1" name="officeArt object" descr="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Grafik 3"/>
                  <pic:cNvPicPr>
                    <a:picLocks noChangeAspect="1" noChangeArrowheads="1"/>
                  </pic:cNvPicPr>
                </pic:nvPicPr>
                <pic:blipFill>
                  <a:blip r:embed="rId1"/>
                  <a:stretch>
                    <a:fillRect/>
                  </a:stretch>
                </pic:blipFill>
                <pic:spPr bwMode="auto">
                  <a:xfrm>
                    <a:off x="0" y="0"/>
                    <a:ext cx="962025" cy="329565"/>
                  </a:xfrm>
                  <a:prstGeom prst="rect">
                    <a:avLst/>
                  </a:prstGeom>
                </pic:spPr>
              </pic:pic>
            </a:graphicData>
          </a:graphic>
        </wp:inline>
      </w:drawing>
    </w:r>
    <w:r>
      <w:rPr/>
      <w:tab/>
      <w:t>Abschlusstest</w:t>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color w:val="C9211E"/>
      </w:rPr>
    </w:lvl>
    <w:lvl w:ilvl="1">
      <w:start w:val="1"/>
      <w:numFmt w:val="decimal"/>
      <w:lvlText w:val="%2."/>
      <w:lvlJc w:val="left"/>
      <w:pPr>
        <w:tabs>
          <w:tab w:val="num" w:pos="1418"/>
        </w:tabs>
        <w:ind w:left="1418" w:hanging="283"/>
      </w:pPr>
      <w:rPr>
        <w:color w:val="C9211E"/>
      </w:rPr>
    </w:lvl>
    <w:lvl w:ilvl="2">
      <w:start w:val="1"/>
      <w:numFmt w:val="decimal"/>
      <w:lvlText w:val="%3."/>
      <w:lvlJc w:val="left"/>
      <w:pPr>
        <w:tabs>
          <w:tab w:val="num" w:pos="2127"/>
        </w:tabs>
        <w:ind w:left="2127" w:hanging="283"/>
      </w:pPr>
      <w:rPr>
        <w:color w:val="C9211E"/>
      </w:rPr>
    </w:lvl>
    <w:lvl w:ilvl="3">
      <w:start w:val="1"/>
      <w:numFmt w:val="decimal"/>
      <w:lvlText w:val="%4."/>
      <w:lvlJc w:val="left"/>
      <w:pPr>
        <w:tabs>
          <w:tab w:val="num" w:pos="2836"/>
        </w:tabs>
        <w:ind w:left="2836" w:hanging="283"/>
      </w:pPr>
      <w:rPr>
        <w:color w:val="C9211E"/>
      </w:rPr>
    </w:lvl>
    <w:lvl w:ilvl="4">
      <w:start w:val="1"/>
      <w:numFmt w:val="decimal"/>
      <w:lvlText w:val="%5."/>
      <w:lvlJc w:val="left"/>
      <w:pPr>
        <w:tabs>
          <w:tab w:val="num" w:pos="3545"/>
        </w:tabs>
        <w:ind w:left="3545" w:hanging="283"/>
      </w:pPr>
      <w:rPr>
        <w:color w:val="C9211E"/>
      </w:rPr>
    </w:lvl>
    <w:lvl w:ilvl="5">
      <w:start w:val="1"/>
      <w:numFmt w:val="decimal"/>
      <w:lvlText w:val="%6."/>
      <w:lvlJc w:val="left"/>
      <w:pPr>
        <w:tabs>
          <w:tab w:val="num" w:pos="4254"/>
        </w:tabs>
        <w:ind w:left="4254" w:hanging="283"/>
      </w:pPr>
      <w:rPr>
        <w:color w:val="C9211E"/>
      </w:rPr>
    </w:lvl>
    <w:lvl w:ilvl="6">
      <w:start w:val="1"/>
      <w:numFmt w:val="decimal"/>
      <w:lvlText w:val="%7."/>
      <w:lvlJc w:val="left"/>
      <w:pPr>
        <w:tabs>
          <w:tab w:val="num" w:pos="4963"/>
        </w:tabs>
        <w:ind w:left="4963" w:hanging="283"/>
      </w:pPr>
      <w:rPr>
        <w:color w:val="C9211E"/>
      </w:rPr>
    </w:lvl>
    <w:lvl w:ilvl="7">
      <w:start w:val="1"/>
      <w:numFmt w:val="decimal"/>
      <w:lvlText w:val="%8."/>
      <w:lvlJc w:val="left"/>
      <w:pPr>
        <w:tabs>
          <w:tab w:val="num" w:pos="5672"/>
        </w:tabs>
        <w:ind w:left="5672" w:hanging="283"/>
      </w:pPr>
      <w:rPr>
        <w:color w:val="C9211E"/>
      </w:rPr>
    </w:lvl>
    <w:lvl w:ilvl="8">
      <w:start w:val="1"/>
      <w:numFmt w:val="decimal"/>
      <w:lvlText w:val="%9."/>
      <w:lvlJc w:val="left"/>
      <w:pPr>
        <w:tabs>
          <w:tab w:val="num" w:pos="6381"/>
        </w:tabs>
        <w:ind w:left="6381" w:hanging="283"/>
      </w:pPr>
      <w:rPr>
        <w:color w:val="C9211E"/>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20"/>
        </w:tabs>
        <w:ind w:left="720" w:hanging="360"/>
      </w:pPr>
      <w:rPr>
        <w:color w:val="C9211E"/>
      </w:rPr>
    </w:lvl>
    <w:lvl w:ilvl="1">
      <w:start w:val="1"/>
      <w:numFmt w:val="decimal"/>
      <w:lvlText w:val="%2."/>
      <w:lvlJc w:val="left"/>
      <w:pPr>
        <w:tabs>
          <w:tab w:val="num" w:pos="1080"/>
        </w:tabs>
        <w:ind w:left="1080" w:hanging="360"/>
      </w:pPr>
      <w:rPr>
        <w:color w:val="C9211E"/>
      </w:rPr>
    </w:lvl>
    <w:lvl w:ilvl="2">
      <w:start w:val="1"/>
      <w:numFmt w:val="decimal"/>
      <w:lvlText w:val="%3."/>
      <w:lvlJc w:val="left"/>
      <w:pPr>
        <w:tabs>
          <w:tab w:val="num" w:pos="1440"/>
        </w:tabs>
        <w:ind w:left="1440" w:hanging="360"/>
      </w:pPr>
      <w:rPr>
        <w:color w:val="C9211E"/>
      </w:rPr>
    </w:lvl>
    <w:lvl w:ilvl="3">
      <w:start w:val="1"/>
      <w:numFmt w:val="decimal"/>
      <w:lvlText w:val="%4."/>
      <w:lvlJc w:val="left"/>
      <w:pPr>
        <w:tabs>
          <w:tab w:val="num" w:pos="1800"/>
        </w:tabs>
        <w:ind w:left="1800" w:hanging="360"/>
      </w:pPr>
      <w:rPr>
        <w:color w:val="C9211E"/>
      </w:rPr>
    </w:lvl>
    <w:lvl w:ilvl="4">
      <w:start w:val="1"/>
      <w:numFmt w:val="decimal"/>
      <w:lvlText w:val="%5."/>
      <w:lvlJc w:val="left"/>
      <w:pPr>
        <w:tabs>
          <w:tab w:val="num" w:pos="2160"/>
        </w:tabs>
        <w:ind w:left="2160" w:hanging="360"/>
      </w:pPr>
      <w:rPr>
        <w:color w:val="C9211E"/>
      </w:rPr>
    </w:lvl>
    <w:lvl w:ilvl="5">
      <w:start w:val="1"/>
      <w:numFmt w:val="decimal"/>
      <w:lvlText w:val="%6."/>
      <w:lvlJc w:val="left"/>
      <w:pPr>
        <w:tabs>
          <w:tab w:val="num" w:pos="2520"/>
        </w:tabs>
        <w:ind w:left="2520" w:hanging="360"/>
      </w:pPr>
      <w:rPr>
        <w:color w:val="C9211E"/>
      </w:rPr>
    </w:lvl>
    <w:lvl w:ilvl="6">
      <w:start w:val="1"/>
      <w:numFmt w:val="decimal"/>
      <w:lvlText w:val="%7."/>
      <w:lvlJc w:val="left"/>
      <w:pPr>
        <w:tabs>
          <w:tab w:val="num" w:pos="2880"/>
        </w:tabs>
        <w:ind w:left="2880" w:hanging="360"/>
      </w:pPr>
      <w:rPr>
        <w:color w:val="C9211E"/>
      </w:rPr>
    </w:lvl>
    <w:lvl w:ilvl="7">
      <w:start w:val="1"/>
      <w:numFmt w:val="decimal"/>
      <w:lvlText w:val="%8."/>
      <w:lvlJc w:val="left"/>
      <w:pPr>
        <w:tabs>
          <w:tab w:val="num" w:pos="3240"/>
        </w:tabs>
        <w:ind w:left="3240" w:hanging="360"/>
      </w:pPr>
      <w:rPr>
        <w:color w:val="C9211E"/>
      </w:rPr>
    </w:lvl>
    <w:lvl w:ilvl="8">
      <w:start w:val="1"/>
      <w:numFmt w:val="decimal"/>
      <w:lvlText w:val="%9."/>
      <w:lvlJc w:val="left"/>
      <w:pPr>
        <w:tabs>
          <w:tab w:val="num" w:pos="3600"/>
        </w:tabs>
        <w:ind w:left="3600" w:hanging="360"/>
      </w:pPr>
      <w:rPr>
        <w:color w:val="C9211E"/>
      </w:rPr>
    </w:lvl>
  </w:abstractNum>
  <w:abstractNum w:abstractNumId="4">
    <w:lvl w:ilvl="0">
      <w:start w:val="1"/>
      <w:numFmt w:val="decimal"/>
      <w:lvlText w:val="%1."/>
      <w:lvlJc w:val="left"/>
      <w:pPr>
        <w:tabs>
          <w:tab w:val="num" w:pos="720"/>
        </w:tabs>
        <w:ind w:left="720" w:hanging="360"/>
      </w:pPr>
      <w:rPr>
        <w:color w:val="C9211E"/>
      </w:rPr>
    </w:lvl>
    <w:lvl w:ilvl="1">
      <w:start w:val="1"/>
      <w:numFmt w:val="decimal"/>
      <w:lvlText w:val="%2."/>
      <w:lvlJc w:val="left"/>
      <w:pPr>
        <w:tabs>
          <w:tab w:val="num" w:pos="1080"/>
        </w:tabs>
        <w:ind w:left="1080" w:hanging="360"/>
      </w:pPr>
      <w:rPr>
        <w:color w:val="C9211E"/>
      </w:rPr>
    </w:lvl>
    <w:lvl w:ilvl="2">
      <w:start w:val="1"/>
      <w:numFmt w:val="decimal"/>
      <w:lvlText w:val="%3."/>
      <w:lvlJc w:val="left"/>
      <w:pPr>
        <w:tabs>
          <w:tab w:val="num" w:pos="1440"/>
        </w:tabs>
        <w:ind w:left="1440" w:hanging="360"/>
      </w:pPr>
      <w:rPr>
        <w:color w:val="C9211E"/>
      </w:rPr>
    </w:lvl>
    <w:lvl w:ilvl="3">
      <w:start w:val="1"/>
      <w:numFmt w:val="decimal"/>
      <w:lvlText w:val="%4."/>
      <w:lvlJc w:val="left"/>
      <w:pPr>
        <w:tabs>
          <w:tab w:val="num" w:pos="1800"/>
        </w:tabs>
        <w:ind w:left="1800" w:hanging="360"/>
      </w:pPr>
      <w:rPr>
        <w:color w:val="C9211E"/>
      </w:rPr>
    </w:lvl>
    <w:lvl w:ilvl="4">
      <w:start w:val="1"/>
      <w:numFmt w:val="decimal"/>
      <w:lvlText w:val="%5."/>
      <w:lvlJc w:val="left"/>
      <w:pPr>
        <w:tabs>
          <w:tab w:val="num" w:pos="2160"/>
        </w:tabs>
        <w:ind w:left="2160" w:hanging="360"/>
      </w:pPr>
      <w:rPr>
        <w:color w:val="C9211E"/>
      </w:rPr>
    </w:lvl>
    <w:lvl w:ilvl="5">
      <w:start w:val="1"/>
      <w:numFmt w:val="decimal"/>
      <w:lvlText w:val="%6."/>
      <w:lvlJc w:val="left"/>
      <w:pPr>
        <w:tabs>
          <w:tab w:val="num" w:pos="2520"/>
        </w:tabs>
        <w:ind w:left="2520" w:hanging="360"/>
      </w:pPr>
      <w:rPr>
        <w:color w:val="C9211E"/>
      </w:rPr>
    </w:lvl>
    <w:lvl w:ilvl="6">
      <w:start w:val="1"/>
      <w:numFmt w:val="decimal"/>
      <w:lvlText w:val="%7."/>
      <w:lvlJc w:val="left"/>
      <w:pPr>
        <w:tabs>
          <w:tab w:val="num" w:pos="2880"/>
        </w:tabs>
        <w:ind w:left="2880" w:hanging="360"/>
      </w:pPr>
      <w:rPr>
        <w:color w:val="C9211E"/>
      </w:rPr>
    </w:lvl>
    <w:lvl w:ilvl="7">
      <w:start w:val="1"/>
      <w:numFmt w:val="decimal"/>
      <w:lvlText w:val="%8."/>
      <w:lvlJc w:val="left"/>
      <w:pPr>
        <w:tabs>
          <w:tab w:val="num" w:pos="3240"/>
        </w:tabs>
        <w:ind w:left="3240" w:hanging="360"/>
      </w:pPr>
      <w:rPr>
        <w:color w:val="C9211E"/>
      </w:rPr>
    </w:lvl>
    <w:lvl w:ilvl="8">
      <w:start w:val="1"/>
      <w:numFmt w:val="decimal"/>
      <w:lvlText w:val="%9."/>
      <w:lvlJc w:val="left"/>
      <w:pPr>
        <w:tabs>
          <w:tab w:val="num" w:pos="3600"/>
        </w:tabs>
        <w:ind w:left="3600" w:hanging="360"/>
      </w:pPr>
      <w:rPr>
        <w:color w:val="C9211E"/>
      </w:rPr>
    </w:lvl>
  </w:abstractNum>
  <w:abstractNum w:abstractNumId="5">
    <w:lvl w:ilvl="0">
      <w:start w:val="1"/>
      <w:numFmt w:val="decimal"/>
      <w:lvlText w:val="%1."/>
      <w:lvlJc w:val="left"/>
      <w:pPr>
        <w:tabs>
          <w:tab w:val="num" w:pos="720"/>
        </w:tabs>
        <w:ind w:left="720" w:hanging="360"/>
      </w:pPr>
      <w:rPr>
        <w:color w:val="C9211E"/>
      </w:rPr>
    </w:lvl>
    <w:lvl w:ilvl="1">
      <w:start w:val="1"/>
      <w:numFmt w:val="decimal"/>
      <w:lvlText w:val="%2."/>
      <w:lvlJc w:val="left"/>
      <w:pPr>
        <w:tabs>
          <w:tab w:val="num" w:pos="1080"/>
        </w:tabs>
        <w:ind w:left="1080" w:hanging="360"/>
      </w:pPr>
      <w:rPr>
        <w:color w:val="C9211E"/>
      </w:rPr>
    </w:lvl>
    <w:lvl w:ilvl="2">
      <w:start w:val="1"/>
      <w:numFmt w:val="decimal"/>
      <w:lvlText w:val="%3."/>
      <w:lvlJc w:val="left"/>
      <w:pPr>
        <w:tabs>
          <w:tab w:val="num" w:pos="1440"/>
        </w:tabs>
        <w:ind w:left="1440" w:hanging="360"/>
      </w:pPr>
      <w:rPr>
        <w:color w:val="C9211E"/>
      </w:rPr>
    </w:lvl>
    <w:lvl w:ilvl="3">
      <w:start w:val="1"/>
      <w:numFmt w:val="decimal"/>
      <w:lvlText w:val="%4."/>
      <w:lvlJc w:val="left"/>
      <w:pPr>
        <w:tabs>
          <w:tab w:val="num" w:pos="1800"/>
        </w:tabs>
        <w:ind w:left="1800" w:hanging="360"/>
      </w:pPr>
      <w:rPr>
        <w:color w:val="C9211E"/>
      </w:rPr>
    </w:lvl>
    <w:lvl w:ilvl="4">
      <w:start w:val="1"/>
      <w:numFmt w:val="decimal"/>
      <w:lvlText w:val="%5."/>
      <w:lvlJc w:val="left"/>
      <w:pPr>
        <w:tabs>
          <w:tab w:val="num" w:pos="2160"/>
        </w:tabs>
        <w:ind w:left="2160" w:hanging="360"/>
      </w:pPr>
      <w:rPr>
        <w:color w:val="C9211E"/>
      </w:rPr>
    </w:lvl>
    <w:lvl w:ilvl="5">
      <w:start w:val="1"/>
      <w:numFmt w:val="decimal"/>
      <w:lvlText w:val="%6."/>
      <w:lvlJc w:val="left"/>
      <w:pPr>
        <w:tabs>
          <w:tab w:val="num" w:pos="2520"/>
        </w:tabs>
        <w:ind w:left="2520" w:hanging="360"/>
      </w:pPr>
      <w:rPr>
        <w:color w:val="C9211E"/>
      </w:rPr>
    </w:lvl>
    <w:lvl w:ilvl="6">
      <w:start w:val="1"/>
      <w:numFmt w:val="decimal"/>
      <w:lvlText w:val="%7."/>
      <w:lvlJc w:val="left"/>
      <w:pPr>
        <w:tabs>
          <w:tab w:val="num" w:pos="2880"/>
        </w:tabs>
        <w:ind w:left="2880" w:hanging="360"/>
      </w:pPr>
      <w:rPr>
        <w:color w:val="C9211E"/>
      </w:rPr>
    </w:lvl>
    <w:lvl w:ilvl="7">
      <w:start w:val="1"/>
      <w:numFmt w:val="decimal"/>
      <w:lvlText w:val="%8."/>
      <w:lvlJc w:val="left"/>
      <w:pPr>
        <w:tabs>
          <w:tab w:val="num" w:pos="3240"/>
        </w:tabs>
        <w:ind w:left="3240" w:hanging="360"/>
      </w:pPr>
      <w:rPr>
        <w:color w:val="C9211E"/>
      </w:rPr>
    </w:lvl>
    <w:lvl w:ilvl="8">
      <w:start w:val="1"/>
      <w:numFmt w:val="decimal"/>
      <w:lvlText w:val="%9."/>
      <w:lvlJc w:val="left"/>
      <w:pPr>
        <w:tabs>
          <w:tab w:val="num" w:pos="3600"/>
        </w:tabs>
        <w:ind w:left="3600" w:hanging="360"/>
      </w:pPr>
      <w:rPr>
        <w:color w:val="C9211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de-DE"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59" w:beforeAutospacing="0" w:before="0" w:afterAutospacing="0" w:after="160"/>
      <w:ind w:left="0" w:right="0" w:hanging="0"/>
      <w:jc w:val="left"/>
    </w:pPr>
    <w:rPr>
      <w:rFonts w:ascii="Arial" w:hAnsi="Arial" w:eastAsia="Arial" w:cs="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de-DE" w:eastAsia="zh-CN" w:bidi="hi-IN"/>
      <w14:textFill>
        <w14:solidFill>
          <w14:srgbClr w14:val="000000"/>
        </w14:solidFill>
      </w14:textFill>
    </w:rPr>
  </w:style>
  <w:style w:type="paragraph" w:styleId="Heading2">
    <w:name w:val="Heading 2"/>
    <w:next w:val="Body"/>
    <w:qFormat/>
    <w:pPr>
      <w:keepNext w:val="true"/>
      <w:keepLines w:val="false"/>
      <w:pageBreakBefore w:val="false"/>
      <w:widowControl/>
      <w:shd w:val="clear" w:color="auto" w:fill="auto"/>
      <w:suppressAutoHyphens w:val="false"/>
      <w:bidi w:val="0"/>
      <w:spacing w:lineRule="auto" w:line="240" w:beforeAutospacing="0" w:before="0" w:afterAutospacing="0" w:after="0"/>
      <w:ind w:left="0" w:right="0" w:hanging="0"/>
      <w:jc w:val="left"/>
      <w:outlineLvl w:val="1"/>
    </w:pPr>
    <w:rPr>
      <w:rFonts w:ascii="Helvetica Neue" w:hAnsi="Helvetica Neue"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32"/>
      <w:sz w:val="32"/>
      <w:szCs w:val="32"/>
      <w:u w:val="none" w:color="FFFFFF"/>
      <w:shd w:fill="auto" w:val="clear"/>
      <w:vertAlign w:val="baseline"/>
      <w:lang w:val="de-DE" w:eastAsia="zh-CN" w:bidi="hi-IN"/>
      <w14:textOutline>
        <w14:noFill/>
      </w14:textOutline>
      <w14:textFill>
        <w14:solidFill>
          <w14:srgbClr w14:val="000000"/>
        </w14:solidFill>
      </w14:textFill>
    </w:rPr>
  </w:style>
  <w:style w:type="character" w:styleId="DefaultParagraphFont" w:default="1">
    <w:name w:val="Default Paragraph Font"/>
    <w:qFormat/>
    <w:rPr/>
  </w:style>
  <w:style w:type="character" w:styleId="InternetLink">
    <w:name w:val="Hyperlink"/>
    <w:rPr>
      <w:u w:val="single" w:color="FFFFFF"/>
    </w:rPr>
  </w:style>
  <w:style w:type="character" w:styleId="StrongEmphasis">
    <w:name w:val="Strong"/>
    <w:qFormat/>
    <w:rPr>
      <w:b/>
      <w:bCs/>
    </w:rPr>
  </w:style>
  <w:style w:type="character" w:styleId="NumberingSymbols">
    <w:name w:val="Numbering Symbols"/>
    <w:qFormat/>
    <w:rPr>
      <w:color w:val="C9211E"/>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pPr>
      <w:keepNext w:val="false"/>
      <w:keepLines w:val="false"/>
      <w:pageBreakBefore w:val="false"/>
      <w:widowControl/>
      <w:shd w:val="clear" w:color="auto" w:fill="auto"/>
      <w:tabs>
        <w:tab w:val="clear" w:pos="708"/>
        <w:tab w:val="center" w:pos="4536" w:leader="none"/>
        <w:tab w:val="right" w:pos="9072" w:leader="none"/>
      </w:tabs>
      <w:suppressAutoHyphens w:val="false"/>
      <w:bidi w:val="0"/>
      <w:spacing w:lineRule="auto" w:line="240" w:beforeAutospacing="0" w:before="0" w:afterAutospacing="0" w:after="0"/>
      <w:ind w:left="0" w:right="0" w:hanging="0"/>
      <w:jc w:val="left"/>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de-DE" w:eastAsia="zh-CN" w:bidi="hi-IN"/>
      <w14:textFill>
        <w14:solidFill>
          <w14:srgbClr w14:val="000000"/>
        </w14:solidFill>
      </w14:textFill>
    </w:rPr>
  </w:style>
  <w:style w:type="paragraph" w:styleId="Footer">
    <w:name w:val="Footer"/>
    <w:pPr>
      <w:keepNext w:val="false"/>
      <w:keepLines w:val="false"/>
      <w:pageBreakBefore w:val="false"/>
      <w:widowControl/>
      <w:shd w:val="clear" w:color="auto" w:fill="auto"/>
      <w:tabs>
        <w:tab w:val="clear" w:pos="708"/>
        <w:tab w:val="center" w:pos="4536" w:leader="none"/>
        <w:tab w:val="right" w:pos="9072" w:leader="none"/>
      </w:tabs>
      <w:suppressAutoHyphens w:val="false"/>
      <w:bidi w:val="0"/>
      <w:spacing w:lineRule="auto" w:line="240" w:beforeAutospacing="0" w:before="0" w:afterAutospacing="0" w:after="0"/>
      <w:ind w:left="0" w:right="0" w:hanging="0"/>
      <w:jc w:val="left"/>
    </w:pPr>
    <w:rPr>
      <w:rFonts w:ascii="Arial" w:hAnsi="Arial" w:eastAsia="Arial" w:cs="Arial"/>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000000"/>
      <w:shd w:fill="auto" w:val="clear"/>
      <w:vertAlign w:val="baseline"/>
      <w:lang w:val="de-DE" w:eastAsia="zh-CN" w:bidi="hi-IN"/>
      <w14:textFill>
        <w14:solidFill>
          <w14:srgbClr w14:val="000000"/>
        </w14:solidFill>
      </w14:textFill>
    </w:rPr>
  </w:style>
  <w:style w:type="paragraph" w:styleId="TitleA">
    <w:name w:val="Title A"/>
    <w:next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center"/>
    </w:pPr>
    <w:rPr>
      <w:rFonts w:ascii="Arial" w:hAnsi="Arial"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10"/>
      <w:w w:val="100"/>
      <w:kern w:val="2"/>
      <w:position w:val="0"/>
      <w:sz w:val="56"/>
      <w:sz w:val="56"/>
      <w:szCs w:val="56"/>
      <w:u w:val="none" w:color="000000"/>
      <w:shd w:fill="auto" w:val="clear"/>
      <w:vertAlign w:val="baseline"/>
      <w:lang w:val="de-DE" w:eastAsia="zh-CN" w:bidi="hi-IN"/>
      <w14:textFill>
        <w14:solidFill>
          <w14:srgbClr w14:val="000000"/>
        </w14:solidFill>
      </w14:textFill>
    </w:rPr>
  </w:style>
  <w:style w:type="paragraph" w:styleId="Frage">
    <w:name w:val="Frage"/>
    <w:qFormat/>
    <w:pPr>
      <w:keepNext w:val="false"/>
      <w:keepLines w:val="false"/>
      <w:pageBreakBefore w:val="false"/>
      <w:widowControl/>
      <w:shd w:val="clear" w:color="auto" w:fill="auto"/>
      <w:suppressAutoHyphens w:val="false"/>
      <w:bidi w:val="0"/>
      <w:spacing w:lineRule="auto" w:line="259" w:beforeAutospacing="0" w:before="0" w:afterAutospacing="0" w:after="160"/>
      <w:ind w:left="0" w:right="0" w:hanging="0"/>
      <w:jc w:val="left"/>
    </w:pPr>
    <w:rPr>
      <w:rFonts w:ascii="Arial" w:hAnsi="Arial" w:eastAsia="Arial Unicode MS" w:cs="Arial Unicode MS"/>
      <w:b/>
      <w:bCs/>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Fill>
        <w14:solidFill>
          <w14:srgbClr w14:val="000000"/>
        </w14:solidFill>
      </w14:textFill>
    </w:rPr>
  </w:style>
  <w:style w:type="paragraph" w:styleId="Body">
    <w:name w:val="Body"/>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shd w:fill="auto" w:val="clear"/>
      <w:vertAlign w:val="baseline"/>
      <w:lang w:val="de-DE" w:eastAsia="zh-CN" w:bidi="hi-IN"/>
      <w14:textOutline>
        <w14:noFill/>
      </w14:textOutline>
      <w14:textFill>
        <w14:solidFill>
          <w14:srgbClr w14:val="000000"/>
        </w14:solidFill>
      </w14:textFill>
    </w:rPr>
  </w:style>
  <w:style w:type="paragraph" w:styleId="Default">
    <w:name w:val="Default"/>
    <w:qFormat/>
    <w:pPr>
      <w:keepNext w:val="false"/>
      <w:keepLines w:val="false"/>
      <w:pageBreakBefore w:val="false"/>
      <w:widowControl/>
      <w:shd w:val="clear" w:color="auto" w:fill="auto"/>
      <w:suppressAutoHyphens w:val="false"/>
      <w:bidi w:val="0"/>
      <w:spacing w:lineRule="auto" w:line="288"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de-DE" w:eastAsia="zh-CN" w:bidi="hi-IN"/>
      <w14:textOutline>
        <w14:noFill/>
      </w14:textOutline>
      <w14:textFill>
        <w14:solidFill>
          <w14:srgbClr w14:val="000000"/>
        </w14:solidFill>
      </w14:textFill>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numbering" w:styleId="NoList" w:default="1">
    <w:name w:val="No List"/>
    <w:qFormat/>
  </w:style>
  <w:style w:type="numbering" w:styleId="Numbered">
    <w:name w:val="Numbered"/>
    <w:qFormat/>
  </w:style>
  <w:style w:type="table" w:default="1" w:styleId="Table Normal">
    <w:name w:val="Table Normal"/>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1130</TotalTime>
  <Application>LibreOffice/7.4.7.2$Linux_X86_64 LibreOffice_project/40$Build-2</Application>
  <AppVersion>15.0000</AppVersion>
  <Pages>9</Pages>
  <Words>1511</Words>
  <Characters>8681</Characters>
  <CharactersWithSpaces>10135</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de-DE</dc:language>
  <cp:lastModifiedBy/>
  <dcterms:modified xsi:type="dcterms:W3CDTF">2025-03-28T11:03:04Z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