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Safeway Guardian – COMMAND CENTER v3</w:t>
      </w:r>
    </w:p>
    <w:p>
      <w:pPr>
        <w:pStyle w:val="Heading2"/>
      </w:pPr>
      <w:r>
        <w:t>OPERATIONAL DASHBOARD LAYOUT (A4 Edition)</w:t>
      </w:r>
    </w:p>
    <w:p/>
    <w:p>
      <w:r>
        <w:t xml:space="preserve">**Author:** Nicholas E. Santiago – Founder &amp; Captain  </w:t>
      </w:r>
    </w:p>
    <w:p>
      <w:r>
        <w:t xml:space="preserve">**Organization:** Safeway Guardian  </w:t>
      </w:r>
    </w:p>
    <w:p>
      <w:r>
        <w:t xml:space="preserve">**Date:** October 26, 2025  </w:t>
      </w:r>
    </w:p>
    <w:p>
      <w:r>
        <w:t xml:space="preserve">**Format:** A4 Poster Layout for Canva / Base44 / Photoshop  </w:t>
      </w:r>
    </w:p>
    <w:p/>
    <w:p>
      <w:r>
        <w:t>---</w:t>
      </w:r>
    </w:p>
    <w:p/>
    <w:p>
      <w:pPr>
        <w:pStyle w:val="Heading2"/>
      </w:pPr>
      <w:r>
        <w:t>🎯 Design Objective</w:t>
      </w:r>
    </w:p>
    <w:p>
      <w:r>
        <w:t>Create a professional A4 infographic poster titled **“COMMAND CENTER v3 – OPERATIONAL DASHBOARD LAYOUT”**, representing the live AI operations of the Safeway Guardian ecosystem.</w:t>
      </w:r>
    </w:p>
    <w:p/>
    <w:p>
      <w:r>
        <w:t>---</w:t>
      </w:r>
    </w:p>
    <w:p/>
    <w:p>
      <w:pPr>
        <w:pStyle w:val="Heading2"/>
      </w:pPr>
      <w:r>
        <w:t>🧩 Core Layout Sections</w:t>
      </w:r>
    </w:p>
    <w:p>
      <w:r>
        <w:t xml:space="preserve">1. **Header Title:**  </w:t>
      </w:r>
    </w:p>
    <w:p>
      <w:r>
        <w:t xml:space="preserve">   - Text: *COMMAND CENTER v3 – OPERATIONAL DASHBOARD LAYOUT*  </w:t>
      </w:r>
    </w:p>
    <w:p>
      <w:r>
        <w:t xml:space="preserve">   - Font: *Montserrat Bold / All Caps*  </w:t>
      </w:r>
    </w:p>
    <w:p>
      <w:r>
        <w:t xml:space="preserve">   - Size: ~48pt  </w:t>
      </w:r>
    </w:p>
    <w:p>
      <w:r>
        <w:t xml:space="preserve">   - Color: White (#FFFFFF)</w:t>
      </w:r>
    </w:p>
    <w:p/>
    <w:p>
      <w:r>
        <w:t xml:space="preserve">2. **Primary Theme:**  </w:t>
      </w:r>
    </w:p>
    <w:p>
      <w:r>
        <w:t xml:space="preserve">   - Background: *Navy Blue* (#0B1220)  </w:t>
      </w:r>
    </w:p>
    <w:p>
      <w:r>
        <w:t xml:space="preserve">   - Accent: *Cyan Glow* (#00FFFF)  </w:t>
      </w:r>
    </w:p>
    <w:p>
      <w:r>
        <w:t xml:space="preserve">   - Secondary Text: *Silver Gray* (#C0C0C0)</w:t>
      </w:r>
    </w:p>
    <w:p/>
    <w:p>
      <w:r>
        <w:t>3. **Main Architecture Layout (Center Section):**</w:t>
      </w:r>
    </w:p>
    <w:p>
      <w:r>
        <w:t xml:space="preserve">   - **Center:** TRINITY AI DECISION CORE (glowing ring node)  </w:t>
      </w:r>
    </w:p>
    <w:p>
      <w:r>
        <w:t xml:space="preserve">   - **Left Panel:** EAGLE EYE Surveillance Feeds (mini video frame mockups + anomaly indicators)  </w:t>
      </w:r>
    </w:p>
    <w:p>
      <w:r>
        <w:t xml:space="preserve">   - **Right Panel:** SENTINEL AI Action Console (robotic commands, alerts, and task execution icons)  </w:t>
      </w:r>
    </w:p>
    <w:p>
      <w:r>
        <w:t xml:space="preserve">   - **Bottom Bar:** Global Network Status (Mission Level, Threat Index, Network Connectivity)  </w:t>
      </w:r>
    </w:p>
    <w:p/>
    <w:p>
      <w:r>
        <w:t>4. **Border and Footer:**</w:t>
      </w:r>
    </w:p>
    <w:p>
      <w:r>
        <w:t xml:space="preserve">   - Thin *silver border line* around all edges.  </w:t>
      </w:r>
    </w:p>
    <w:p>
      <w:r>
        <w:t xml:space="preserve">   - Footer text (center bottom): *Page 2 of 2* in silver font (#C0C0C0).  </w:t>
      </w:r>
    </w:p>
    <w:p>
      <w:r>
        <w:t xml:space="preserve">   - Signature text below SG logo:  </w:t>
      </w:r>
    </w:p>
    <w:p>
      <w:r>
        <w:t xml:space="preserve">     &gt; **Nicholas E. Santiago – Founder &amp; Captain**  </w:t>
      </w:r>
    </w:p>
    <w:p>
      <w:r>
        <w:t xml:space="preserve">   - Safeway Guardian logo placed bottom-right, aligned with signature.</w:t>
      </w:r>
    </w:p>
    <w:p/>
    <w:p>
      <w:r>
        <w:t xml:space="preserve">5. **Typography:**  </w:t>
      </w:r>
    </w:p>
    <w:p>
      <w:r>
        <w:t xml:space="preserve">   - Main Headings: *Montserrat Bold, White (#FFFFFF)*  </w:t>
      </w:r>
    </w:p>
    <w:p>
      <w:r>
        <w:t xml:space="preserve">   - Subtitles / Panels: *Poppins SemiBold, Cyan (#00FFFF)*  </w:t>
      </w:r>
    </w:p>
    <w:p>
      <w:r>
        <w:t xml:space="preserve">   - Body / Labels: *Roboto Regular, White (#FFFFFF)*</w:t>
      </w:r>
    </w:p>
    <w:p/>
    <w:p>
      <w:r>
        <w:t>---</w:t>
      </w:r>
    </w:p>
    <w:p/>
    <w:p>
      <w:pPr>
        <w:pStyle w:val="Heading2"/>
      </w:pPr>
      <w:r>
        <w:t>⚙️ Layer Arrangement (Top → Bottom)</w:t>
      </w:r>
    </w:p>
    <w:p>
      <w:r>
        <w:t xml:space="preserve">1. Background gradient (dark navy center → deep blue edges)  </w:t>
      </w:r>
    </w:p>
    <w:p>
      <w:r>
        <w:t xml:space="preserve">2. Circuit-style lines connecting TRINITY, EAGLE, SENTINEL  </w:t>
      </w:r>
    </w:p>
    <w:p>
      <w:r>
        <w:t xml:space="preserve">3. AI panels with semi-transparent glow  </w:t>
      </w:r>
    </w:p>
    <w:p>
      <w:r>
        <w:t xml:space="preserve">4. Global bar (status display)  </w:t>
      </w:r>
    </w:p>
    <w:p>
      <w:r>
        <w:t xml:space="preserve">5. Signature + SG logo overlay  </w:t>
      </w:r>
    </w:p>
    <w:p>
      <w:r>
        <w:t>6. Border and footer text last for framing</w:t>
      </w:r>
    </w:p>
    <w:p/>
    <w:p>
      <w:r>
        <w:t>---</w:t>
      </w:r>
    </w:p>
    <w:p/>
    <w:p>
      <w:pPr>
        <w:pStyle w:val="Heading2"/>
      </w:pPr>
      <w:r>
        <w:t>🖼️ Element Spacing &amp; Alignment</w:t>
      </w:r>
    </w:p>
    <w:p>
      <w:r>
        <w:t xml:space="preserve">- Margin: 0.5 inch all sides  </w:t>
      </w:r>
    </w:p>
    <w:p>
      <w:r>
        <w:t xml:space="preserve">- Header: 1 inch from top  </w:t>
      </w:r>
    </w:p>
    <w:p>
      <w:r>
        <w:t xml:space="preserve">- Signature + footer: 0.75 inch from bottom  </w:t>
      </w:r>
    </w:p>
    <w:p>
      <w:r>
        <w:t>- Maintain central vertical symmetry</w:t>
      </w:r>
    </w:p>
    <w:p/>
    <w:p>
      <w:r>
        <w:t>---</w:t>
      </w:r>
    </w:p>
    <w:p/>
    <w:p>
      <w:pPr>
        <w:pStyle w:val="Heading2"/>
      </w:pPr>
      <w:r>
        <w:t>🌐 Design Concept Summary</w:t>
      </w:r>
    </w:p>
    <w:p>
      <w:r>
        <w:t xml:space="preserve">This infographic represents the **Operational Nerve System** of the Safeway Guardian ecosystem, displaying real-time coordination between TRINITY (reasoning), EAGLE (vision), and SENTINEL (execution).  </w:t>
      </w:r>
    </w:p>
    <w:p>
      <w:r>
        <w:t>It conveys command precision, futuristic intelligence, and humanitarian purpose through clear structure and radiant accents.</w:t>
      </w:r>
    </w:p>
    <w:p/>
    <w:p>
      <w:r>
        <w:t>---</w:t>
      </w:r>
    </w:p>
    <w:p/>
    <w:p>
      <w:r>
        <w:t xml:space="preserve">**Final Output:**  </w:t>
      </w:r>
    </w:p>
    <w:p>
      <w:r>
        <w:t xml:space="preserve">- Resolution: 300 DPI  </w:t>
      </w:r>
    </w:p>
    <w:p>
      <w:r>
        <w:t xml:space="preserve">- Size: 210 × 297 mm (A4)  </w:t>
      </w:r>
    </w:p>
    <w:p>
      <w:r>
        <w:t xml:space="preserve">- Orientation: Portrait  </w:t>
      </w:r>
    </w:p>
    <w:p>
      <w:r>
        <w:t>- Colorspace: RGB (preferred for digital) or CMYK (for print)</w:t>
      </w:r>
    </w:p>
    <w:p/>
    <w:p>
      <w:r>
        <w:t>---</w:t>
      </w:r>
    </w:p>
    <w:p/>
    <w:p>
      <w:r>
        <w:t xml:space="preserve">**Signature:**  </w:t>
      </w:r>
    </w:p>
    <w:p>
      <w:r>
        <w:t xml:space="preserve">Nicholas E. Santiago  </w:t>
      </w:r>
    </w:p>
    <w:p>
      <w:r>
        <w:t xml:space="preserve">Founder &amp; Captain – Safeway Guardian  </w:t>
      </w:r>
    </w:p>
    <w:p>
      <w:r>
        <w:t xml:space="preserve">Saitama Prefecture, Japan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