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Safeway Guardian – COMMAND CENTER v3</w:t>
      </w:r>
    </w:p>
    <w:p>
      <w:pPr>
        <w:pStyle w:val="Heading2"/>
      </w:pPr>
      <w:r>
        <w:t>SYSTEM ARCHITECTURE (A4 Edition – Page 1 of 2)</w:t>
      </w:r>
    </w:p>
    <w:p/>
    <w:p>
      <w:r>
        <w:t xml:space="preserve">**Author:** Nicholas E. Santiago – Founder &amp; Captain  </w:t>
      </w:r>
    </w:p>
    <w:p>
      <w:r>
        <w:t xml:space="preserve">**Organization:** Safeway Guardian  </w:t>
      </w:r>
    </w:p>
    <w:p>
      <w:r>
        <w:t xml:space="preserve">**Date:** October 26, 2025  </w:t>
      </w:r>
    </w:p>
    <w:p>
      <w:r>
        <w:t xml:space="preserve">**Format:** A4 Poster Layout for Canva / Base44 / Photoshop  </w:t>
      </w:r>
    </w:p>
    <w:p/>
    <w:p>
      <w:r>
        <w:t>---</w:t>
      </w:r>
    </w:p>
    <w:p/>
    <w:p>
      <w:pPr>
        <w:pStyle w:val="Heading2"/>
      </w:pPr>
      <w:r>
        <w:t>🎯 Design Objective</w:t>
      </w:r>
    </w:p>
    <w:p>
      <w:r>
        <w:t>Create a professional A4 infographic poster titled **“COMMAND CENTER v3 – SYSTEM ARCHITECTURE”**, visualizing the intelligence hierarchy and system flow between TRINITY AI, EAGLE EYE AI, and SENTINEL AI.</w:t>
      </w:r>
    </w:p>
    <w:p/>
    <w:p>
      <w:r>
        <w:t>---</w:t>
      </w:r>
    </w:p>
    <w:p/>
    <w:p>
      <w:pPr>
        <w:pStyle w:val="Heading2"/>
      </w:pPr>
      <w:r>
        <w:t>🧩 Core Layout Sections</w:t>
      </w:r>
    </w:p>
    <w:p>
      <w:r>
        <w:t xml:space="preserve">1. **Header Title:**  </w:t>
      </w:r>
    </w:p>
    <w:p>
      <w:r>
        <w:t xml:space="preserve">   - Text: *COMMAND CENTER v3 – SYSTEM ARCHITECTURE*  </w:t>
      </w:r>
    </w:p>
    <w:p>
      <w:r>
        <w:t xml:space="preserve">   - Font: *Montserrat Bold / All Caps*  </w:t>
      </w:r>
    </w:p>
    <w:p>
      <w:r>
        <w:t xml:space="preserve">   - Size: ~48pt  </w:t>
      </w:r>
    </w:p>
    <w:p>
      <w:r>
        <w:t xml:space="preserve">   - Color: White (#FFFFFF)</w:t>
      </w:r>
    </w:p>
    <w:p/>
    <w:p>
      <w:r>
        <w:t xml:space="preserve">2. **Primary Theme:**  </w:t>
      </w:r>
    </w:p>
    <w:p>
      <w:r>
        <w:t xml:space="preserve">   - Background: *Navy Blue* (#0B1220)  </w:t>
      </w:r>
    </w:p>
    <w:p>
      <w:r>
        <w:t xml:space="preserve">   - Accent: *Cyan Glow* (#00FFFF)  </w:t>
      </w:r>
    </w:p>
    <w:p>
      <w:r>
        <w:t xml:space="preserve">   - Secondary Text: *Silver Gray* (#C0C0C0)</w:t>
      </w:r>
    </w:p>
    <w:p/>
    <w:p>
      <w:r>
        <w:t>3. **Central Diagram (Main Focus):**</w:t>
      </w:r>
    </w:p>
    <w:p>
      <w:r>
        <w:t xml:space="preserve">   - Center: **SG CORE NODE** (glowing sphere with pulsing connections)  </w:t>
      </w:r>
    </w:p>
    <w:p>
      <w:r>
        <w:t xml:space="preserve">   - Top Node: **TRINITY AI – Reasoning Core** (symbolized by a mind or neural icon)  </w:t>
      </w:r>
    </w:p>
    <w:p>
      <w:r>
        <w:t xml:space="preserve">   - Left Node: **EAGLE EYE AI – Vision Intelligence** (camera/sensor visuals)  </w:t>
      </w:r>
    </w:p>
    <w:p>
      <w:r>
        <w:t xml:space="preserve">   - Right Node: **SENTINEL AI – Execution System** (robotic arm or control console)  </w:t>
      </w:r>
    </w:p>
    <w:p>
      <w:r>
        <w:t xml:space="preserve">   - Each node connected with **glowing cyan lines**, showing data and command flow.</w:t>
      </w:r>
    </w:p>
    <w:p/>
    <w:p>
      <w:r>
        <w:t>4. **Outer Ring Elements:**</w:t>
      </w:r>
    </w:p>
    <w:p>
      <w:r>
        <w:t xml:space="preserve">   - Top: *GLOBAL NETWORK*  </w:t>
      </w:r>
    </w:p>
    <w:p>
      <w:r>
        <w:t xml:space="preserve">   - Bottom-Left: *MISSION ENGINE*  </w:t>
      </w:r>
    </w:p>
    <w:p>
      <w:r>
        <w:t xml:space="preserve">   - Bottom-Center: *DATA FABRIC*  </w:t>
      </w:r>
    </w:p>
    <w:p>
      <w:r>
        <w:t xml:space="preserve">   - Bottom-Right: *HUMAN INTERFACE (CLARA SHIELDS)*  </w:t>
      </w:r>
    </w:p>
    <w:p>
      <w:r>
        <w:t xml:space="preserve">   - Add faint white circuit traces extending from each component toward SG CORE NODE.</w:t>
      </w:r>
    </w:p>
    <w:p/>
    <w:p>
      <w:r>
        <w:t>5. **Footer and Border:**</w:t>
      </w:r>
    </w:p>
    <w:p>
      <w:r>
        <w:t xml:space="preserve">   - Thin *silver border* around all sides.  </w:t>
      </w:r>
    </w:p>
    <w:p>
      <w:r>
        <w:t xml:space="preserve">   - Footer centered text: *Page 1 of 2* in silver font (#C0C0C0).  </w:t>
      </w:r>
    </w:p>
    <w:p>
      <w:r>
        <w:t xml:space="preserve">   - Signature below SG logo:  </w:t>
      </w:r>
    </w:p>
    <w:p>
      <w:r>
        <w:t xml:space="preserve">     &gt; **Nicholas E. Santiago – Founder &amp; Captain**  </w:t>
      </w:r>
    </w:p>
    <w:p>
      <w:r>
        <w:t xml:space="preserve">   - Safeway Guardian logo bottom-right, aligned with signature.</w:t>
      </w:r>
    </w:p>
    <w:p/>
    <w:p>
      <w:r>
        <w:t xml:space="preserve">6. **Typography:**  </w:t>
      </w:r>
    </w:p>
    <w:p>
      <w:r>
        <w:t xml:space="preserve">   - Main Headings: *Montserrat Bold, White (#FFFFFF)*  </w:t>
      </w:r>
    </w:p>
    <w:p>
      <w:r>
        <w:t xml:space="preserve">   - Labels / Node Titles: *Poppins SemiBold, Cyan (#00FFFF)*  </w:t>
      </w:r>
    </w:p>
    <w:p>
      <w:r>
        <w:t xml:space="preserve">   - Supporting Text: *Roboto Regular, White (#FFFFFF)*</w:t>
      </w:r>
    </w:p>
    <w:p/>
    <w:p>
      <w:r>
        <w:t>---</w:t>
      </w:r>
    </w:p>
    <w:p/>
    <w:p>
      <w:pPr>
        <w:pStyle w:val="Heading2"/>
      </w:pPr>
      <w:r>
        <w:t>⚙️ Layer Arrangement (Top → Bottom)</w:t>
      </w:r>
    </w:p>
    <w:p>
      <w:r>
        <w:t xml:space="preserve">1. Background gradient (deep navy center → darker blue edge)  </w:t>
      </w:r>
    </w:p>
    <w:p>
      <w:r>
        <w:t xml:space="preserve">2. Circular glow layers (cyan, white, and soft neon halo)  </w:t>
      </w:r>
    </w:p>
    <w:p>
      <w:r>
        <w:t xml:space="preserve">3. AI Node shapes with inner highlights  </w:t>
      </w:r>
    </w:p>
    <w:p>
      <w:r>
        <w:t xml:space="preserve">4. Connecting data lines and animated beams  </w:t>
      </w:r>
    </w:p>
    <w:p>
      <w:r>
        <w:t xml:space="preserve">5. Text labels and titles  </w:t>
      </w:r>
    </w:p>
    <w:p>
      <w:r>
        <w:t>6. Logo + Signature + Footer border (topmost layer)</w:t>
      </w:r>
    </w:p>
    <w:p/>
    <w:p>
      <w:r>
        <w:t>---</w:t>
      </w:r>
    </w:p>
    <w:p/>
    <w:p>
      <w:pPr>
        <w:pStyle w:val="Heading2"/>
      </w:pPr>
      <w:r>
        <w:t>🖼️ Element Spacing &amp; Alignment</w:t>
      </w:r>
    </w:p>
    <w:p>
      <w:r>
        <w:t xml:space="preserve">- Margin: 0.5 inch all sides  </w:t>
      </w:r>
    </w:p>
    <w:p>
      <w:r>
        <w:t xml:space="preserve">- Header: 1 inch from top  </w:t>
      </w:r>
    </w:p>
    <w:p>
      <w:r>
        <w:t xml:space="preserve">- Core Diagram: centered vertically  </w:t>
      </w:r>
    </w:p>
    <w:p>
      <w:r>
        <w:t xml:space="preserve">- Footer: 0.75 inch from bottom  </w:t>
      </w:r>
    </w:p>
    <w:p>
      <w:r>
        <w:t>- Maintain circular symmetry radiating from SG CORE NODE</w:t>
      </w:r>
    </w:p>
    <w:p/>
    <w:p>
      <w:r>
        <w:t>---</w:t>
      </w:r>
    </w:p>
    <w:p/>
    <w:p>
      <w:pPr>
        <w:pStyle w:val="Heading2"/>
      </w:pPr>
      <w:r>
        <w:t>🌐 Design Concept Summary</w:t>
      </w:r>
    </w:p>
    <w:p>
      <w:r>
        <w:t xml:space="preserve">This A4 infographic illustrates the **System Architecture** of Safeway Guardian’s COMMAND CENTER v3 — the unified hybrid AI ecosystem coordinating TRINITY (reasoning), EAGLE (vision), and SENTINEL (execution).  </w:t>
      </w:r>
    </w:p>
    <w:p>
      <w:r>
        <w:t>It symbolizes the fusion of machine cognition, sensory intelligence, and operational precision working together to safeguard humanity.</w:t>
      </w:r>
    </w:p>
    <w:p/>
    <w:p>
      <w:r>
        <w:t>---</w:t>
      </w:r>
    </w:p>
    <w:p/>
    <w:p>
      <w:r>
        <w:t xml:space="preserve">**Final Output:**  </w:t>
      </w:r>
    </w:p>
    <w:p>
      <w:r>
        <w:t xml:space="preserve">- Resolution: 300 DPI  </w:t>
      </w:r>
    </w:p>
    <w:p>
      <w:r>
        <w:t xml:space="preserve">- Size: 210 × 297 mm (A4)  </w:t>
      </w:r>
    </w:p>
    <w:p>
      <w:r>
        <w:t xml:space="preserve">- Orientation: Portrait  </w:t>
      </w:r>
    </w:p>
    <w:p>
      <w:r>
        <w:t>- Colorspace: RGB (preferred digital) or CMYK (for print)</w:t>
      </w:r>
    </w:p>
    <w:p/>
    <w:p>
      <w:r>
        <w:t>---</w:t>
      </w:r>
    </w:p>
    <w:p/>
    <w:p>
      <w:r>
        <w:t xml:space="preserve">**Signature:**  </w:t>
      </w:r>
    </w:p>
    <w:p>
      <w:r>
        <w:t xml:space="preserve">Nicholas E. Santiago  </w:t>
      </w:r>
    </w:p>
    <w:p>
      <w:r>
        <w:t xml:space="preserve">Founder &amp; Captain – Safeway Guardian  </w:t>
      </w:r>
    </w:p>
    <w:p>
      <w:r>
        <w:t xml:space="preserve">Saitama Prefecture, Japan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