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F7D" w14:textId="2904C014" w:rsidR="00543605" w:rsidRPr="008C0202" w:rsidRDefault="00D80D90">
      <w:pPr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Putting It All Together</w:t>
      </w:r>
    </w:p>
    <w:p w14:paraId="3D7CF840" w14:textId="42779D15" w:rsidR="009C7288" w:rsidRDefault="00D80D90" w:rsidP="002235BF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Finding Holes</w:t>
      </w:r>
    </w:p>
    <w:p w14:paraId="725C4C99" w14:textId="4CE0CEBA" w:rsidR="00D80D90" w:rsidRDefault="00D80D90" w:rsidP="002235BF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Top 10 Plays to Try that You Aren’t Using Today</w:t>
      </w:r>
    </w:p>
    <w:p w14:paraId="0AFE206F" w14:textId="6E65C6E1" w:rsidR="00D80D90" w:rsidRDefault="00D80D90" w:rsidP="002235BF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Hand Quizzes</w:t>
      </w:r>
    </w:p>
    <w:p w14:paraId="20D97F7F" w14:textId="3DE5EC04" w:rsidR="009C7288" w:rsidRPr="008C0202" w:rsidRDefault="00D80D90" w:rsidP="00D80D90">
      <w:pPr>
        <w:ind w:left="900" w:hanging="900"/>
        <w:rPr>
          <w:rFonts w:ascii="Congenial" w:hAnsi="Congenial" w:cs="Aparajita"/>
          <w:b/>
          <w:bCs/>
        </w:rPr>
      </w:pPr>
      <w:r>
        <w:rPr>
          <w:rFonts w:ascii="Congenial" w:hAnsi="Congenial" w:cs="Aparajita"/>
          <w:b/>
          <w:bCs/>
        </w:rPr>
        <w:t>Final Thoughts</w:t>
      </w:r>
    </w:p>
    <w:p w14:paraId="1AE8244D" w14:textId="6DB0861A" w:rsidR="00032D75" w:rsidRPr="008C0202" w:rsidRDefault="00032D75">
      <w:pPr>
        <w:rPr>
          <w:rFonts w:ascii="Congenial" w:hAnsi="Congenial" w:cs="Aparajita"/>
          <w:b/>
          <w:bCs/>
        </w:rPr>
      </w:pPr>
    </w:p>
    <w:sectPr w:rsidR="00032D75" w:rsidRPr="008C02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736B" w14:textId="77777777" w:rsidR="00881363" w:rsidRDefault="00881363" w:rsidP="00032D75">
      <w:pPr>
        <w:spacing w:after="0" w:line="240" w:lineRule="auto"/>
      </w:pPr>
      <w:r>
        <w:separator/>
      </w:r>
    </w:p>
  </w:endnote>
  <w:endnote w:type="continuationSeparator" w:id="0">
    <w:p w14:paraId="54E98F78" w14:textId="77777777" w:rsidR="00881363" w:rsidRDefault="00881363" w:rsidP="0003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EA2F" w14:textId="77777777" w:rsidR="00881363" w:rsidRDefault="00881363" w:rsidP="00032D75">
      <w:pPr>
        <w:spacing w:after="0" w:line="240" w:lineRule="auto"/>
      </w:pPr>
      <w:r>
        <w:separator/>
      </w:r>
    </w:p>
  </w:footnote>
  <w:footnote w:type="continuationSeparator" w:id="0">
    <w:p w14:paraId="6C54CAFD" w14:textId="77777777" w:rsidR="00881363" w:rsidRDefault="00881363" w:rsidP="0003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95DB" w14:textId="2CF839A6" w:rsidR="00032D75" w:rsidRPr="00032D75" w:rsidRDefault="00032D75" w:rsidP="00032D75">
    <w:pPr>
      <w:pStyle w:val="NoSpacing"/>
      <w:rPr>
        <w:rFonts w:ascii="Aparajita" w:hAnsi="Aparajita" w:cs="Aparajita"/>
        <w:color w:val="2F5496" w:themeColor="accent1" w:themeShade="BF"/>
        <w:sz w:val="20"/>
        <w:szCs w:val="20"/>
      </w:rPr>
    </w:pP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t>Playing the Player</w:t>
    </w: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 – Moving Beyond ABC Poker to Dominate Your Opponents</w:t>
    </w:r>
    <w:r w:rsidRPr="00032D75">
      <w:rPr>
        <w:rFonts w:ascii="Aparajita" w:hAnsi="Aparajita" w:cs="Aparajita"/>
        <w:color w:val="2F5496" w:themeColor="accent1" w:themeShade="BF"/>
        <w:sz w:val="20"/>
        <w:szCs w:val="20"/>
      </w:rPr>
      <w:ptab w:relativeTo="margin" w:alignment="right" w:leader="none"/>
    </w:r>
    <w:r w:rsidRPr="00032D75">
      <w:rPr>
        <w:rFonts w:ascii="Aparajita" w:hAnsi="Aparajita" w:cs="Aparajita"/>
        <w:i/>
        <w:iCs/>
        <w:color w:val="2F5496" w:themeColor="accent1" w:themeShade="BF"/>
        <w:sz w:val="20"/>
        <w:szCs w:val="20"/>
      </w:rPr>
      <w:t>Ed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4"/>
    <w:rsid w:val="00032D75"/>
    <w:rsid w:val="002235BF"/>
    <w:rsid w:val="002333E4"/>
    <w:rsid w:val="004F7200"/>
    <w:rsid w:val="00543605"/>
    <w:rsid w:val="00710734"/>
    <w:rsid w:val="00734FF5"/>
    <w:rsid w:val="00881363"/>
    <w:rsid w:val="008C0202"/>
    <w:rsid w:val="008D7AA5"/>
    <w:rsid w:val="009C2F5E"/>
    <w:rsid w:val="009C7288"/>
    <w:rsid w:val="00A46B03"/>
    <w:rsid w:val="00BA247C"/>
    <w:rsid w:val="00BE0997"/>
    <w:rsid w:val="00D80D90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C1A6"/>
  <w15:chartTrackingRefBased/>
  <w15:docId w15:val="{9BA3B55A-1271-489D-910F-98FAFF8A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75"/>
  </w:style>
  <w:style w:type="paragraph" w:styleId="Footer">
    <w:name w:val="footer"/>
    <w:basedOn w:val="Normal"/>
    <w:link w:val="Foot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75"/>
  </w:style>
  <w:style w:type="paragraph" w:styleId="NoSpacing">
    <w:name w:val="No Spacing"/>
    <w:uiPriority w:val="1"/>
    <w:qFormat/>
    <w:rsid w:val="00032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</dc:title>
  <dc:subject/>
  <dc:creator>Nikhil Jathar</dc:creator>
  <cp:keywords/>
  <dc:description/>
  <cp:lastModifiedBy>Nikhil Jathar</cp:lastModifiedBy>
  <cp:revision>7</cp:revision>
  <dcterms:created xsi:type="dcterms:W3CDTF">2023-10-11T11:43:00Z</dcterms:created>
  <dcterms:modified xsi:type="dcterms:W3CDTF">2023-10-11T12:34:00Z</dcterms:modified>
</cp:coreProperties>
</file>