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40C8C" w14:textId="7BF9A0E0" w:rsidR="003D6339" w:rsidRPr="00DD00AC" w:rsidRDefault="00DD00AC" w:rsidP="00DD00AC">
      <w:pPr>
        <w:jc w:val="center"/>
        <w:rPr>
          <w:b/>
          <w:bCs/>
          <w:color w:val="8496B0" w:themeColor="text2" w:themeTint="99"/>
          <w:sz w:val="40"/>
          <w:szCs w:val="40"/>
        </w:rPr>
      </w:pPr>
      <w:r w:rsidRPr="00DD00AC">
        <w:rPr>
          <w:b/>
          <w:bCs/>
          <w:color w:val="8496B0" w:themeColor="text2" w:themeTint="99"/>
          <w:sz w:val="40"/>
          <w:szCs w:val="40"/>
        </w:rPr>
        <w:t>DataCamp</w:t>
      </w:r>
    </w:p>
    <w:p w14:paraId="68365B20" w14:textId="3C1D591E" w:rsidR="00DD00AC" w:rsidRPr="00DD00AC" w:rsidRDefault="00DD00AC">
      <w:pPr>
        <w:rPr>
          <w:b/>
          <w:bCs/>
          <w:sz w:val="24"/>
          <w:szCs w:val="24"/>
        </w:rPr>
      </w:pPr>
      <w:r w:rsidRPr="00DD00AC">
        <w:rPr>
          <w:b/>
          <w:bCs/>
          <w:sz w:val="24"/>
          <w:szCs w:val="24"/>
        </w:rPr>
        <w:t>Project</w:t>
      </w:r>
      <w:r w:rsidRPr="00DD00AC">
        <w:rPr>
          <w:b/>
          <w:bCs/>
          <w:sz w:val="24"/>
          <w:szCs w:val="24"/>
        </w:rPr>
        <w:tab/>
      </w:r>
      <w:r w:rsidRPr="00DD00AC">
        <w:rPr>
          <w:b/>
          <w:bCs/>
          <w:sz w:val="24"/>
          <w:szCs w:val="24"/>
        </w:rPr>
        <w:tab/>
        <w:t>Introduction to DataCamp Projects</w:t>
      </w:r>
    </w:p>
    <w:p w14:paraId="73A8B80A" w14:textId="342CD4FA" w:rsidR="00DD00AC" w:rsidRDefault="00DD00AC">
      <w:r>
        <w:t>In each DataCamp project, you will carry out an end-to-end analysis of real-world tasks using real-world tools and workflows.</w:t>
      </w:r>
    </w:p>
    <w:p w14:paraId="2FC18C0B" w14:textId="7EA3229D" w:rsidR="00DD00AC" w:rsidRDefault="00DD00AC">
      <w:r>
        <w:t>Using Python, R, and SQL to build a project that has a specific solution, with guided tasks and real-time automated code checks.</w:t>
      </w:r>
    </w:p>
    <w:p w14:paraId="1EEDFA69" w14:textId="7A745D10" w:rsidR="00DD00AC" w:rsidRDefault="00DD00AC">
      <w:r>
        <w:t xml:space="preserve">A </w:t>
      </w:r>
      <w:r w:rsidRPr="00DD00AC">
        <w:rPr>
          <w:b/>
          <w:bCs/>
        </w:rPr>
        <w:t>Jupyter</w:t>
      </w:r>
      <w:r>
        <w:t xml:space="preserve"> notebook is a document that contains </w:t>
      </w:r>
      <w:r w:rsidRPr="00DD00AC">
        <w:rPr>
          <w:b/>
          <w:bCs/>
        </w:rPr>
        <w:t>text cells</w:t>
      </w:r>
      <w:r>
        <w:t xml:space="preserve"> and </w:t>
      </w:r>
      <w:r w:rsidRPr="00DD00AC">
        <w:rPr>
          <w:b/>
          <w:bCs/>
        </w:rPr>
        <w:t>code cells</w:t>
      </w:r>
      <w:r>
        <w:t xml:space="preserve">. You can change or add code cells, and then run a cell by first selecting it and then clicking the run cell button of </w:t>
      </w:r>
      <w:r w:rsidRPr="00DD00AC">
        <w:rPr>
          <w:b/>
          <w:bCs/>
        </w:rPr>
        <w:t>ctrl + enter</w:t>
      </w:r>
      <w:r>
        <w:t>.</w:t>
      </w:r>
    </w:p>
    <w:p w14:paraId="5E72A9D0" w14:textId="6D09AEC9" w:rsidR="00DD00AC" w:rsidRDefault="00DD00AC">
      <w:r>
        <w:t>A Jupyter notebook in DataCamp project will contain an analysis, data exploration, or other narrative combining code, data, and text.</w:t>
      </w:r>
    </w:p>
    <w:p w14:paraId="16A7E8E7" w14:textId="1E688D57" w:rsidR="003C2148" w:rsidRDefault="003C2148">
      <w:r>
        <w:t>In addition to displaying basic objects like numbers and strings, notebooks can also support complex objects, like DataFrame, used in data science and this makes them great for interactive data analysis.</w:t>
      </w:r>
    </w:p>
    <w:p w14:paraId="7AAB915D" w14:textId="21797B6B" w:rsidR="0071101E" w:rsidRPr="002A4563" w:rsidRDefault="0071101E" w:rsidP="002A4563">
      <w:pPr>
        <w:spacing w:after="0"/>
        <w:rPr>
          <w:rFonts w:ascii="Consolas" w:hAnsi="Consolas"/>
          <w:sz w:val="18"/>
          <w:szCs w:val="18"/>
        </w:rPr>
      </w:pPr>
      <w:r w:rsidRPr="002A4563">
        <w:rPr>
          <w:rFonts w:ascii="Consolas" w:hAnsi="Consolas"/>
          <w:sz w:val="18"/>
          <w:szCs w:val="18"/>
        </w:rPr>
        <w:tab/>
      </w:r>
      <w:r w:rsidR="00786FF6" w:rsidRPr="002A4563">
        <w:rPr>
          <w:rFonts w:ascii="Consolas" w:hAnsi="Consolas"/>
          <w:sz w:val="18"/>
          <w:szCs w:val="18"/>
        </w:rPr>
        <w:t>import pandas as pd</w:t>
      </w:r>
    </w:p>
    <w:p w14:paraId="7A5A50AF" w14:textId="1D006FB7" w:rsidR="00786FF6" w:rsidRPr="002A4563" w:rsidRDefault="00786FF6" w:rsidP="002A4563">
      <w:pPr>
        <w:spacing w:after="0"/>
        <w:rPr>
          <w:rFonts w:ascii="Consolas" w:hAnsi="Consolas"/>
          <w:sz w:val="18"/>
          <w:szCs w:val="18"/>
        </w:rPr>
      </w:pPr>
      <w:r w:rsidRPr="002A4563">
        <w:rPr>
          <w:rFonts w:ascii="Consolas" w:hAnsi="Consolas"/>
          <w:sz w:val="18"/>
          <w:szCs w:val="18"/>
        </w:rPr>
        <w:tab/>
        <w:t>global_temp = pd.read_csv(‘datasets/global_temperatures.csv’)</w:t>
      </w:r>
    </w:p>
    <w:p w14:paraId="567AC93C" w14:textId="25401D29" w:rsidR="00786FF6" w:rsidRPr="002A4563" w:rsidRDefault="00786FF6" w:rsidP="002A4563">
      <w:pPr>
        <w:rPr>
          <w:rFonts w:ascii="Consolas" w:hAnsi="Consolas"/>
          <w:sz w:val="18"/>
          <w:szCs w:val="18"/>
        </w:rPr>
      </w:pPr>
      <w:r w:rsidRPr="002A4563">
        <w:rPr>
          <w:rFonts w:ascii="Consolas" w:hAnsi="Consolas"/>
          <w:sz w:val="18"/>
          <w:szCs w:val="18"/>
        </w:rPr>
        <w:tab/>
        <w:t>global_temp.head()</w:t>
      </w:r>
    </w:p>
    <w:p w14:paraId="788EDF78" w14:textId="6B489598" w:rsidR="00786FF6" w:rsidRDefault="00CD3D31" w:rsidP="002A4563">
      <w:pPr>
        <w:rPr>
          <w:rFonts w:ascii="Consolas" w:hAnsi="Consolas"/>
          <w:sz w:val="18"/>
          <w:szCs w:val="18"/>
        </w:rPr>
      </w:pPr>
      <w:r>
        <w:t>“Magic commands” affect the way Jupyter notebooks work</w:t>
      </w:r>
      <w:r w:rsidR="00AF3DD4">
        <w:t xml:space="preserve"> and start with either % or %%. </w:t>
      </w:r>
      <w:r w:rsidR="00292448">
        <w:t xml:space="preserve">The magic command needed to nicely display plots inline is </w:t>
      </w:r>
      <w:r w:rsidR="00292448" w:rsidRPr="00292448">
        <w:rPr>
          <w:rFonts w:ascii="Consolas" w:hAnsi="Consolas"/>
          <w:sz w:val="18"/>
          <w:szCs w:val="18"/>
        </w:rPr>
        <w:t>%matplotlib inline</w:t>
      </w:r>
    </w:p>
    <w:p w14:paraId="509D4248" w14:textId="77777777" w:rsidR="00C52622" w:rsidRDefault="00C52622" w:rsidP="00C52622">
      <w:pPr>
        <w:spacing w:after="0"/>
        <w:rPr>
          <w:rFonts w:ascii="Consolas" w:hAnsi="Consolas"/>
          <w:sz w:val="18"/>
          <w:szCs w:val="18"/>
        </w:rPr>
      </w:pPr>
      <w:r w:rsidRPr="002A4563">
        <w:rPr>
          <w:rFonts w:ascii="Consolas" w:hAnsi="Consolas"/>
          <w:sz w:val="18"/>
          <w:szCs w:val="18"/>
        </w:rPr>
        <w:tab/>
      </w:r>
      <w:r>
        <w:rPr>
          <w:rFonts w:ascii="Consolas" w:hAnsi="Consolas"/>
          <w:sz w:val="18"/>
          <w:szCs w:val="18"/>
        </w:rPr>
        <w:t>%matplotlib inline</w:t>
      </w:r>
    </w:p>
    <w:p w14:paraId="486CDF76" w14:textId="5B6F2A83" w:rsidR="00C52622" w:rsidRPr="002A4563" w:rsidRDefault="00C52622" w:rsidP="00C52622">
      <w:pPr>
        <w:spacing w:after="0"/>
        <w:ind w:firstLine="720"/>
        <w:rPr>
          <w:rFonts w:ascii="Consolas" w:hAnsi="Consolas"/>
          <w:sz w:val="18"/>
          <w:szCs w:val="18"/>
        </w:rPr>
      </w:pPr>
      <w:r w:rsidRPr="002A4563">
        <w:rPr>
          <w:rFonts w:ascii="Consolas" w:hAnsi="Consolas"/>
          <w:sz w:val="18"/>
          <w:szCs w:val="18"/>
        </w:rPr>
        <w:t xml:space="preserve">import </w:t>
      </w:r>
      <w:r>
        <w:rPr>
          <w:rFonts w:ascii="Consolas" w:hAnsi="Consolas"/>
          <w:sz w:val="18"/>
          <w:szCs w:val="18"/>
        </w:rPr>
        <w:t>matplotlib.pyplot as plt</w:t>
      </w:r>
    </w:p>
    <w:p w14:paraId="13C580FF" w14:textId="21DB1D5E" w:rsidR="00C52622" w:rsidRDefault="00C52622" w:rsidP="00C52622">
      <w:pPr>
        <w:spacing w:after="0"/>
        <w:ind w:firstLine="720"/>
        <w:rPr>
          <w:rFonts w:ascii="Consolas" w:hAnsi="Consolas"/>
          <w:sz w:val="18"/>
          <w:szCs w:val="18"/>
        </w:rPr>
      </w:pPr>
      <w:r>
        <w:rPr>
          <w:rFonts w:ascii="Consolas" w:hAnsi="Consolas"/>
          <w:sz w:val="18"/>
          <w:szCs w:val="18"/>
        </w:rPr>
        <w:t>plt.plot(global_temp[‘year’], global_temp[‘degrees_celsius</w:t>
      </w:r>
      <w:r w:rsidR="001E4CD3">
        <w:rPr>
          <w:rFonts w:ascii="Consolas" w:hAnsi="Consolas"/>
          <w:sz w:val="18"/>
          <w:szCs w:val="18"/>
        </w:rPr>
        <w:t>’])</w:t>
      </w:r>
    </w:p>
    <w:p w14:paraId="6B4AE8BC" w14:textId="74FF98FC" w:rsidR="001E4CD3" w:rsidRDefault="001E4CD3" w:rsidP="001E4CD3">
      <w:pPr>
        <w:spacing w:after="0"/>
        <w:rPr>
          <w:rFonts w:ascii="Consolas" w:hAnsi="Consolas"/>
          <w:sz w:val="18"/>
          <w:szCs w:val="18"/>
        </w:rPr>
      </w:pPr>
      <w:r>
        <w:rPr>
          <w:rFonts w:ascii="Consolas" w:hAnsi="Consolas"/>
          <w:sz w:val="18"/>
          <w:szCs w:val="18"/>
        </w:rPr>
        <w:tab/>
        <w:t>plt.xlabel(‘year’)</w:t>
      </w:r>
    </w:p>
    <w:p w14:paraId="23ECA46E" w14:textId="60B43F7C" w:rsidR="00C52622" w:rsidRPr="00C52622" w:rsidRDefault="001E4CD3" w:rsidP="001E4CD3">
      <w:pPr>
        <w:rPr>
          <w:rFonts w:ascii="Consolas" w:hAnsi="Consolas"/>
          <w:sz w:val="18"/>
          <w:szCs w:val="18"/>
        </w:rPr>
      </w:pPr>
      <w:r>
        <w:rPr>
          <w:rFonts w:ascii="Consolas" w:hAnsi="Consolas"/>
          <w:sz w:val="18"/>
          <w:szCs w:val="18"/>
        </w:rPr>
        <w:tab/>
        <w:t>plt.ylabel(‘degrees celsius’)</w:t>
      </w:r>
    </w:p>
    <w:p w14:paraId="3CA3B951" w14:textId="1CA4CEF6" w:rsidR="00BA155D" w:rsidRDefault="00D02D81" w:rsidP="002A4563">
      <w:r>
        <w:t>Jupyter notebooks can render many more types of outputs such as sound, animation, video, etc</w:t>
      </w:r>
      <w:r w:rsidR="007D5D6E">
        <w:t xml:space="preserve">. You can also include interactive widgets </w:t>
      </w:r>
      <w:r w:rsidR="00A12E35">
        <w:t>(</w:t>
      </w:r>
      <w:r w:rsidR="00A12E35" w:rsidRPr="00A12E35">
        <w:rPr>
          <w:b/>
          <w:u w:val="single"/>
        </w:rPr>
        <w:t>Jupyter Widgets</w:t>
      </w:r>
      <w:r w:rsidR="00A12E35">
        <w:t xml:space="preserve">) </w:t>
      </w:r>
      <w:r w:rsidR="007D5D6E">
        <w:t>directly in a notebook.</w:t>
      </w:r>
      <w:r w:rsidR="0006441E">
        <w:t xml:space="preserve"> A finished notebook contains both the results and the code that produced those results. This is useful when you want to share your findings or if you need to update your analysis with new data.</w:t>
      </w:r>
    </w:p>
    <w:p w14:paraId="4B122022" w14:textId="19D2E861" w:rsidR="00282F71" w:rsidRDefault="00282F71" w:rsidP="002A4563">
      <w:r>
        <w:t xml:space="preserve">You can check your project by clicking </w:t>
      </w:r>
      <w:r w:rsidRPr="00282F71">
        <w:rPr>
          <w:b/>
          <w:bCs/>
        </w:rPr>
        <w:t>Check Project</w:t>
      </w:r>
      <w:r>
        <w:t>.</w:t>
      </w:r>
      <w:r w:rsidR="001F178A">
        <w:t xml:space="preserve"> This will go through all the tasks and check which are complete. For </w:t>
      </w:r>
      <w:r w:rsidR="00DA3872">
        <w:t>correct tasks, the task circles will turn green and when something needs to be fixed, the task circles will turn orange.</w:t>
      </w:r>
      <w:r w:rsidR="008805CA">
        <w:t xml:space="preserve"> You can then get more information about what needs to be done at the bottom of the orange tasks. You can check a project at any time to see how far you’ve gotten.</w:t>
      </w:r>
    </w:p>
    <w:p w14:paraId="157D4ABC" w14:textId="19A9AF44" w:rsidR="0006441E" w:rsidRDefault="0006441E" w:rsidP="002A4563">
      <w:r>
        <w:t>Jupyter notebooks support SQL commands. The Jupyter extension ipython-sql will enable con</w:t>
      </w:r>
      <w:r w:rsidR="00421D77">
        <w:t>necting to a database and then issuing SQL commands directly from the notebook.</w:t>
      </w:r>
    </w:p>
    <w:p w14:paraId="4C504C56" w14:textId="0B35FC11" w:rsidR="00421D77" w:rsidRDefault="00421D77" w:rsidP="00421D77">
      <w:pPr>
        <w:spacing w:after="0"/>
        <w:rPr>
          <w:rFonts w:ascii="Consolas" w:hAnsi="Consolas"/>
          <w:sz w:val="18"/>
          <w:szCs w:val="18"/>
        </w:rPr>
      </w:pPr>
      <w:r>
        <w:rPr>
          <w:rFonts w:ascii="Consolas" w:hAnsi="Consolas"/>
          <w:sz w:val="18"/>
          <w:szCs w:val="18"/>
        </w:rPr>
        <w:tab/>
        <w:t>%%sql postgresql:///countries</w:t>
      </w:r>
    </w:p>
    <w:p w14:paraId="042FFC08" w14:textId="1F91434A" w:rsidR="00421D77" w:rsidRDefault="00421D77" w:rsidP="00421D77">
      <w:pPr>
        <w:spacing w:after="0"/>
        <w:ind w:firstLine="720"/>
        <w:rPr>
          <w:rFonts w:ascii="Consolas" w:hAnsi="Consolas"/>
          <w:sz w:val="18"/>
          <w:szCs w:val="18"/>
        </w:rPr>
      </w:pPr>
      <w:r>
        <w:rPr>
          <w:rFonts w:ascii="Consolas" w:hAnsi="Consolas"/>
          <w:sz w:val="18"/>
          <w:szCs w:val="18"/>
        </w:rPr>
        <w:t>select * from countries LIMIT 3;</w:t>
      </w:r>
    </w:p>
    <w:p w14:paraId="22CF2DF3" w14:textId="66CC1254" w:rsidR="00421D77" w:rsidRDefault="00421D77" w:rsidP="00421D77">
      <w:pPr>
        <w:spacing w:after="0"/>
        <w:ind w:firstLine="720"/>
        <w:rPr>
          <w:rFonts w:ascii="Consolas" w:hAnsi="Consolas"/>
          <w:sz w:val="18"/>
          <w:szCs w:val="18"/>
        </w:rPr>
      </w:pPr>
    </w:p>
    <w:p w14:paraId="3DE8151B" w14:textId="0B7668A2" w:rsidR="00421D77" w:rsidRDefault="00421D77" w:rsidP="00421D77">
      <w:pPr>
        <w:spacing w:after="0"/>
        <w:ind w:firstLine="720"/>
        <w:rPr>
          <w:rFonts w:ascii="Consolas" w:hAnsi="Consolas"/>
          <w:sz w:val="18"/>
          <w:szCs w:val="18"/>
        </w:rPr>
      </w:pPr>
      <w:r>
        <w:rPr>
          <w:rFonts w:ascii="Consolas" w:hAnsi="Consolas"/>
          <w:sz w:val="18"/>
          <w:szCs w:val="18"/>
        </w:rPr>
        <w:t>%sql select * from countries where name = ‘Belgium’</w:t>
      </w:r>
    </w:p>
    <w:p w14:paraId="5898C59F" w14:textId="01239974" w:rsidR="00421D77" w:rsidRDefault="00421D77" w:rsidP="00421D77">
      <w:pPr>
        <w:spacing w:after="0"/>
        <w:ind w:firstLine="720"/>
        <w:rPr>
          <w:rFonts w:ascii="Consolas" w:hAnsi="Consolas"/>
          <w:sz w:val="18"/>
          <w:szCs w:val="18"/>
        </w:rPr>
      </w:pPr>
    </w:p>
    <w:p w14:paraId="4DC29A48" w14:textId="2F43B2A4" w:rsidR="00421D77" w:rsidRDefault="00421D77" w:rsidP="00421D77">
      <w:pPr>
        <w:spacing w:after="0"/>
        <w:ind w:firstLine="720"/>
        <w:rPr>
          <w:rFonts w:ascii="Consolas" w:hAnsi="Consolas"/>
          <w:sz w:val="18"/>
          <w:szCs w:val="18"/>
        </w:rPr>
      </w:pPr>
      <w:r>
        <w:rPr>
          <w:rFonts w:ascii="Consolas" w:hAnsi="Consolas"/>
          <w:sz w:val="18"/>
          <w:szCs w:val="18"/>
        </w:rPr>
        <w:t>result = %sql select * from countries;</w:t>
      </w:r>
    </w:p>
    <w:p w14:paraId="53290BF4" w14:textId="100037A2" w:rsidR="00421D77" w:rsidRDefault="00421D77" w:rsidP="00421D77">
      <w:pPr>
        <w:spacing w:after="0"/>
        <w:ind w:firstLine="720"/>
        <w:rPr>
          <w:rFonts w:ascii="Consolas" w:hAnsi="Consolas"/>
          <w:sz w:val="18"/>
          <w:szCs w:val="18"/>
        </w:rPr>
      </w:pPr>
      <w:r>
        <w:rPr>
          <w:rFonts w:ascii="Consolas" w:hAnsi="Consolas"/>
          <w:sz w:val="18"/>
          <w:szCs w:val="18"/>
        </w:rPr>
        <w:t>df = result.DataFrame()</w:t>
      </w:r>
      <w:bookmarkStart w:id="0" w:name="_GoBack"/>
      <w:bookmarkEnd w:id="0"/>
    </w:p>
    <w:p w14:paraId="7362E896" w14:textId="30D6C518" w:rsidR="00421D77" w:rsidRDefault="00421D77" w:rsidP="00421D77">
      <w:pPr>
        <w:spacing w:after="0"/>
        <w:ind w:firstLine="720"/>
        <w:rPr>
          <w:rFonts w:ascii="Consolas" w:hAnsi="Consolas"/>
          <w:sz w:val="18"/>
          <w:szCs w:val="18"/>
        </w:rPr>
      </w:pPr>
      <w:r>
        <w:rPr>
          <w:rFonts w:ascii="Consolas" w:hAnsi="Consolas"/>
          <w:sz w:val="18"/>
          <w:szCs w:val="18"/>
        </w:rPr>
        <w:t>df.info()</w:t>
      </w:r>
    </w:p>
    <w:p w14:paraId="7CEAB4F9" w14:textId="6D18D828" w:rsidR="00C8628B" w:rsidRPr="00DD00AC" w:rsidRDefault="00C8628B" w:rsidP="00C8628B">
      <w:pPr>
        <w:rPr>
          <w:b/>
          <w:bCs/>
          <w:sz w:val="24"/>
          <w:szCs w:val="24"/>
        </w:rPr>
      </w:pPr>
      <w:r w:rsidRPr="00DD00AC">
        <w:rPr>
          <w:b/>
          <w:bCs/>
          <w:sz w:val="24"/>
          <w:szCs w:val="24"/>
        </w:rPr>
        <w:lastRenderedPageBreak/>
        <w:t>Project</w:t>
      </w:r>
      <w:r w:rsidRPr="00DD00AC">
        <w:rPr>
          <w:b/>
          <w:bCs/>
          <w:sz w:val="24"/>
          <w:szCs w:val="24"/>
        </w:rPr>
        <w:tab/>
      </w:r>
      <w:r w:rsidRPr="00DD00AC">
        <w:rPr>
          <w:b/>
          <w:bCs/>
          <w:sz w:val="24"/>
          <w:szCs w:val="24"/>
        </w:rPr>
        <w:tab/>
        <w:t>Introduction to DataCamp Projects</w:t>
      </w:r>
      <w:r>
        <w:rPr>
          <w:b/>
          <w:bCs/>
          <w:sz w:val="24"/>
          <w:szCs w:val="24"/>
        </w:rPr>
        <w:t xml:space="preserve"> (continued)</w:t>
      </w:r>
    </w:p>
    <w:p w14:paraId="532DA333" w14:textId="06037F62" w:rsidR="00C8628B" w:rsidRDefault="00C8628B" w:rsidP="00C8628B">
      <w:r>
        <w:t>SQLAlchemy is a Python SQL toolkit and Object Relational Mapper that gives application developers the full power and flexibility of SQL.</w:t>
      </w:r>
    </w:p>
    <w:p w14:paraId="0E83784C" w14:textId="10070F12" w:rsidR="00C8628B" w:rsidRDefault="00C8628B" w:rsidP="00C8628B">
      <w:pPr>
        <w:spacing w:after="0"/>
        <w:rPr>
          <w:rFonts w:ascii="Consolas" w:hAnsi="Consolas"/>
          <w:sz w:val="18"/>
          <w:szCs w:val="18"/>
        </w:rPr>
      </w:pPr>
      <w:r>
        <w:rPr>
          <w:rFonts w:ascii="Consolas" w:hAnsi="Consolas"/>
          <w:sz w:val="18"/>
          <w:szCs w:val="18"/>
        </w:rPr>
        <w:tab/>
      </w:r>
      <w:r>
        <w:rPr>
          <w:rFonts w:ascii="Consolas" w:hAnsi="Consolas"/>
          <w:sz w:val="18"/>
          <w:szCs w:val="18"/>
        </w:rPr>
        <w:t>from sqlalchemy import create_engine</w:t>
      </w:r>
    </w:p>
    <w:p w14:paraId="79D9E394" w14:textId="5E492BDF" w:rsidR="00C8628B" w:rsidRDefault="00C8628B" w:rsidP="00C8628B">
      <w:pPr>
        <w:spacing w:after="0"/>
        <w:rPr>
          <w:rFonts w:ascii="Consolas" w:hAnsi="Consolas"/>
          <w:sz w:val="18"/>
          <w:szCs w:val="18"/>
        </w:rPr>
      </w:pPr>
      <w:r>
        <w:rPr>
          <w:rFonts w:ascii="Consolas" w:hAnsi="Consolas"/>
          <w:sz w:val="18"/>
          <w:szCs w:val="18"/>
        </w:rPr>
        <w:tab/>
        <w:t>engine = create_engine(“postgresql:///countries”);</w:t>
      </w:r>
    </w:p>
    <w:p w14:paraId="3824E87F" w14:textId="7AF82BD8" w:rsidR="00C8628B" w:rsidRDefault="00C8628B" w:rsidP="00C8628B">
      <w:pPr>
        <w:spacing w:after="0"/>
        <w:rPr>
          <w:rFonts w:ascii="Consolas" w:hAnsi="Consolas"/>
          <w:sz w:val="18"/>
          <w:szCs w:val="18"/>
        </w:rPr>
      </w:pPr>
    </w:p>
    <w:p w14:paraId="1DB70A43" w14:textId="6C4AA1E0" w:rsidR="00C8628B" w:rsidRDefault="00C8628B" w:rsidP="00C8628B">
      <w:pPr>
        <w:spacing w:after="0"/>
        <w:rPr>
          <w:rFonts w:ascii="Consolas" w:hAnsi="Consolas"/>
          <w:sz w:val="18"/>
          <w:szCs w:val="18"/>
        </w:rPr>
      </w:pPr>
      <w:r>
        <w:rPr>
          <w:rFonts w:ascii="Consolas" w:hAnsi="Consolas"/>
          <w:sz w:val="18"/>
          <w:szCs w:val="18"/>
        </w:rPr>
        <w:tab/>
        <w:t>result = engine.execute(“select * from countries”);</w:t>
      </w:r>
    </w:p>
    <w:p w14:paraId="4F3A91C4" w14:textId="7E188567" w:rsidR="00C8628B" w:rsidRDefault="00C8628B" w:rsidP="00166CFC">
      <w:pPr>
        <w:spacing w:after="0"/>
        <w:rPr>
          <w:rFonts w:ascii="Consolas" w:hAnsi="Consolas"/>
          <w:sz w:val="18"/>
          <w:szCs w:val="18"/>
        </w:rPr>
      </w:pPr>
      <w:r>
        <w:rPr>
          <w:rFonts w:ascii="Consolas" w:hAnsi="Consolas"/>
          <w:sz w:val="18"/>
          <w:szCs w:val="18"/>
        </w:rPr>
        <w:tab/>
        <w:t>result.keys()</w:t>
      </w:r>
    </w:p>
    <w:p w14:paraId="0DC2B17D" w14:textId="4B95F4A3" w:rsidR="00166CFC" w:rsidRDefault="00166CFC" w:rsidP="00166CFC">
      <w:pPr>
        <w:spacing w:after="0"/>
        <w:rPr>
          <w:rFonts w:ascii="Consolas" w:hAnsi="Consolas"/>
          <w:sz w:val="18"/>
          <w:szCs w:val="18"/>
        </w:rPr>
      </w:pPr>
    </w:p>
    <w:p w14:paraId="52D6E4AF" w14:textId="4173B419" w:rsidR="00166CFC" w:rsidRDefault="00BD662A" w:rsidP="00166CFC">
      <w:pPr>
        <w:spacing w:after="0"/>
        <w:rPr>
          <w:rFonts w:ascii="Consolas" w:hAnsi="Consolas"/>
          <w:sz w:val="18"/>
          <w:szCs w:val="18"/>
        </w:rPr>
      </w:pPr>
      <w:r>
        <w:rPr>
          <w:rFonts w:ascii="Consolas" w:hAnsi="Consolas"/>
          <w:sz w:val="18"/>
          <w:szCs w:val="18"/>
        </w:rPr>
        <w:t>Another chart in Jupyter notebooks:</w:t>
      </w:r>
    </w:p>
    <w:p w14:paraId="0ED0EC37" w14:textId="3C1A31EB" w:rsidR="00BD662A" w:rsidRDefault="00BD662A" w:rsidP="00166CFC">
      <w:pPr>
        <w:spacing w:after="0"/>
        <w:rPr>
          <w:rFonts w:ascii="Consolas" w:hAnsi="Consolas"/>
          <w:sz w:val="18"/>
          <w:szCs w:val="18"/>
        </w:rPr>
      </w:pPr>
    </w:p>
    <w:p w14:paraId="3127E88C" w14:textId="6E35C85B" w:rsidR="00BD662A" w:rsidRDefault="00BD662A" w:rsidP="00BD662A">
      <w:pPr>
        <w:spacing w:after="0"/>
        <w:rPr>
          <w:rFonts w:ascii="Consolas" w:hAnsi="Consolas"/>
          <w:sz w:val="18"/>
          <w:szCs w:val="18"/>
        </w:rPr>
      </w:pPr>
      <w:r>
        <w:rPr>
          <w:rFonts w:ascii="Consolas" w:hAnsi="Consolas"/>
          <w:sz w:val="18"/>
          <w:szCs w:val="18"/>
        </w:rPr>
        <w:tab/>
        <w:t>%</w:t>
      </w:r>
      <w:r>
        <w:rPr>
          <w:rFonts w:ascii="Consolas" w:hAnsi="Consolas"/>
          <w:sz w:val="18"/>
          <w:szCs w:val="18"/>
        </w:rPr>
        <w:t>matplotlib inline</w:t>
      </w:r>
    </w:p>
    <w:p w14:paraId="5AFBC826" w14:textId="3BAB0F91" w:rsidR="00BD662A" w:rsidRDefault="00BD662A" w:rsidP="00BD662A">
      <w:pPr>
        <w:spacing w:after="0"/>
        <w:ind w:firstLine="720"/>
        <w:rPr>
          <w:rFonts w:ascii="Consolas" w:hAnsi="Consolas"/>
          <w:sz w:val="18"/>
          <w:szCs w:val="18"/>
        </w:rPr>
      </w:pPr>
      <w:r>
        <w:rPr>
          <w:rFonts w:ascii="Consolas" w:hAnsi="Consolas"/>
          <w:sz w:val="18"/>
          <w:szCs w:val="18"/>
        </w:rPr>
        <w:t>df.continent.value_counts().plot(kind=’bar’)</w:t>
      </w:r>
    </w:p>
    <w:p w14:paraId="083A51FE" w14:textId="77777777" w:rsidR="00BD662A" w:rsidRDefault="00BD662A" w:rsidP="00BD662A">
      <w:pPr>
        <w:spacing w:after="0"/>
        <w:ind w:firstLine="720"/>
        <w:rPr>
          <w:rFonts w:ascii="Consolas" w:hAnsi="Consolas"/>
          <w:sz w:val="18"/>
          <w:szCs w:val="18"/>
        </w:rPr>
      </w:pPr>
    </w:p>
    <w:p w14:paraId="53F9D77A" w14:textId="77777777" w:rsidR="00BD662A" w:rsidRPr="00166CFC" w:rsidRDefault="00BD662A" w:rsidP="00166CFC">
      <w:pPr>
        <w:spacing w:after="0"/>
        <w:rPr>
          <w:rFonts w:ascii="Consolas" w:hAnsi="Consolas"/>
          <w:sz w:val="18"/>
          <w:szCs w:val="18"/>
        </w:rPr>
      </w:pPr>
    </w:p>
    <w:p w14:paraId="3A53F925" w14:textId="77777777" w:rsidR="00C8628B" w:rsidRPr="00421D77" w:rsidRDefault="00C8628B" w:rsidP="00421D77">
      <w:pPr>
        <w:spacing w:after="0"/>
        <w:ind w:firstLine="720"/>
        <w:rPr>
          <w:rFonts w:ascii="Consolas" w:hAnsi="Consolas"/>
          <w:sz w:val="18"/>
          <w:szCs w:val="18"/>
        </w:rPr>
      </w:pPr>
    </w:p>
    <w:p w14:paraId="44E47697" w14:textId="77777777" w:rsidR="00EB332C" w:rsidRPr="00CE5C84" w:rsidRDefault="00EB332C" w:rsidP="002A4563"/>
    <w:sectPr w:rsidR="00EB332C" w:rsidRPr="00CE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AC"/>
    <w:rsid w:val="0006441E"/>
    <w:rsid w:val="00166CFC"/>
    <w:rsid w:val="001E4CD3"/>
    <w:rsid w:val="001F178A"/>
    <w:rsid w:val="002125E7"/>
    <w:rsid w:val="00282F71"/>
    <w:rsid w:val="00292448"/>
    <w:rsid w:val="002A4563"/>
    <w:rsid w:val="003C2148"/>
    <w:rsid w:val="00421D77"/>
    <w:rsid w:val="004976E3"/>
    <w:rsid w:val="0070699B"/>
    <w:rsid w:val="0071101E"/>
    <w:rsid w:val="00786FF6"/>
    <w:rsid w:val="007A3664"/>
    <w:rsid w:val="007D5D6E"/>
    <w:rsid w:val="008805CA"/>
    <w:rsid w:val="00923DD9"/>
    <w:rsid w:val="00A12E35"/>
    <w:rsid w:val="00AF3DD4"/>
    <w:rsid w:val="00BA155D"/>
    <w:rsid w:val="00BD662A"/>
    <w:rsid w:val="00C52622"/>
    <w:rsid w:val="00C8628B"/>
    <w:rsid w:val="00CD3D31"/>
    <w:rsid w:val="00CE5C84"/>
    <w:rsid w:val="00D02D81"/>
    <w:rsid w:val="00DA3872"/>
    <w:rsid w:val="00DD00AC"/>
    <w:rsid w:val="00E930DF"/>
    <w:rsid w:val="00EB107D"/>
    <w:rsid w:val="00EB332C"/>
    <w:rsid w:val="00F7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9545"/>
  <w15:chartTrackingRefBased/>
  <w15:docId w15:val="{78B6EC26-41E2-40F3-94DD-A72187A3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Nick Jathar</cp:lastModifiedBy>
  <cp:revision>27</cp:revision>
  <dcterms:created xsi:type="dcterms:W3CDTF">2023-06-04T23:44:00Z</dcterms:created>
  <dcterms:modified xsi:type="dcterms:W3CDTF">2023-06-06T15:48:00Z</dcterms:modified>
</cp:coreProperties>
</file>