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DE" w:rsidRPr="00E55C92" w:rsidRDefault="00E55C92">
      <w:pPr>
        <w:rPr>
          <w:sz w:val="36"/>
          <w:szCs w:val="36"/>
        </w:rPr>
      </w:pPr>
      <w:r w:rsidRPr="00E55C92">
        <w:rPr>
          <w:sz w:val="36"/>
          <w:szCs w:val="36"/>
        </w:rPr>
        <w:t>Semiconductor Industry Association (SIA) – Site Map</w:t>
      </w:r>
    </w:p>
    <w:p w:rsidR="00E9574A" w:rsidRPr="00037936" w:rsidRDefault="00E9574A" w:rsidP="00E9574A">
      <w:pPr>
        <w:jc w:val="both"/>
        <w:rPr>
          <w:b/>
          <w:color w:val="C00000"/>
        </w:rPr>
      </w:pPr>
      <w:r w:rsidRPr="00037936">
        <w:rPr>
          <w:b/>
          <w:color w:val="C00000"/>
        </w:rPr>
        <w:t>Landing Page</w:t>
      </w:r>
    </w:p>
    <w:p w:rsidR="00E9574A" w:rsidRDefault="00E9574A" w:rsidP="00E9574A">
      <w:pPr>
        <w:jc w:val="both"/>
      </w:pPr>
      <w:r>
        <w:tab/>
        <w:t>WSTS Login</w:t>
      </w:r>
    </w:p>
    <w:p w:rsidR="00E9574A" w:rsidRDefault="00E9574A" w:rsidP="00E9574A">
      <w:pPr>
        <w:jc w:val="both"/>
      </w:pPr>
      <w:r>
        <w:tab/>
        <w:t>Search</w:t>
      </w:r>
    </w:p>
    <w:p w:rsidR="00E9574A" w:rsidRDefault="00E9574A" w:rsidP="00E9574A">
      <w:pPr>
        <w:jc w:val="both"/>
      </w:pPr>
      <w:r>
        <w:tab/>
        <w:t>Contact</w:t>
      </w:r>
    </w:p>
    <w:p w:rsidR="00E9574A" w:rsidRDefault="00E9574A" w:rsidP="00E9574A">
      <w:pPr>
        <w:jc w:val="both"/>
      </w:pPr>
      <w:r>
        <w:tab/>
        <w:t>CHIP ACT ALREADY SPARKING COMPANY INVESTMENTS</w:t>
      </w:r>
    </w:p>
    <w:p w:rsidR="00E9574A" w:rsidRDefault="00E9574A" w:rsidP="00E9574A">
      <w:pPr>
        <w:jc w:val="both"/>
      </w:pPr>
      <w:r>
        <w:tab/>
        <w:t>SEMICONDUCTOR IMPACT</w:t>
      </w:r>
    </w:p>
    <w:p w:rsidR="00E9574A" w:rsidRDefault="00E9574A" w:rsidP="00E9574A">
      <w:pPr>
        <w:jc w:val="both"/>
      </w:pPr>
      <w:r>
        <w:tab/>
        <w:t>SEMICONDUCTOR MARKET</w:t>
      </w:r>
    </w:p>
    <w:p w:rsidR="00325AD1" w:rsidRDefault="00325AD1" w:rsidP="00325AD1">
      <w:pPr>
        <w:ind w:left="1440" w:hanging="720"/>
        <w:jc w:val="both"/>
      </w:pPr>
      <w:r>
        <w:t>Report:</w:t>
      </w:r>
      <w:r>
        <w:tab/>
        <w:t>The Growing Challenge of Semiconductor Design Leadership</w:t>
      </w:r>
    </w:p>
    <w:p w:rsidR="00325AD1" w:rsidRDefault="00325AD1" w:rsidP="00325AD1">
      <w:pPr>
        <w:ind w:left="1440" w:hanging="720"/>
        <w:jc w:val="both"/>
      </w:pPr>
      <w:r>
        <w:t>Report:</w:t>
      </w:r>
      <w:r>
        <w:tab/>
        <w:t>2022 State of the U.S. Semiconductor Industry</w:t>
      </w:r>
    </w:p>
    <w:p w:rsidR="00325AD1" w:rsidRDefault="00325AD1" w:rsidP="00325AD1">
      <w:pPr>
        <w:ind w:left="1440" w:hanging="720"/>
        <w:jc w:val="both"/>
      </w:pPr>
      <w:r>
        <w:t>Report:</w:t>
      </w:r>
      <w:r>
        <w:tab/>
        <w:t>American Semiconductor Research: Leadership Through Innovation</w:t>
      </w:r>
    </w:p>
    <w:p w:rsidR="00325AD1" w:rsidRDefault="00325AD1" w:rsidP="00325AD1">
      <w:pPr>
        <w:ind w:left="1440" w:hanging="720"/>
        <w:jc w:val="both"/>
      </w:pPr>
      <w:r>
        <w:t>Report:</w:t>
      </w:r>
      <w:r>
        <w:tab/>
        <w:t>The U.S. Semiconductor Industry Workforce and How Federal Incentives Will Increase Domestic Jobs</w:t>
      </w:r>
    </w:p>
    <w:p w:rsidR="00325AD1" w:rsidRDefault="00325AD1" w:rsidP="00325AD1">
      <w:pPr>
        <w:ind w:left="1440" w:hanging="720"/>
        <w:jc w:val="both"/>
      </w:pPr>
      <w:r>
        <w:t>Report:</w:t>
      </w:r>
      <w:r>
        <w:tab/>
        <w:t>Strengthening the Global Semiconductor Supply Chain in an Uncertain Era</w:t>
      </w:r>
    </w:p>
    <w:p w:rsidR="00F232C3" w:rsidRDefault="00F232C3" w:rsidP="00F232C3">
      <w:pPr>
        <w:ind w:left="1440" w:hanging="720"/>
        <w:jc w:val="both"/>
      </w:pPr>
      <w:r>
        <w:t>Semiconductor Shortage Highlights Need to Strengthen U.S. Chip Manufacturing, Research</w:t>
      </w:r>
    </w:p>
    <w:p w:rsidR="00F232C3" w:rsidRDefault="00F232C3" w:rsidP="00F232C3">
      <w:pPr>
        <w:ind w:left="1440" w:hanging="720"/>
        <w:jc w:val="both"/>
      </w:pPr>
      <w:r>
        <w:t>Turning the Tide for Semiconductor Manufacturing in the U.S.</w:t>
      </w:r>
    </w:p>
    <w:p w:rsidR="00123D18" w:rsidRDefault="00123D18" w:rsidP="00F232C3">
      <w:pPr>
        <w:ind w:left="1440" w:hanging="720"/>
        <w:jc w:val="both"/>
      </w:pPr>
      <w:r>
        <w:t xml:space="preserve">Sparking Innovation: How Federal Investment in Semiconductor R&amp;D Spurs U.S. </w:t>
      </w:r>
      <w:r w:rsidR="00C076AD">
        <w:t>Economic Growth and Job Creation</w:t>
      </w:r>
    </w:p>
    <w:p w:rsidR="00411FE7" w:rsidRDefault="00411FE7" w:rsidP="00F232C3">
      <w:pPr>
        <w:ind w:left="1440" w:hanging="720"/>
        <w:jc w:val="both"/>
      </w:pPr>
      <w:r>
        <w:t>Video:</w:t>
      </w:r>
      <w:r>
        <w:tab/>
        <w:t xml:space="preserve">The Future is </w:t>
      </w:r>
      <w:proofErr w:type="gramStart"/>
      <w:r>
        <w:t>Built</w:t>
      </w:r>
      <w:proofErr w:type="gramEnd"/>
      <w:r>
        <w:t xml:space="preserve"> on Semiconductors</w:t>
      </w:r>
    </w:p>
    <w:p w:rsidR="00C41214" w:rsidRDefault="00C41214" w:rsidP="00F232C3">
      <w:pPr>
        <w:ind w:left="1440" w:hanging="720"/>
        <w:jc w:val="both"/>
      </w:pPr>
      <w:r>
        <w:t>Latest SIA News</w:t>
      </w:r>
    </w:p>
    <w:p w:rsidR="00C41214" w:rsidRDefault="00C41214" w:rsidP="00C41214">
      <w:pPr>
        <w:ind w:left="2880" w:hanging="1440"/>
        <w:jc w:val="both"/>
      </w:pPr>
      <w:r>
        <w:t>Press Release:</w:t>
      </w:r>
      <w:r>
        <w:tab/>
        <w:t>SIA Commends Introduction of Bipartisan Legislation to Restore Immediate Deductibility of R&amp;D Investments (03/17/2023)</w:t>
      </w:r>
    </w:p>
    <w:p w:rsidR="00C41214" w:rsidRDefault="00C41214" w:rsidP="00C41214">
      <w:pPr>
        <w:ind w:left="2880" w:hanging="1440"/>
        <w:jc w:val="both"/>
      </w:pPr>
      <w:r>
        <w:t>Press Release:</w:t>
      </w:r>
      <w:r>
        <w:tab/>
        <w:t>Global Semiconductor Sales Decrease 5.2% Month-to-Month in January (03/03/2023)</w:t>
      </w:r>
    </w:p>
    <w:p w:rsidR="00C41214" w:rsidRDefault="00C41214" w:rsidP="00C41214">
      <w:pPr>
        <w:ind w:left="2880" w:hanging="1440"/>
        <w:jc w:val="both"/>
      </w:pPr>
      <w:r>
        <w:t>Blog:</w:t>
      </w:r>
      <w:r>
        <w:tab/>
        <w:t>Meeting of Semiconductor Associations from Around the World Underscores Importance of Global Chip Sector Collaboration (03/02/2023)</w:t>
      </w:r>
    </w:p>
    <w:p w:rsidR="00C41214" w:rsidRDefault="00C41214" w:rsidP="00C41214">
      <w:pPr>
        <w:jc w:val="both"/>
      </w:pPr>
      <w:r>
        <w:tab/>
        <w:t>View more: PRESS RELEASES</w:t>
      </w:r>
    </w:p>
    <w:p w:rsidR="00C41214" w:rsidRDefault="00C41214" w:rsidP="00C41214">
      <w:pPr>
        <w:jc w:val="both"/>
      </w:pPr>
      <w:r>
        <w:tab/>
        <w:t>View more: BLOG</w:t>
      </w:r>
    </w:p>
    <w:p w:rsidR="00C41214" w:rsidRDefault="00C41214" w:rsidP="00C41214">
      <w:pPr>
        <w:ind w:left="1440" w:hanging="720"/>
        <w:jc w:val="both"/>
      </w:pPr>
      <w:r>
        <w:t>Policy Priorities: Research</w:t>
      </w:r>
    </w:p>
    <w:p w:rsidR="00C41214" w:rsidRDefault="00C41214" w:rsidP="00C41214">
      <w:pPr>
        <w:ind w:left="1440" w:hanging="720"/>
        <w:jc w:val="both"/>
      </w:pPr>
      <w:r>
        <w:lastRenderedPageBreak/>
        <w:t xml:space="preserve">Policy Priorities: </w:t>
      </w:r>
      <w:r>
        <w:t>Trade</w:t>
      </w:r>
    </w:p>
    <w:p w:rsidR="00C41214" w:rsidRDefault="00C41214" w:rsidP="00C41214">
      <w:pPr>
        <w:ind w:left="1440" w:hanging="720"/>
        <w:jc w:val="both"/>
      </w:pPr>
      <w:r>
        <w:t xml:space="preserve">Policy Priorities: </w:t>
      </w:r>
      <w:r>
        <w:t>Domestic Manufacturing</w:t>
      </w:r>
    </w:p>
    <w:p w:rsidR="00C41214" w:rsidRDefault="00C41214" w:rsidP="00C41214">
      <w:pPr>
        <w:ind w:left="1440" w:hanging="720"/>
        <w:jc w:val="both"/>
      </w:pPr>
      <w:r>
        <w:t xml:space="preserve">Policy Priorities: </w:t>
      </w:r>
      <w:r>
        <w:t>Tax</w:t>
      </w:r>
    </w:p>
    <w:p w:rsidR="00C41214" w:rsidRDefault="006E1DBD" w:rsidP="006E1DBD">
      <w:pPr>
        <w:ind w:left="720"/>
        <w:jc w:val="both"/>
      </w:pPr>
      <w:r>
        <w:t>From Microchips to Medical Devices: Semiconductors as an Essential Industry during the</w:t>
      </w:r>
      <w:r>
        <w:br/>
        <w:t>COVID-19 Pandemic</w:t>
      </w:r>
    </w:p>
    <w:p w:rsidR="00E05A66" w:rsidRDefault="00E05A66" w:rsidP="006E1DBD">
      <w:pPr>
        <w:ind w:left="720"/>
        <w:jc w:val="both"/>
      </w:pPr>
      <w:r>
        <w:t>Who We Are: LEARN MORE</w:t>
      </w:r>
    </w:p>
    <w:p w:rsidR="00E05A66" w:rsidRDefault="00E05A66" w:rsidP="006E1DBD">
      <w:pPr>
        <w:ind w:left="720"/>
        <w:jc w:val="both"/>
      </w:pPr>
      <w:r>
        <w:t>Who We Are: MEMBERS</w:t>
      </w:r>
    </w:p>
    <w:p w:rsidR="007A319E" w:rsidRDefault="007A319E" w:rsidP="006E1DBD">
      <w:pPr>
        <w:ind w:left="720"/>
        <w:jc w:val="both"/>
      </w:pPr>
      <w:r>
        <w:t>Sign up for SIA News</w:t>
      </w:r>
    </w:p>
    <w:p w:rsidR="00E55C92" w:rsidRDefault="00E55C92">
      <w:pPr>
        <w:rPr>
          <w:b/>
          <w:color w:val="C00000"/>
        </w:rPr>
      </w:pPr>
      <w:r w:rsidRPr="00037936">
        <w:rPr>
          <w:b/>
          <w:color w:val="C00000"/>
        </w:rPr>
        <w:t>ABOUT</w:t>
      </w:r>
    </w:p>
    <w:p w:rsidR="00037936" w:rsidRDefault="0012354B">
      <w:pPr>
        <w:rPr>
          <w:color w:val="00B050"/>
        </w:rPr>
      </w:pPr>
      <w:r>
        <w:rPr>
          <w:b/>
          <w:color w:val="C00000"/>
        </w:rPr>
        <w:tab/>
      </w:r>
      <w:r>
        <w:rPr>
          <w:color w:val="00B050"/>
        </w:rPr>
        <w:t>Mission</w:t>
      </w:r>
    </w:p>
    <w:p w:rsidR="0012354B" w:rsidRDefault="0012354B" w:rsidP="0055075C">
      <w:pPr>
        <w:ind w:left="1440"/>
        <w:jc w:val="both"/>
      </w:pPr>
      <w:r>
        <w:t>Video:</w:t>
      </w:r>
      <w:r>
        <w:tab/>
      </w:r>
      <w:r>
        <w:t>The U.S. Semiconductor Industry: Building America’s Innovation Economy</w:t>
      </w:r>
    </w:p>
    <w:p w:rsidR="0012354B" w:rsidRDefault="0012354B">
      <w:pPr>
        <w:rPr>
          <w:color w:val="00B050"/>
        </w:rPr>
      </w:pPr>
      <w:r>
        <w:rPr>
          <w:color w:val="00B050"/>
        </w:rPr>
        <w:tab/>
        <w:t>History</w:t>
      </w:r>
    </w:p>
    <w:p w:rsidR="0012354B" w:rsidRDefault="0012354B" w:rsidP="0055075C">
      <w:pPr>
        <w:ind w:left="1440"/>
        <w:jc w:val="both"/>
      </w:pPr>
      <w:r>
        <w:t>Video:</w:t>
      </w:r>
      <w:r>
        <w:tab/>
      </w:r>
      <w:proofErr w:type="spellStart"/>
      <w:r>
        <w:t>SIA’s</w:t>
      </w:r>
      <w:proofErr w:type="spellEnd"/>
      <w:r>
        <w:t xml:space="preserve"> 40</w:t>
      </w:r>
      <w:r w:rsidRPr="0012354B">
        <w:rPr>
          <w:vertAlign w:val="superscript"/>
        </w:rPr>
        <w:t>th</w:t>
      </w:r>
      <w:r>
        <w:t xml:space="preserve"> Anniversary: Strength through Unity</w:t>
      </w:r>
    </w:p>
    <w:p w:rsidR="0012354B" w:rsidRDefault="0012354B">
      <w:pPr>
        <w:rPr>
          <w:color w:val="00B050"/>
        </w:rPr>
      </w:pPr>
      <w:r>
        <w:rPr>
          <w:color w:val="00B050"/>
        </w:rPr>
        <w:tab/>
        <w:t>Board of Directors</w:t>
      </w:r>
    </w:p>
    <w:p w:rsidR="0012354B" w:rsidRDefault="0012354B">
      <w:pPr>
        <w:rPr>
          <w:color w:val="00B050"/>
        </w:rPr>
      </w:pPr>
      <w:r>
        <w:rPr>
          <w:color w:val="00B050"/>
        </w:rPr>
        <w:tab/>
        <w:t>Members</w:t>
      </w:r>
    </w:p>
    <w:p w:rsidR="0055075C" w:rsidRDefault="0055075C" w:rsidP="0055075C">
      <w:pPr>
        <w:ind w:left="1440"/>
        <w:jc w:val="both"/>
      </w:pPr>
      <w:r>
        <w:t>Charter Members</w:t>
      </w:r>
    </w:p>
    <w:p w:rsidR="0055075C" w:rsidRDefault="0055075C" w:rsidP="0055075C">
      <w:pPr>
        <w:ind w:left="1440"/>
        <w:jc w:val="both"/>
      </w:pPr>
      <w:r>
        <w:t>International Members</w:t>
      </w:r>
    </w:p>
    <w:p w:rsidR="0055075C" w:rsidRDefault="0055075C" w:rsidP="0055075C">
      <w:pPr>
        <w:ind w:left="1440"/>
        <w:jc w:val="both"/>
      </w:pPr>
      <w:r>
        <w:t>Corporate Members</w:t>
      </w:r>
    </w:p>
    <w:p w:rsidR="0055075C" w:rsidRDefault="0055075C" w:rsidP="0055075C">
      <w:pPr>
        <w:ind w:left="1440"/>
        <w:jc w:val="both"/>
      </w:pPr>
      <w:r>
        <w:t>Corporate Partners</w:t>
      </w:r>
    </w:p>
    <w:p w:rsidR="0055075C" w:rsidRPr="0047267F" w:rsidRDefault="006D6384" w:rsidP="0047267F">
      <w:pPr>
        <w:ind w:left="1440"/>
        <w:jc w:val="both"/>
      </w:pPr>
      <w:r>
        <w:t>Do you want your voice to be heard? BECOME A MEMBER</w:t>
      </w:r>
    </w:p>
    <w:p w:rsidR="0012354B" w:rsidRDefault="0012354B">
      <w:pPr>
        <w:rPr>
          <w:color w:val="00B050"/>
        </w:rPr>
      </w:pPr>
      <w:r>
        <w:rPr>
          <w:color w:val="00B050"/>
        </w:rPr>
        <w:tab/>
        <w:t>Join SIA</w:t>
      </w:r>
    </w:p>
    <w:p w:rsidR="0047267F" w:rsidRDefault="00883959" w:rsidP="0047267F">
      <w:pPr>
        <w:ind w:left="1440"/>
        <w:jc w:val="both"/>
      </w:pPr>
      <w:r>
        <w:t xml:space="preserve">Become A Member </w:t>
      </w:r>
      <w:r w:rsidR="0047267F">
        <w:t>APPLY</w:t>
      </w:r>
      <w:r w:rsidR="0038744A">
        <w:t xml:space="preserve"> NOW</w:t>
      </w:r>
    </w:p>
    <w:p w:rsidR="00883959" w:rsidRDefault="00883959" w:rsidP="0047267F">
      <w:pPr>
        <w:ind w:left="1440"/>
        <w:jc w:val="both"/>
      </w:pPr>
      <w:r>
        <w:t>Why Join SIA? VIEW OUR POLICY PRIORITIES</w:t>
      </w:r>
    </w:p>
    <w:p w:rsidR="00883959" w:rsidRDefault="00883959" w:rsidP="0047267F">
      <w:pPr>
        <w:ind w:left="1440"/>
        <w:jc w:val="both"/>
      </w:pPr>
      <w:r>
        <w:t>Benefits of SIA Membership</w:t>
      </w:r>
    </w:p>
    <w:p w:rsidR="00883959" w:rsidRDefault="00883959" w:rsidP="0047267F">
      <w:pPr>
        <w:ind w:left="1440"/>
        <w:jc w:val="both"/>
      </w:pPr>
      <w:r>
        <w:t>SIA Member Benefits</w:t>
      </w:r>
    </w:p>
    <w:p w:rsidR="00883959" w:rsidRDefault="00883959" w:rsidP="0047267F">
      <w:pPr>
        <w:ind w:left="1440"/>
        <w:jc w:val="both"/>
      </w:pPr>
      <w:r>
        <w:t>Types of SIA Membership</w:t>
      </w:r>
    </w:p>
    <w:p w:rsidR="0012354B" w:rsidRDefault="0012354B">
      <w:pPr>
        <w:rPr>
          <w:color w:val="00B050"/>
        </w:rPr>
      </w:pPr>
      <w:r>
        <w:rPr>
          <w:color w:val="00B050"/>
        </w:rPr>
        <w:tab/>
        <w:t>Staff</w:t>
      </w:r>
    </w:p>
    <w:p w:rsidR="0012354B" w:rsidRDefault="0012354B">
      <w:pPr>
        <w:rPr>
          <w:color w:val="00B050"/>
        </w:rPr>
      </w:pPr>
      <w:r>
        <w:rPr>
          <w:color w:val="00B050"/>
        </w:rPr>
        <w:tab/>
        <w:t>Partner Organizations</w:t>
      </w:r>
    </w:p>
    <w:p w:rsidR="004F3F59" w:rsidRDefault="004F3F59" w:rsidP="004F3F59">
      <w:pPr>
        <w:ind w:left="1440"/>
        <w:jc w:val="both"/>
      </w:pPr>
      <w:r>
        <w:t>Semiconductor Research Corporation</w:t>
      </w:r>
    </w:p>
    <w:p w:rsidR="004F3F59" w:rsidRDefault="004F3F59" w:rsidP="004F3F59">
      <w:pPr>
        <w:ind w:left="1440"/>
        <w:jc w:val="both"/>
      </w:pPr>
      <w:r>
        <w:lastRenderedPageBreak/>
        <w:t>Task Force on American Innovation</w:t>
      </w:r>
    </w:p>
    <w:p w:rsidR="004F3F59" w:rsidRDefault="004F3F59" w:rsidP="004F3F59">
      <w:pPr>
        <w:ind w:left="1440"/>
        <w:jc w:val="both"/>
      </w:pPr>
      <w:r>
        <w:t>United States Information Technology Office</w:t>
      </w:r>
    </w:p>
    <w:p w:rsidR="004F3F59" w:rsidRDefault="004F3F59" w:rsidP="004F3F59">
      <w:pPr>
        <w:ind w:left="1440"/>
        <w:jc w:val="both"/>
      </w:pPr>
      <w:r>
        <w:t>World Semiconductor Council</w:t>
      </w:r>
    </w:p>
    <w:p w:rsidR="004F3F59" w:rsidRDefault="004F3F59" w:rsidP="004F3F59">
      <w:pPr>
        <w:ind w:left="1440"/>
        <w:jc w:val="both"/>
      </w:pPr>
      <w:r>
        <w:t>World Semiconductor Trade Statistics</w:t>
      </w:r>
    </w:p>
    <w:p w:rsidR="0012354B" w:rsidRDefault="0012354B">
      <w:pPr>
        <w:rPr>
          <w:color w:val="00B050"/>
        </w:rPr>
      </w:pPr>
      <w:r>
        <w:rPr>
          <w:color w:val="00B050"/>
        </w:rPr>
        <w:tab/>
        <w:t>SIA Jobs</w:t>
      </w:r>
    </w:p>
    <w:p w:rsidR="004F3F59" w:rsidRDefault="004F3F59" w:rsidP="004F3F59">
      <w:pPr>
        <w:ind w:left="1440"/>
        <w:jc w:val="both"/>
      </w:pPr>
      <w:r>
        <w:t>MANAGER/SENIOR MANAGER, GLOBAL POLICY</w:t>
      </w:r>
    </w:p>
    <w:p w:rsidR="004F3F59" w:rsidRDefault="004F3F59" w:rsidP="004F3F59">
      <w:pPr>
        <w:ind w:left="1440"/>
        <w:jc w:val="both"/>
      </w:pPr>
      <w:r>
        <w:t>MANAGER, GOVERNMENT AFFAIRS</w:t>
      </w:r>
    </w:p>
    <w:p w:rsidR="004F3F59" w:rsidRDefault="004F3F59" w:rsidP="004F3F59">
      <w:pPr>
        <w:ind w:left="1440"/>
        <w:jc w:val="both"/>
      </w:pPr>
      <w:r>
        <w:t>GLOBAL POLICY ANALYST/SENIOR ANALYST (CHINA)</w:t>
      </w:r>
    </w:p>
    <w:p w:rsidR="004F3F59" w:rsidRDefault="004F3F59" w:rsidP="004F3F59">
      <w:pPr>
        <w:ind w:left="1440"/>
        <w:jc w:val="both"/>
      </w:pPr>
      <w:r>
        <w:t>COMMUNICATIONS ASSOCIATE</w:t>
      </w:r>
    </w:p>
    <w:p w:rsidR="00E55C92" w:rsidRDefault="00E55C92">
      <w:pPr>
        <w:rPr>
          <w:b/>
          <w:color w:val="C00000"/>
        </w:rPr>
      </w:pPr>
      <w:r w:rsidRPr="004B59FB">
        <w:rPr>
          <w:b/>
          <w:color w:val="C00000"/>
        </w:rPr>
        <w:t>SEMIS 101</w:t>
      </w:r>
    </w:p>
    <w:p w:rsidR="004B59FB" w:rsidRDefault="0018102B" w:rsidP="0018102B">
      <w:pPr>
        <w:ind w:firstLine="720"/>
        <w:rPr>
          <w:color w:val="00B050"/>
        </w:rPr>
      </w:pPr>
      <w:r>
        <w:rPr>
          <w:color w:val="00B050"/>
        </w:rPr>
        <w:t>What is a Semiconductor?</w:t>
      </w:r>
    </w:p>
    <w:p w:rsidR="004E5A87" w:rsidRDefault="004E5A87" w:rsidP="004E5A87">
      <w:pPr>
        <w:ind w:left="1440"/>
        <w:jc w:val="both"/>
      </w:pPr>
      <w:r>
        <w:t>VIEW INDUSTRY FACT SHEET</w:t>
      </w:r>
    </w:p>
    <w:p w:rsidR="004E5A87" w:rsidRDefault="004E5A87" w:rsidP="004E5A87">
      <w:pPr>
        <w:ind w:left="1440"/>
        <w:jc w:val="both"/>
      </w:pPr>
      <w:r>
        <w:t>Video:</w:t>
      </w:r>
      <w:r>
        <w:tab/>
      </w:r>
      <w:r>
        <w:t>Innovation in Everything</w:t>
      </w:r>
    </w:p>
    <w:p w:rsidR="00C56631" w:rsidRDefault="00C56631" w:rsidP="004E5A87">
      <w:pPr>
        <w:ind w:left="1440"/>
        <w:jc w:val="both"/>
      </w:pPr>
      <w:r>
        <w:t>Video:</w:t>
      </w:r>
      <w:r>
        <w:tab/>
        <w:t>Stages of Semiconductor Production</w:t>
      </w:r>
    </w:p>
    <w:p w:rsidR="00C56631" w:rsidRDefault="00C56631" w:rsidP="004E5A87">
      <w:pPr>
        <w:ind w:left="1440"/>
        <w:jc w:val="both"/>
      </w:pPr>
      <w:r>
        <w:t>Semiconductors Improve Our Lives</w:t>
      </w:r>
    </w:p>
    <w:p w:rsidR="00C56631" w:rsidRDefault="00C56631" w:rsidP="004E5A87">
      <w:pPr>
        <w:ind w:left="1440"/>
        <w:jc w:val="both"/>
      </w:pPr>
      <w:r>
        <w:t>Semiconductors Build Our Future</w:t>
      </w:r>
    </w:p>
    <w:p w:rsidR="00C56631" w:rsidRDefault="00C56631" w:rsidP="004E5A87">
      <w:pPr>
        <w:ind w:left="1440"/>
        <w:jc w:val="both"/>
      </w:pPr>
      <w:r>
        <w:t>Semiconductors Strengthen Our Country</w:t>
      </w:r>
    </w:p>
    <w:p w:rsidR="004E5A87" w:rsidRPr="009915E3" w:rsidRDefault="00C56631" w:rsidP="009915E3">
      <w:pPr>
        <w:ind w:left="1440"/>
        <w:jc w:val="both"/>
      </w:pPr>
      <w:r>
        <w:t>How do semiconduc</w:t>
      </w:r>
      <w:r w:rsidR="009915E3">
        <w:t>tors impact your world? FIND OUT</w:t>
      </w:r>
    </w:p>
    <w:p w:rsidR="004B59FB" w:rsidRDefault="0018102B" w:rsidP="0018102B">
      <w:pPr>
        <w:ind w:firstLine="720"/>
        <w:rPr>
          <w:color w:val="00B050"/>
        </w:rPr>
      </w:pPr>
      <w:r>
        <w:rPr>
          <w:color w:val="00B050"/>
        </w:rPr>
        <w:t>Industry Impact</w:t>
      </w:r>
    </w:p>
    <w:p w:rsidR="00A04487" w:rsidRDefault="00A04487" w:rsidP="00A04487">
      <w:pPr>
        <w:ind w:left="1440"/>
        <w:jc w:val="both"/>
      </w:pPr>
      <w:r>
        <w:t>2022 STATE OF THE U.S. SEMICONDUCTOR INDUSTRY</w:t>
      </w:r>
    </w:p>
    <w:p w:rsidR="00A04487" w:rsidRDefault="00A04487" w:rsidP="00A04487">
      <w:pPr>
        <w:ind w:left="1440"/>
        <w:jc w:val="both"/>
      </w:pPr>
      <w:r>
        <w:t>Video:</w:t>
      </w:r>
      <w:r>
        <w:tab/>
        <w:t>Innovation in Everything</w:t>
      </w:r>
    </w:p>
    <w:p w:rsidR="00F22A45" w:rsidRDefault="00F22A45" w:rsidP="00A04487">
      <w:pPr>
        <w:ind w:left="1440"/>
        <w:jc w:val="both"/>
      </w:pPr>
      <w:r>
        <w:t xml:space="preserve">Semiconductor Manufacturing </w:t>
      </w:r>
      <w:proofErr w:type="gramStart"/>
      <w:r>
        <w:t>Across</w:t>
      </w:r>
      <w:proofErr w:type="gramEnd"/>
      <w:r>
        <w:t xml:space="preserve"> America</w:t>
      </w:r>
    </w:p>
    <w:p w:rsidR="004B59FB" w:rsidRDefault="0018102B" w:rsidP="004B59FB">
      <w:pPr>
        <w:rPr>
          <w:color w:val="00B050"/>
        </w:rPr>
      </w:pPr>
      <w:r>
        <w:rPr>
          <w:color w:val="00B050"/>
        </w:rPr>
        <w:tab/>
        <w:t>Resources</w:t>
      </w:r>
    </w:p>
    <w:p w:rsidR="00F22A45" w:rsidRDefault="00F22A45" w:rsidP="00F22A45">
      <w:pPr>
        <w:ind w:left="1440"/>
        <w:jc w:val="both"/>
      </w:pPr>
      <w:r>
        <w:t>Brochures and One Pagers: Industry Facts (04/21/2022)</w:t>
      </w:r>
    </w:p>
    <w:p w:rsidR="00F22A45" w:rsidRDefault="00F22A45" w:rsidP="00F22A45">
      <w:pPr>
        <w:ind w:left="1440"/>
        <w:jc w:val="both"/>
      </w:pPr>
      <w:r>
        <w:t>Policy Reports: 2021 State of the U.S. Semiconductor Industry (09/24/2021)</w:t>
      </w:r>
    </w:p>
    <w:p w:rsidR="00F22A45" w:rsidRDefault="00F22A45" w:rsidP="00F22A45">
      <w:pPr>
        <w:ind w:left="2880" w:hanging="1440"/>
        <w:jc w:val="both"/>
      </w:pPr>
      <w:r>
        <w:t>Policy Reports:</w:t>
      </w:r>
      <w:r>
        <w:tab/>
        <w:t>Government Incentives and U.S. Competitiveness in Semiconductor Manufacturing (09/16/2020)</w:t>
      </w:r>
    </w:p>
    <w:p w:rsidR="00715536" w:rsidRDefault="00715536" w:rsidP="00F22A45">
      <w:pPr>
        <w:ind w:left="2880" w:hanging="1440"/>
        <w:jc w:val="both"/>
      </w:pPr>
      <w:r>
        <w:t>41 Pages of resource links</w:t>
      </w:r>
    </w:p>
    <w:p w:rsidR="004B59FB" w:rsidRDefault="004B59FB" w:rsidP="004B59FB">
      <w:pPr>
        <w:rPr>
          <w:color w:val="00B050"/>
        </w:rPr>
      </w:pPr>
      <w:r>
        <w:rPr>
          <w:color w:val="00B050"/>
        </w:rPr>
        <w:tab/>
      </w:r>
      <w:r w:rsidR="0018102B">
        <w:rPr>
          <w:color w:val="00B050"/>
        </w:rPr>
        <w:t>FAQ</w:t>
      </w:r>
    </w:p>
    <w:p w:rsidR="003A693F" w:rsidRDefault="003A693F" w:rsidP="003A693F">
      <w:pPr>
        <w:ind w:left="1440"/>
        <w:jc w:val="both"/>
      </w:pPr>
      <w:r>
        <w:lastRenderedPageBreak/>
        <w:t>What is a Semiconductor?</w:t>
      </w:r>
    </w:p>
    <w:p w:rsidR="003A693F" w:rsidRDefault="003A693F" w:rsidP="003A693F">
      <w:pPr>
        <w:ind w:left="1440"/>
        <w:jc w:val="both"/>
      </w:pPr>
      <w:r>
        <w:t>How is a Semiconductor Made?</w:t>
      </w:r>
    </w:p>
    <w:p w:rsidR="003A693F" w:rsidRDefault="003A693F" w:rsidP="003A693F">
      <w:pPr>
        <w:ind w:left="1440"/>
        <w:jc w:val="both"/>
      </w:pPr>
      <w:r>
        <w:t>What is a 300nm Wafer?</w:t>
      </w:r>
    </w:p>
    <w:p w:rsidR="003A693F" w:rsidRDefault="003A693F" w:rsidP="003A693F">
      <w:pPr>
        <w:ind w:left="1440"/>
        <w:jc w:val="both"/>
      </w:pPr>
      <w:r>
        <w:t>What is Moore’s Law?</w:t>
      </w:r>
    </w:p>
    <w:p w:rsidR="003A693F" w:rsidRDefault="003A693F" w:rsidP="003A693F">
      <w:pPr>
        <w:ind w:left="1440"/>
        <w:jc w:val="both"/>
      </w:pPr>
      <w:r>
        <w:t>Why Does the SIA Use a 3-Month-Moving Average For Its Statistics?</w:t>
      </w:r>
    </w:p>
    <w:p w:rsidR="003A693F" w:rsidRDefault="003A693F" w:rsidP="003A693F">
      <w:pPr>
        <w:ind w:left="1440"/>
        <w:jc w:val="both"/>
      </w:pPr>
      <w:r>
        <w:t>Industry Glossary</w:t>
      </w:r>
    </w:p>
    <w:p w:rsidR="00483E58" w:rsidRDefault="00483E58" w:rsidP="00483E58">
      <w:pPr>
        <w:rPr>
          <w:b/>
          <w:color w:val="C00000"/>
        </w:rPr>
      </w:pPr>
      <w:r>
        <w:rPr>
          <w:b/>
          <w:color w:val="C00000"/>
        </w:rPr>
        <w:t>POLICY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Policy Overview</w:t>
      </w:r>
    </w:p>
    <w:p w:rsidR="00327F95" w:rsidRDefault="00327F95" w:rsidP="00327F95">
      <w:pPr>
        <w:ind w:left="1440"/>
        <w:jc w:val="both"/>
      </w:pPr>
      <w:r>
        <w:t xml:space="preserve">CHIPS FOR AMERICA ACT &amp; </w:t>
      </w:r>
      <w:proofErr w:type="spellStart"/>
      <w:r>
        <w:t>FABS</w:t>
      </w:r>
      <w:proofErr w:type="spellEnd"/>
      <w:r>
        <w:t xml:space="preserve"> ACT</w:t>
      </w:r>
    </w:p>
    <w:p w:rsidR="00327F95" w:rsidRDefault="00327F95" w:rsidP="00327F95">
      <w:pPr>
        <w:ind w:left="1440"/>
        <w:jc w:val="both"/>
      </w:pPr>
      <w:r>
        <w:t>OFFICIAL COMMENTS AND LETTERS</w:t>
      </w:r>
    </w:p>
    <w:p w:rsidR="00327F95" w:rsidRDefault="00327F95" w:rsidP="00327F95">
      <w:pPr>
        <w:ind w:left="1440"/>
        <w:jc w:val="both"/>
      </w:pPr>
      <w:r>
        <w:t>POLICY REPORTS</w:t>
      </w:r>
    </w:p>
    <w:p w:rsidR="00327F95" w:rsidRDefault="00327F95" w:rsidP="00327F95">
      <w:pPr>
        <w:ind w:left="1440"/>
        <w:jc w:val="both"/>
      </w:pPr>
      <w:r>
        <w:t>Video:</w:t>
      </w:r>
      <w:r>
        <w:tab/>
      </w:r>
      <w:r>
        <w:t>SIA Promotes Policies that Strengthen the U.S. Semiconductor Industry</w:t>
      </w:r>
    </w:p>
    <w:p w:rsidR="00327F95" w:rsidRDefault="00327F95" w:rsidP="00327F95">
      <w:pPr>
        <w:ind w:left="1440"/>
        <w:jc w:val="both"/>
      </w:pPr>
      <w:r>
        <w:t xml:space="preserve">Invest &amp; Innovate: U.S. Semiconductor Leadership </w:t>
      </w:r>
      <w:proofErr w:type="gramStart"/>
      <w:r>
        <w:t>Under</w:t>
      </w:r>
      <w:proofErr w:type="gramEnd"/>
      <w:r>
        <w:t xml:space="preserve"> the Biden-Harris Administration</w:t>
      </w:r>
    </w:p>
    <w:p w:rsidR="00327F95" w:rsidRDefault="00327F95" w:rsidP="00327F95">
      <w:pPr>
        <w:ind w:left="1800" w:hanging="360"/>
        <w:jc w:val="both"/>
      </w:pPr>
      <w:r>
        <w:t>Winning the Future: A Blueprint for Sustained U.S. Leadership in Semiconductor Technology</w:t>
      </w:r>
    </w:p>
    <w:p w:rsidR="00327F95" w:rsidRDefault="00327F95" w:rsidP="00327F95">
      <w:pPr>
        <w:ind w:left="1800" w:hanging="360"/>
        <w:jc w:val="both"/>
      </w:pPr>
      <w:r>
        <w:t>U.S. Semiconductor Leadership: A Policy Platform</w:t>
      </w:r>
    </w:p>
    <w:p w:rsidR="00517BE4" w:rsidRDefault="00517BE4" w:rsidP="00517BE4">
      <w:pPr>
        <w:ind w:left="1440"/>
        <w:jc w:val="both"/>
      </w:pPr>
      <w:r>
        <w:t xml:space="preserve">Latest </w:t>
      </w:r>
      <w:r>
        <w:t>News &amp; Resources</w:t>
      </w:r>
    </w:p>
    <w:p w:rsidR="00517BE4" w:rsidRDefault="00517BE4" w:rsidP="00517BE4">
      <w:pPr>
        <w:ind w:left="2880" w:hanging="1440"/>
        <w:jc w:val="both"/>
      </w:pPr>
      <w:r>
        <w:t>Press Release:</w:t>
      </w:r>
      <w:r>
        <w:tab/>
        <w:t>SIA Commends Introduction of Bipartisan Legislation to Restore Immediate Deductibility of R&amp;D Investments (03/17/2023)</w:t>
      </w:r>
    </w:p>
    <w:p w:rsidR="00517BE4" w:rsidRDefault="00517BE4" w:rsidP="00517BE4">
      <w:pPr>
        <w:ind w:left="2880" w:hanging="1440"/>
        <w:jc w:val="both"/>
      </w:pPr>
      <w:r>
        <w:t>Press Release</w:t>
      </w:r>
      <w:r>
        <w:t xml:space="preserve"> Comments and Letters</w:t>
      </w:r>
      <w:r>
        <w:t>:</w:t>
      </w:r>
      <w:r>
        <w:tab/>
      </w:r>
      <w:r>
        <w:t xml:space="preserve">SIA Comments to USGS on Helium Supply Risk </w:t>
      </w:r>
      <w:r>
        <w:t>(03/</w:t>
      </w:r>
      <w:r>
        <w:t>16</w:t>
      </w:r>
      <w:r>
        <w:t>/2023)</w:t>
      </w:r>
    </w:p>
    <w:p w:rsidR="00517BE4" w:rsidRDefault="00517BE4" w:rsidP="00517BE4">
      <w:pPr>
        <w:ind w:left="2880" w:hanging="1440"/>
        <w:jc w:val="both"/>
      </w:pPr>
      <w:r>
        <w:t>Press Release Comments and Letters:</w:t>
      </w:r>
      <w:r>
        <w:tab/>
        <w:t>SIA</w:t>
      </w:r>
      <w:r>
        <w:t xml:space="preserve">, TechNet, and </w:t>
      </w:r>
      <w:proofErr w:type="spellStart"/>
      <w:r>
        <w:t>ITI</w:t>
      </w:r>
      <w:proofErr w:type="spellEnd"/>
      <w:r>
        <w:t xml:space="preserve"> joint letter responding to </w:t>
      </w:r>
      <w:proofErr w:type="spellStart"/>
      <w:r>
        <w:t>USCIS</w:t>
      </w:r>
      <w:proofErr w:type="spellEnd"/>
      <w:r>
        <w:t xml:space="preserve"> proposed fee increases (03/13/2023</w:t>
      </w:r>
      <w:r>
        <w:t>)</w:t>
      </w:r>
    </w:p>
    <w:p w:rsidR="00A30C3B" w:rsidRDefault="00A30C3B" w:rsidP="00517BE4">
      <w:pPr>
        <w:ind w:left="2880" w:hanging="1440"/>
        <w:jc w:val="both"/>
      </w:pPr>
      <w:r>
        <w:t>Learn more: NEWS</w:t>
      </w:r>
    </w:p>
    <w:p w:rsidR="00A30C3B" w:rsidRDefault="00A30C3B" w:rsidP="00A30C3B">
      <w:pPr>
        <w:ind w:left="2880" w:hanging="1440"/>
        <w:jc w:val="both"/>
      </w:pPr>
      <w:r>
        <w:t>Learn more: RESOURCES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Policy Reports</w:t>
      </w:r>
    </w:p>
    <w:p w:rsidR="000D64B1" w:rsidRDefault="000D64B1" w:rsidP="000D64B1">
      <w:pPr>
        <w:ind w:left="2880" w:hanging="1440"/>
        <w:jc w:val="both"/>
      </w:pPr>
      <w:r>
        <w:t>2 Pages of POLICY REPORTS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CHIPS for America Act</w:t>
      </w:r>
    </w:p>
    <w:p w:rsidR="00257AFF" w:rsidRDefault="00257AFF" w:rsidP="00257AFF">
      <w:pPr>
        <w:ind w:left="1440"/>
        <w:jc w:val="both"/>
      </w:pPr>
      <w:r>
        <w:t>STATEMENT: SIA APPLAUDS PASSAGE OF CHIPS ACT OF 2022</w:t>
      </w:r>
    </w:p>
    <w:p w:rsidR="00257AFF" w:rsidRDefault="00257AFF" w:rsidP="00257AFF">
      <w:pPr>
        <w:ind w:left="1440"/>
        <w:jc w:val="both"/>
      </w:pPr>
      <w:r>
        <w:t>FACT SHEET: CHIPS ACT OF 2022</w:t>
      </w:r>
    </w:p>
    <w:p w:rsidR="00257AFF" w:rsidRDefault="00257AFF" w:rsidP="00257AFF">
      <w:pPr>
        <w:ind w:left="1440"/>
        <w:jc w:val="both"/>
      </w:pPr>
      <w:r>
        <w:lastRenderedPageBreak/>
        <w:t>SIA NEWS</w:t>
      </w:r>
    </w:p>
    <w:p w:rsidR="00257AFF" w:rsidRDefault="00257AFF" w:rsidP="00257AFF">
      <w:pPr>
        <w:ind w:left="1440"/>
        <w:jc w:val="both"/>
      </w:pPr>
      <w:r>
        <w:t>WHAT THEY’RE SAYING</w:t>
      </w:r>
    </w:p>
    <w:p w:rsidR="00257AFF" w:rsidRDefault="00257AFF" w:rsidP="00257AFF">
      <w:pPr>
        <w:ind w:left="1440"/>
        <w:jc w:val="both"/>
      </w:pPr>
      <w:r>
        <w:t>GLOBAL INCENTIVES</w:t>
      </w:r>
    </w:p>
    <w:p w:rsidR="00257AFF" w:rsidRDefault="00257AFF" w:rsidP="00257AFF">
      <w:pPr>
        <w:ind w:left="1440"/>
        <w:jc w:val="both"/>
      </w:pPr>
      <w:r>
        <w:t>Featured News</w:t>
      </w:r>
    </w:p>
    <w:p w:rsidR="00257AFF" w:rsidRDefault="00257AFF" w:rsidP="00257AFF">
      <w:pPr>
        <w:ind w:left="1440"/>
        <w:jc w:val="both"/>
      </w:pPr>
      <w:r>
        <w:t>Letters to Policymakers</w:t>
      </w:r>
    </w:p>
    <w:p w:rsidR="00257AFF" w:rsidRDefault="00257AFF" w:rsidP="00257AFF">
      <w:pPr>
        <w:ind w:left="1440"/>
        <w:jc w:val="both"/>
      </w:pPr>
      <w:r>
        <w:t>Policy Reports</w:t>
      </w:r>
    </w:p>
    <w:p w:rsidR="00257AFF" w:rsidRDefault="00257AFF" w:rsidP="00257AFF">
      <w:pPr>
        <w:ind w:left="1440"/>
        <w:jc w:val="both"/>
      </w:pPr>
      <w:r>
        <w:t>Other Resources</w:t>
      </w:r>
    </w:p>
    <w:p w:rsidR="00257AFF" w:rsidRDefault="00257AFF" w:rsidP="00257AFF">
      <w:pPr>
        <w:ind w:left="1440"/>
        <w:jc w:val="both"/>
      </w:pPr>
      <w:r>
        <w:t>Semiconductors in America Coalition (</w:t>
      </w:r>
      <w:proofErr w:type="spellStart"/>
      <w:r>
        <w:t>SIAC</w:t>
      </w:r>
      <w:proofErr w:type="spellEnd"/>
      <w:r>
        <w:t>)</w:t>
      </w:r>
    </w:p>
    <w:p w:rsidR="00257AFF" w:rsidRPr="00BE2860" w:rsidRDefault="00257AFF" w:rsidP="00BE2860">
      <w:pPr>
        <w:ind w:left="1440"/>
        <w:jc w:val="both"/>
      </w:pPr>
      <w:r>
        <w:t xml:space="preserve">American Jobs are </w:t>
      </w:r>
      <w:proofErr w:type="gramStart"/>
      <w:r>
        <w:t>Built</w:t>
      </w:r>
      <w:proofErr w:type="gramEnd"/>
      <w:r>
        <w:t xml:space="preserve"> on Semiconductors: LEARN MORE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Research</w:t>
      </w:r>
    </w:p>
    <w:p w:rsidR="00962722" w:rsidRDefault="00962722" w:rsidP="00962722">
      <w:pPr>
        <w:ind w:left="1440"/>
        <w:jc w:val="both"/>
      </w:pPr>
      <w:r>
        <w:t>CHIPS FOR AMERICA ACT</w:t>
      </w:r>
    </w:p>
    <w:p w:rsidR="00962722" w:rsidRDefault="00962722" w:rsidP="00962722">
      <w:pPr>
        <w:ind w:left="1440"/>
        <w:jc w:val="both"/>
      </w:pPr>
      <w:r>
        <w:t>AMERICAN FOUNDRIES ACT</w:t>
      </w:r>
    </w:p>
    <w:p w:rsidR="00962722" w:rsidRDefault="00962722" w:rsidP="00962722">
      <w:pPr>
        <w:ind w:left="1440"/>
        <w:jc w:val="both"/>
      </w:pPr>
      <w:r>
        <w:t>OFFICIAL COMMENTS AND LETTERS</w:t>
      </w:r>
    </w:p>
    <w:p w:rsidR="00962722" w:rsidRDefault="00962722" w:rsidP="00962722">
      <w:pPr>
        <w:ind w:left="1440"/>
        <w:jc w:val="both"/>
      </w:pPr>
      <w:r>
        <w:t xml:space="preserve">ALL RESEARCH </w:t>
      </w:r>
      <w:proofErr w:type="spellStart"/>
      <w:r>
        <w:t>RESOUCES</w:t>
      </w:r>
      <w:proofErr w:type="spellEnd"/>
    </w:p>
    <w:p w:rsidR="00962722" w:rsidRDefault="00962722" w:rsidP="00962722">
      <w:pPr>
        <w:ind w:left="2160" w:hanging="720"/>
        <w:jc w:val="both"/>
      </w:pPr>
      <w:r>
        <w:t>Video:</w:t>
      </w:r>
      <w:r>
        <w:tab/>
      </w:r>
      <w:r>
        <w:t>Research: SIA Promotes Policies that Strengthen the U.S. Semiconductor Industry in Four Key Area</w:t>
      </w:r>
    </w:p>
    <w:p w:rsidR="00962722" w:rsidRDefault="00962722" w:rsidP="00962722">
      <w:pPr>
        <w:ind w:left="1440"/>
        <w:jc w:val="both"/>
      </w:pPr>
      <w:r>
        <w:t>Featured Research Resources</w:t>
      </w:r>
    </w:p>
    <w:p w:rsidR="00962722" w:rsidRDefault="00962722" w:rsidP="00962722">
      <w:pPr>
        <w:ind w:left="1440"/>
        <w:jc w:val="both"/>
      </w:pPr>
      <w:r>
        <w:t>Semiconductor Industry’s Commitment to Research</w:t>
      </w:r>
    </w:p>
    <w:p w:rsidR="00962722" w:rsidRDefault="00962722" w:rsidP="00962722">
      <w:pPr>
        <w:ind w:left="1440"/>
        <w:jc w:val="both"/>
      </w:pPr>
      <w:proofErr w:type="spellStart"/>
      <w:proofErr w:type="gramStart"/>
      <w:r>
        <w:t>nanoelectronic</w:t>
      </w:r>
      <w:proofErr w:type="spellEnd"/>
      <w:proofErr w:type="gramEnd"/>
      <w:r>
        <w:t xml:space="preserve"> Computing </w:t>
      </w:r>
      <w:proofErr w:type="spellStart"/>
      <w:r>
        <w:t>REsearh</w:t>
      </w:r>
      <w:proofErr w:type="spellEnd"/>
      <w:r>
        <w:t xml:space="preserve"> (</w:t>
      </w:r>
      <w:proofErr w:type="spellStart"/>
      <w:r>
        <w:t>nCORE</w:t>
      </w:r>
      <w:proofErr w:type="spellEnd"/>
      <w:r>
        <w:t>)</w:t>
      </w:r>
    </w:p>
    <w:p w:rsidR="00962722" w:rsidRDefault="00962722" w:rsidP="00962722">
      <w:pPr>
        <w:ind w:left="1440"/>
        <w:jc w:val="both"/>
      </w:pPr>
      <w:r>
        <w:t>Joint University Microelectronics Program (JUMP)</w:t>
      </w:r>
    </w:p>
    <w:p w:rsidR="00962722" w:rsidRDefault="00962722" w:rsidP="00962722">
      <w:pPr>
        <w:ind w:left="1440"/>
        <w:jc w:val="both"/>
      </w:pPr>
      <w:r>
        <w:t>The Latest in Research</w:t>
      </w:r>
    </w:p>
    <w:p w:rsidR="00962722" w:rsidRDefault="00962722" w:rsidP="00962722">
      <w:pPr>
        <w:ind w:left="2880" w:hanging="1440"/>
        <w:jc w:val="both"/>
      </w:pPr>
      <w:r>
        <w:t>Learn more</w:t>
      </w:r>
      <w:r>
        <w:t xml:space="preserve"> about Research</w:t>
      </w:r>
      <w:r>
        <w:t>: NEWS</w:t>
      </w:r>
    </w:p>
    <w:p w:rsidR="00962722" w:rsidRPr="00962722" w:rsidRDefault="00962722" w:rsidP="00962722">
      <w:pPr>
        <w:ind w:left="2880" w:hanging="1440"/>
        <w:jc w:val="both"/>
      </w:pPr>
      <w:r>
        <w:t>Learn more about Research</w:t>
      </w:r>
      <w:bookmarkStart w:id="0" w:name="_GoBack"/>
      <w:bookmarkEnd w:id="0"/>
      <w:r>
        <w:t>: RESOURCES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Trade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Domestic Manufacturing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Tax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Export Control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Workforce &amp; Immigration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Environment, Health &amp; Safety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lastRenderedPageBreak/>
        <w:t>Supply Chain Security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Anti-Counterfeiting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Intellectual Property</w:t>
      </w:r>
    </w:p>
    <w:p w:rsidR="00483E58" w:rsidRDefault="00483E58" w:rsidP="00483E58">
      <w:pPr>
        <w:ind w:firstLine="720"/>
        <w:rPr>
          <w:color w:val="00B050"/>
        </w:rPr>
      </w:pPr>
      <w:r>
        <w:rPr>
          <w:color w:val="00B050"/>
        </w:rPr>
        <w:t>Emerging Technologi</w:t>
      </w:r>
      <w:r w:rsidR="00251083">
        <w:rPr>
          <w:rFonts w:ascii="Calibri" w:hAnsi="Calibri" w:cs="Calibri"/>
          <w:color w:val="00B050"/>
        </w:rPr>
        <w:t>E0073</w:t>
      </w:r>
    </w:p>
    <w:p w:rsidR="00483E58" w:rsidRDefault="00483E58" w:rsidP="00483E58">
      <w:pPr>
        <w:ind w:firstLine="720"/>
        <w:rPr>
          <w:color w:val="00B050"/>
        </w:rPr>
      </w:pPr>
    </w:p>
    <w:p w:rsidR="00E55C92" w:rsidRDefault="00E55C92">
      <w:r>
        <w:t>MARKET DATA &amp; RESOURCES</w:t>
      </w:r>
    </w:p>
    <w:p w:rsidR="00E55C92" w:rsidRDefault="00E55C92">
      <w:r>
        <w:t>NEWS &amp; EVENTS</w:t>
      </w:r>
    </w:p>
    <w:sectPr w:rsidR="00E5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3C"/>
    <w:rsid w:val="00037936"/>
    <w:rsid w:val="000D64B1"/>
    <w:rsid w:val="000E22DE"/>
    <w:rsid w:val="0012354B"/>
    <w:rsid w:val="00123D18"/>
    <w:rsid w:val="0018102B"/>
    <w:rsid w:val="00251083"/>
    <w:rsid w:val="00257AFF"/>
    <w:rsid w:val="00303B3C"/>
    <w:rsid w:val="00325AD1"/>
    <w:rsid w:val="00327F95"/>
    <w:rsid w:val="0038744A"/>
    <w:rsid w:val="003A693F"/>
    <w:rsid w:val="00411FE7"/>
    <w:rsid w:val="0047267F"/>
    <w:rsid w:val="00483E58"/>
    <w:rsid w:val="004B59FB"/>
    <w:rsid w:val="004E5A87"/>
    <w:rsid w:val="004F3F59"/>
    <w:rsid w:val="00517BE4"/>
    <w:rsid w:val="0055075C"/>
    <w:rsid w:val="006D6384"/>
    <w:rsid w:val="006E1DBD"/>
    <w:rsid w:val="00715536"/>
    <w:rsid w:val="007A319E"/>
    <w:rsid w:val="00883959"/>
    <w:rsid w:val="00962722"/>
    <w:rsid w:val="009915E3"/>
    <w:rsid w:val="00A04487"/>
    <w:rsid w:val="00A30C3B"/>
    <w:rsid w:val="00BE2860"/>
    <w:rsid w:val="00C076AD"/>
    <w:rsid w:val="00C41214"/>
    <w:rsid w:val="00C56631"/>
    <w:rsid w:val="00E05A66"/>
    <w:rsid w:val="00E55C92"/>
    <w:rsid w:val="00E9574A"/>
    <w:rsid w:val="00F22A45"/>
    <w:rsid w:val="00F2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338E"/>
  <w15:chartTrackingRefBased/>
  <w15:docId w15:val="{A99BFF62-1D93-45D4-8004-6154B00A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38</cp:revision>
  <dcterms:created xsi:type="dcterms:W3CDTF">2023-03-22T14:24:00Z</dcterms:created>
  <dcterms:modified xsi:type="dcterms:W3CDTF">2023-03-22T16:51:00Z</dcterms:modified>
</cp:coreProperties>
</file>