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3F7D" w14:textId="5591C71C" w:rsidR="00543605" w:rsidRPr="006B6923" w:rsidRDefault="006B6923" w:rsidP="004111D6">
      <w:pPr>
        <w:ind w:left="900" w:hanging="900"/>
        <w:jc w:val="both"/>
        <w:rPr>
          <w:rFonts w:ascii="Amasis MT Pro" w:hAnsi="Amasis MT Pro" w:cs="Aparajita"/>
          <w:b/>
          <w:bCs/>
          <w:sz w:val="24"/>
          <w:szCs w:val="24"/>
        </w:rPr>
      </w:pPr>
      <w:r w:rsidRPr="006B6923">
        <w:rPr>
          <w:rFonts w:ascii="Amasis MT Pro" w:hAnsi="Amasis MT Pro" w:cs="Aparajita"/>
          <w:b/>
          <w:bCs/>
          <w:sz w:val="28"/>
          <w:szCs w:val="28"/>
        </w:rPr>
        <w:t>Chapter 1</w:t>
      </w:r>
      <w:r w:rsidR="00ED7365" w:rsidRPr="006B6923">
        <w:rPr>
          <w:rFonts w:ascii="Amasis MT Pro" w:hAnsi="Amasis MT Pro" w:cs="Aparajita"/>
          <w:b/>
          <w:bCs/>
          <w:sz w:val="28"/>
          <w:szCs w:val="28"/>
        </w:rPr>
        <w:tab/>
      </w:r>
      <w:r w:rsidRPr="006B6923">
        <w:rPr>
          <w:rFonts w:ascii="Amasis MT Pro" w:hAnsi="Amasis MT Pro" w:cs="Aparajita"/>
          <w:b/>
          <w:bCs/>
          <w:sz w:val="28"/>
          <w:szCs w:val="28"/>
        </w:rPr>
        <w:t>Beyond Beginning Pok</w:t>
      </w:r>
      <w:r w:rsidR="00B1345D">
        <w:rPr>
          <w:rFonts w:ascii="Amasis MT Pro" w:hAnsi="Amasis MT Pro" w:cs="Aparajita"/>
          <w:b/>
          <w:bCs/>
          <w:sz w:val="28"/>
          <w:szCs w:val="28"/>
        </w:rPr>
        <w:t>er</w:t>
      </w:r>
    </w:p>
    <w:p w14:paraId="6ED53964" w14:textId="77777777" w:rsidR="0087684F" w:rsidRPr="006B6923" w:rsidRDefault="0087684F" w:rsidP="0087684F">
      <w:pPr>
        <w:jc w:val="center"/>
        <w:rPr>
          <w:rFonts w:ascii="Abadi" w:hAnsi="Abadi" w:cs="Aparajita"/>
          <w:i/>
          <w:iCs/>
          <w:color w:val="2F5496" w:themeColor="accent1" w:themeShade="BF"/>
          <w:sz w:val="20"/>
          <w:szCs w:val="20"/>
        </w:rPr>
      </w:pPr>
      <w:r w:rsidRPr="006B6923">
        <w:rPr>
          <w:rFonts w:ascii="Abadi" w:hAnsi="Abadi" w:cs="Aparajita"/>
          <w:i/>
          <w:iCs/>
          <w:color w:val="00B050"/>
          <w:sz w:val="18"/>
          <w:szCs w:val="18"/>
        </w:rPr>
        <w:t>What do you consider in this particular situation before determining what to do?</w:t>
      </w:r>
    </w:p>
    <w:p w14:paraId="0AE905F3" w14:textId="087CF509" w:rsidR="00E74BAF" w:rsidRDefault="006B6923" w:rsidP="0087684F">
      <w:pPr>
        <w:ind w:left="1440" w:hanging="1440"/>
        <w:jc w:val="both"/>
        <w:rPr>
          <w:rFonts w:ascii="Abadi" w:hAnsi="Abadi" w:cs="Aparajita"/>
          <w:color w:val="2F5496" w:themeColor="accent1" w:themeShade="BF"/>
          <w:sz w:val="18"/>
          <w:szCs w:val="18"/>
        </w:rPr>
      </w:pPr>
      <w:r w:rsidRPr="00E74BAF">
        <w:rPr>
          <w:rFonts w:ascii="Abadi" w:hAnsi="Abadi" w:cs="Aparajita"/>
          <w:b/>
          <w:bCs/>
          <w:color w:val="C00000"/>
          <w:sz w:val="18"/>
          <w:szCs w:val="18"/>
        </w:rPr>
        <w:t>Think About It</w:t>
      </w:r>
      <w:r w:rsidRPr="00E74BAF">
        <w:rPr>
          <w:rFonts w:ascii="Abadi" w:hAnsi="Abadi" w:cs="Aparajita"/>
          <w:color w:val="2F5496" w:themeColor="accent1" w:themeShade="BF"/>
          <w:sz w:val="18"/>
          <w:szCs w:val="18"/>
        </w:rPr>
        <w:tab/>
        <w:t>I</w:t>
      </w:r>
      <w:r w:rsidR="0023611B">
        <w:rPr>
          <w:rFonts w:ascii="Abadi" w:hAnsi="Abadi" w:cs="Aparajita"/>
          <w:color w:val="2F5496" w:themeColor="accent1" w:themeShade="BF"/>
          <w:sz w:val="18"/>
          <w:szCs w:val="18"/>
        </w:rPr>
        <w:t>t’</w:t>
      </w:r>
      <w:r w:rsidRPr="00E74BAF">
        <w:rPr>
          <w:rFonts w:ascii="Abadi" w:hAnsi="Abadi" w:cs="Aparajita"/>
          <w:color w:val="2F5496" w:themeColor="accent1" w:themeShade="BF"/>
          <w:sz w:val="18"/>
          <w:szCs w:val="18"/>
        </w:rPr>
        <w:t>s more likely</w:t>
      </w:r>
      <w:r w:rsidR="00E74BAF">
        <w:rPr>
          <w:rFonts w:ascii="Abadi" w:hAnsi="Abadi" w:cs="Aparajita"/>
          <w:color w:val="2F5496" w:themeColor="accent1" w:themeShade="BF"/>
          <w:sz w:val="18"/>
          <w:szCs w:val="18"/>
        </w:rPr>
        <w:t xml:space="preserve"> for a good player to suffer bad beats than for an average or weak player to suffer them. If you are an excellent player, people are going to draw out on you a lot more than you’re going to draw out on them because they’re simply going to have the worst hand against you a lot more times than you</w:t>
      </w:r>
      <w:r w:rsidR="0023611B">
        <w:rPr>
          <w:rFonts w:ascii="Abadi" w:hAnsi="Abadi" w:cs="Aparajita"/>
          <w:color w:val="2F5496" w:themeColor="accent1" w:themeShade="BF"/>
          <w:sz w:val="18"/>
          <w:szCs w:val="18"/>
        </w:rPr>
        <w:t xml:space="preserve">’re going to </w:t>
      </w:r>
      <w:r w:rsidR="00E74BAF">
        <w:rPr>
          <w:rFonts w:ascii="Abadi" w:hAnsi="Abadi" w:cs="Aparajita"/>
          <w:color w:val="2F5496" w:themeColor="accent1" w:themeShade="BF"/>
          <w:sz w:val="18"/>
          <w:szCs w:val="18"/>
        </w:rPr>
        <w:t>have the worst hand against them.</w:t>
      </w:r>
    </w:p>
    <w:p w14:paraId="48D384F0" w14:textId="61E305C0" w:rsidR="00E74BAF" w:rsidRDefault="00E74BAF" w:rsidP="00E74BAF">
      <w:pPr>
        <w:jc w:val="both"/>
        <w:rPr>
          <w:rFonts w:ascii="Abadi" w:hAnsi="Abadi" w:cs="Aparajita"/>
          <w:color w:val="2F5496" w:themeColor="accent1" w:themeShade="BF"/>
          <w:sz w:val="18"/>
          <w:szCs w:val="18"/>
        </w:rPr>
      </w:pPr>
      <w:r w:rsidRPr="0023611B">
        <w:rPr>
          <w:rFonts w:ascii="Abadi" w:hAnsi="Abadi" w:cs="Aparajita"/>
          <w:b/>
          <w:bCs/>
          <w:color w:val="2F5496" w:themeColor="accent1" w:themeShade="BF"/>
          <w:sz w:val="18"/>
          <w:szCs w:val="18"/>
          <w:u w:val="single"/>
        </w:rPr>
        <w:t>Expert players don’t rely on luck</w:t>
      </w:r>
      <w:r>
        <w:rPr>
          <w:rFonts w:ascii="Abadi" w:hAnsi="Abadi" w:cs="Aparajita"/>
          <w:color w:val="2F5496" w:themeColor="accent1" w:themeShade="BF"/>
          <w:sz w:val="18"/>
          <w:szCs w:val="18"/>
        </w:rPr>
        <w:t xml:space="preserve"> – they are at war with luck. They use their skill to </w:t>
      </w:r>
      <w:r w:rsidRPr="00E74BAF">
        <w:rPr>
          <w:rFonts w:ascii="Abadi" w:hAnsi="Abadi" w:cs="Aparajita"/>
          <w:b/>
          <w:bCs/>
          <w:color w:val="2F5496" w:themeColor="accent1" w:themeShade="BF"/>
          <w:sz w:val="18"/>
          <w:szCs w:val="18"/>
          <w:u w:val="single"/>
        </w:rPr>
        <w:t>minimize luck</w:t>
      </w:r>
      <w:r>
        <w:rPr>
          <w:rFonts w:ascii="Abadi" w:hAnsi="Abadi" w:cs="Aparajita"/>
          <w:color w:val="2F5496" w:themeColor="accent1" w:themeShade="BF"/>
          <w:sz w:val="18"/>
          <w:szCs w:val="18"/>
        </w:rPr>
        <w:t xml:space="preserve"> as much as possible. They </w:t>
      </w:r>
      <w:r w:rsidR="0023611B">
        <w:rPr>
          <w:rFonts w:ascii="Abadi" w:hAnsi="Abadi" w:cs="Aparajita"/>
          <w:color w:val="2F5496" w:themeColor="accent1" w:themeShade="BF"/>
          <w:sz w:val="18"/>
          <w:szCs w:val="18"/>
        </w:rPr>
        <w:t>strive to get</w:t>
      </w:r>
      <w:r>
        <w:rPr>
          <w:rFonts w:ascii="Abadi" w:hAnsi="Abadi" w:cs="Aparajita"/>
          <w:color w:val="2F5496" w:themeColor="accent1" w:themeShade="BF"/>
          <w:sz w:val="18"/>
          <w:szCs w:val="18"/>
        </w:rPr>
        <w:t xml:space="preserve"> the best of </w:t>
      </w:r>
      <w:r w:rsidR="0023611B">
        <w:rPr>
          <w:rFonts w:ascii="Abadi" w:hAnsi="Abadi" w:cs="Aparajita"/>
          <w:color w:val="2F5496" w:themeColor="accent1" w:themeShade="BF"/>
          <w:sz w:val="18"/>
          <w:szCs w:val="18"/>
        </w:rPr>
        <w:t>it,</w:t>
      </w:r>
      <w:r>
        <w:rPr>
          <w:rFonts w:ascii="Abadi" w:hAnsi="Abadi" w:cs="Aparajita"/>
          <w:color w:val="2F5496" w:themeColor="accent1" w:themeShade="BF"/>
          <w:sz w:val="18"/>
          <w:szCs w:val="18"/>
        </w:rPr>
        <w:t xml:space="preserve"> and they leave lucky draws to their weaker opponents. </w:t>
      </w:r>
    </w:p>
    <w:p w14:paraId="4EBF7EC9" w14:textId="1C40DB36" w:rsidR="00E74BAF" w:rsidRPr="0023611B" w:rsidRDefault="00E74BAF" w:rsidP="00E74BAF">
      <w:pPr>
        <w:jc w:val="both"/>
        <w:rPr>
          <w:rFonts w:ascii="Abadi" w:hAnsi="Abadi" w:cs="Aparajita"/>
          <w:color w:val="ED7D31" w:themeColor="accent2"/>
          <w:sz w:val="18"/>
          <w:szCs w:val="18"/>
        </w:rPr>
      </w:pPr>
      <w:r>
        <w:rPr>
          <w:rFonts w:ascii="Abadi" w:hAnsi="Abadi" w:cs="Aparajita"/>
          <w:color w:val="2F5496" w:themeColor="accent1" w:themeShade="BF"/>
          <w:sz w:val="18"/>
          <w:szCs w:val="18"/>
        </w:rPr>
        <w:t>Beginn</w:t>
      </w:r>
      <w:r w:rsidR="00F63CD0">
        <w:rPr>
          <w:rFonts w:ascii="Abadi" w:hAnsi="Abadi" w:cs="Aparajita"/>
          <w:color w:val="2F5496" w:themeColor="accent1" w:themeShade="BF"/>
          <w:sz w:val="18"/>
          <w:szCs w:val="18"/>
        </w:rPr>
        <w:t>ers rely</w:t>
      </w:r>
      <w:r>
        <w:rPr>
          <w:rFonts w:ascii="Abadi" w:hAnsi="Abadi" w:cs="Aparajita"/>
          <w:color w:val="2F5496" w:themeColor="accent1" w:themeShade="BF"/>
          <w:sz w:val="18"/>
          <w:szCs w:val="18"/>
        </w:rPr>
        <w:t xml:space="preserve"> on big hands and lucky draws. Expert</w:t>
      </w:r>
      <w:r w:rsidR="00F63CD0">
        <w:rPr>
          <w:rFonts w:ascii="Abadi" w:hAnsi="Abadi" w:cs="Aparajita"/>
          <w:color w:val="2F5496" w:themeColor="accent1" w:themeShade="BF"/>
          <w:sz w:val="18"/>
          <w:szCs w:val="18"/>
        </w:rPr>
        <w:t xml:space="preserve">s </w:t>
      </w:r>
      <w:r>
        <w:rPr>
          <w:rFonts w:ascii="Abadi" w:hAnsi="Abadi" w:cs="Aparajita"/>
          <w:color w:val="2F5496" w:themeColor="accent1" w:themeShade="BF"/>
          <w:sz w:val="18"/>
          <w:szCs w:val="18"/>
        </w:rPr>
        <w:t>use their skills to minimize losses on their bad hands and maximize</w:t>
      </w:r>
      <w:r w:rsidR="00F63CD0">
        <w:rPr>
          <w:rFonts w:ascii="Abadi" w:hAnsi="Abadi" w:cs="Aparajita"/>
          <w:color w:val="2F5496" w:themeColor="accent1" w:themeShade="BF"/>
          <w:sz w:val="18"/>
          <w:szCs w:val="18"/>
        </w:rPr>
        <w:t xml:space="preserve"> gains</w:t>
      </w:r>
      <w:r>
        <w:rPr>
          <w:rFonts w:ascii="Abadi" w:hAnsi="Abadi" w:cs="Aparajita"/>
          <w:color w:val="2F5496" w:themeColor="accent1" w:themeShade="BF"/>
          <w:sz w:val="18"/>
          <w:szCs w:val="18"/>
        </w:rPr>
        <w:t xml:space="preserve"> on their big hands.</w:t>
      </w:r>
      <w:r w:rsidR="0023611B">
        <w:rPr>
          <w:rFonts w:ascii="Abadi" w:hAnsi="Abadi" w:cs="Aparajita"/>
          <w:color w:val="2F5496" w:themeColor="accent1" w:themeShade="BF"/>
          <w:sz w:val="18"/>
          <w:szCs w:val="18"/>
        </w:rPr>
        <w:t xml:space="preserve"> </w:t>
      </w:r>
      <w:r w:rsidR="0023611B">
        <w:rPr>
          <w:rFonts w:ascii="Abadi" w:hAnsi="Abadi" w:cs="Aparajita"/>
          <w:color w:val="ED7D31" w:themeColor="accent2"/>
          <w:sz w:val="18"/>
          <w:szCs w:val="18"/>
        </w:rPr>
        <w:t xml:space="preserve">Consider the term “lucky draws” – </w:t>
      </w:r>
      <w:r w:rsidR="00F63CD0">
        <w:rPr>
          <w:rFonts w:ascii="Abadi" w:hAnsi="Abadi" w:cs="Aparajita"/>
          <w:color w:val="ED7D31" w:themeColor="accent2"/>
          <w:sz w:val="18"/>
          <w:szCs w:val="18"/>
        </w:rPr>
        <w:t xml:space="preserve">it’s not referring to all </w:t>
      </w:r>
      <w:r w:rsidR="0023611B">
        <w:rPr>
          <w:rFonts w:ascii="Abadi" w:hAnsi="Abadi" w:cs="Aparajita"/>
          <w:color w:val="ED7D31" w:themeColor="accent2"/>
          <w:sz w:val="18"/>
          <w:szCs w:val="18"/>
        </w:rPr>
        <w:t>draws.</w:t>
      </w:r>
    </w:p>
    <w:p w14:paraId="50B6B420" w14:textId="02CC41F6" w:rsidR="00E74BAF" w:rsidRDefault="00E74BAF" w:rsidP="00E74BAF">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Expert poker players a</w:t>
      </w:r>
      <w:r w:rsidR="00F63CD0">
        <w:rPr>
          <w:rFonts w:ascii="Abadi" w:hAnsi="Abadi" w:cs="Aparajita"/>
          <w:color w:val="2F5496" w:themeColor="accent1" w:themeShade="BF"/>
          <w:sz w:val="18"/>
          <w:szCs w:val="18"/>
        </w:rPr>
        <w:t>lso proficiently</w:t>
      </w:r>
      <w:r>
        <w:rPr>
          <w:rFonts w:ascii="Abadi" w:hAnsi="Abadi" w:cs="Aparajita"/>
          <w:color w:val="2F5496" w:themeColor="accent1" w:themeShade="BF"/>
          <w:sz w:val="18"/>
          <w:szCs w:val="18"/>
        </w:rPr>
        <w:t xml:space="preserve"> judge when a big hand is not the best hand and when a small hand is the best hand.</w:t>
      </w:r>
    </w:p>
    <w:p w14:paraId="1EE8328D" w14:textId="7E1F6CEB" w:rsidR="00E74BAF" w:rsidRDefault="00F63CD0" w:rsidP="00E74BAF">
      <w:pPr>
        <w:jc w:val="both"/>
        <w:rPr>
          <w:rFonts w:ascii="Abadi" w:hAnsi="Abadi" w:cs="Aparajita"/>
          <w:color w:val="2F5496" w:themeColor="accent1" w:themeShade="BF"/>
          <w:sz w:val="18"/>
          <w:szCs w:val="18"/>
        </w:rPr>
      </w:pPr>
      <w:r>
        <w:rPr>
          <w:rFonts w:ascii="Abadi" w:hAnsi="Abadi" w:cs="Aparajita"/>
          <w:b/>
          <w:bCs/>
          <w:color w:val="2F5496" w:themeColor="accent1" w:themeShade="BF"/>
          <w:sz w:val="18"/>
          <w:szCs w:val="18"/>
          <w:u w:val="single"/>
        </w:rPr>
        <w:t>Le</w:t>
      </w:r>
      <w:r w:rsidR="00E74BAF" w:rsidRPr="001757AA">
        <w:rPr>
          <w:rFonts w:ascii="Abadi" w:hAnsi="Abadi" w:cs="Aparajita"/>
          <w:b/>
          <w:bCs/>
          <w:color w:val="2F5496" w:themeColor="accent1" w:themeShade="BF"/>
          <w:sz w:val="18"/>
          <w:szCs w:val="18"/>
          <w:u w:val="single"/>
        </w:rPr>
        <w:t>arn, practice, and implement</w:t>
      </w:r>
      <w:r w:rsidR="00E74BAF">
        <w:rPr>
          <w:rFonts w:ascii="Abadi" w:hAnsi="Abadi" w:cs="Aparajita"/>
          <w:color w:val="2F5496" w:themeColor="accent1" w:themeShade="BF"/>
          <w:sz w:val="18"/>
          <w:szCs w:val="18"/>
        </w:rPr>
        <w:t xml:space="preserve"> the theories and concepts of poker that will </w:t>
      </w:r>
      <w:r w:rsidR="00E74BAF" w:rsidRPr="001757AA">
        <w:rPr>
          <w:rFonts w:ascii="Abadi" w:hAnsi="Abadi" w:cs="Aparajita"/>
          <w:b/>
          <w:bCs/>
          <w:color w:val="2F5496" w:themeColor="accent1" w:themeShade="BF"/>
          <w:sz w:val="18"/>
          <w:szCs w:val="18"/>
          <w:u w:val="single"/>
        </w:rPr>
        <w:t>eliminate your reliance on luck</w:t>
      </w:r>
      <w:r w:rsidR="00E74BAF">
        <w:rPr>
          <w:rFonts w:ascii="Abadi" w:hAnsi="Abadi" w:cs="Aparajita"/>
          <w:color w:val="2F5496" w:themeColor="accent1" w:themeShade="BF"/>
          <w:sz w:val="18"/>
          <w:szCs w:val="18"/>
        </w:rPr>
        <w:t xml:space="preserve"> and lead you to become an </w:t>
      </w:r>
      <w:r w:rsidR="00E74BAF" w:rsidRPr="001757AA">
        <w:rPr>
          <w:rFonts w:ascii="Abadi" w:hAnsi="Abadi" w:cs="Aparajita"/>
          <w:b/>
          <w:bCs/>
          <w:color w:val="2F5496" w:themeColor="accent1" w:themeShade="BF"/>
          <w:sz w:val="18"/>
          <w:szCs w:val="18"/>
          <w:u w:val="single"/>
        </w:rPr>
        <w:t>expert who relies on his skills</w:t>
      </w:r>
      <w:r w:rsidR="00E74BAF">
        <w:rPr>
          <w:rFonts w:ascii="Abadi" w:hAnsi="Abadi" w:cs="Aparajita"/>
          <w:color w:val="2F5496" w:themeColor="accent1" w:themeShade="BF"/>
          <w:sz w:val="18"/>
          <w:szCs w:val="18"/>
        </w:rPr>
        <w:t xml:space="preserve">. </w:t>
      </w:r>
      <w:r w:rsidR="001757AA">
        <w:rPr>
          <w:rFonts w:ascii="Abadi" w:hAnsi="Abadi" w:cs="Aparajita"/>
          <w:color w:val="2F5496" w:themeColor="accent1" w:themeShade="BF"/>
          <w:sz w:val="18"/>
          <w:szCs w:val="18"/>
        </w:rPr>
        <w:t>P</w:t>
      </w:r>
      <w:r w:rsidR="00E74BAF">
        <w:rPr>
          <w:rFonts w:ascii="Abadi" w:hAnsi="Abadi" w:cs="Aparajita"/>
          <w:color w:val="2F5496" w:themeColor="accent1" w:themeShade="BF"/>
          <w:sz w:val="18"/>
          <w:szCs w:val="18"/>
        </w:rPr>
        <w:t>oker is not primarily a game of luck. It is a game of skill.</w:t>
      </w:r>
    </w:p>
    <w:p w14:paraId="221BEE2D" w14:textId="071FA71C" w:rsidR="0087684F" w:rsidRDefault="0087684F" w:rsidP="0087684F">
      <w:pPr>
        <w:jc w:val="center"/>
        <w:rPr>
          <w:rFonts w:ascii="Abadi" w:hAnsi="Abadi" w:cs="Aparajita"/>
          <w:i/>
          <w:iCs/>
          <w:color w:val="00B050"/>
          <w:sz w:val="18"/>
          <w:szCs w:val="18"/>
        </w:rPr>
      </w:pPr>
      <w:bookmarkStart w:id="0" w:name="_Hlk148040602"/>
      <w:r>
        <w:rPr>
          <w:rFonts w:ascii="Abadi" w:hAnsi="Abadi" w:cs="Aparajita"/>
          <w:i/>
          <w:iCs/>
          <w:color w:val="00B050"/>
          <w:sz w:val="18"/>
          <w:szCs w:val="18"/>
        </w:rPr>
        <w:t>Don’t substitute tricks and ploys for sound precepts and sound play.</w:t>
      </w:r>
    </w:p>
    <w:bookmarkEnd w:id="0"/>
    <w:p w14:paraId="03A24881" w14:textId="1111244A" w:rsidR="0087684F" w:rsidRDefault="005F7D4D" w:rsidP="005F7D4D">
      <w:pPr>
        <w:jc w:val="both"/>
        <w:rPr>
          <w:rFonts w:ascii="Abadi" w:hAnsi="Abadi" w:cs="Aparajita"/>
          <w:color w:val="2F5496" w:themeColor="accent1" w:themeShade="BF"/>
          <w:sz w:val="20"/>
          <w:szCs w:val="20"/>
        </w:rPr>
      </w:pPr>
      <w:r>
        <w:rPr>
          <w:rFonts w:ascii="Abadi" w:hAnsi="Abadi" w:cs="Aparajita"/>
          <w:color w:val="2F5496" w:themeColor="accent1" w:themeShade="BF"/>
          <w:sz w:val="18"/>
          <w:szCs w:val="18"/>
        </w:rPr>
        <w:t>Poker logic is not purely mathematical</w:t>
      </w:r>
      <w:r w:rsidR="006B3549">
        <w:rPr>
          <w:rFonts w:ascii="Abadi" w:hAnsi="Abadi" w:cs="Aparajita"/>
          <w:color w:val="2F5496" w:themeColor="accent1" w:themeShade="BF"/>
          <w:sz w:val="18"/>
          <w:szCs w:val="18"/>
        </w:rPr>
        <w:t xml:space="preserve"> although knowing </w:t>
      </w:r>
      <w:proofErr w:type="gramStart"/>
      <w:r w:rsidR="006B3549">
        <w:rPr>
          <w:rFonts w:ascii="Abadi" w:hAnsi="Abadi" w:cs="Aparajita"/>
          <w:color w:val="2F5496" w:themeColor="accent1" w:themeShade="BF"/>
          <w:sz w:val="18"/>
          <w:szCs w:val="18"/>
        </w:rPr>
        <w:t>the</w:t>
      </w:r>
      <w:r w:rsidR="001757AA">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math</w:t>
      </w:r>
      <w:proofErr w:type="gramEnd"/>
      <w:r>
        <w:rPr>
          <w:rFonts w:ascii="Abadi" w:hAnsi="Abadi" w:cs="Aparajita"/>
          <w:color w:val="2F5496" w:themeColor="accent1" w:themeShade="BF"/>
          <w:sz w:val="18"/>
          <w:szCs w:val="18"/>
        </w:rPr>
        <w:t xml:space="preserve"> will certainly help you play better.</w:t>
      </w:r>
      <w:r w:rsidR="006B3549">
        <w:rPr>
          <w:rFonts w:ascii="Abadi" w:hAnsi="Abadi" w:cs="Aparajita"/>
          <w:color w:val="2F5496" w:themeColor="accent1" w:themeShade="BF"/>
          <w:sz w:val="18"/>
          <w:szCs w:val="18"/>
        </w:rPr>
        <w:t xml:space="preserve"> Poker</w:t>
      </w:r>
      <w:r>
        <w:rPr>
          <w:rFonts w:ascii="Abadi" w:hAnsi="Abadi" w:cs="Aparajita"/>
          <w:color w:val="2F5496" w:themeColor="accent1" w:themeShade="BF"/>
          <w:sz w:val="18"/>
          <w:szCs w:val="18"/>
        </w:rPr>
        <w:t xml:space="preserve"> math is </w:t>
      </w:r>
      <w:r w:rsidR="006B3549">
        <w:rPr>
          <w:rFonts w:ascii="Abadi" w:hAnsi="Abadi" w:cs="Aparajita"/>
          <w:color w:val="2F5496" w:themeColor="accent1" w:themeShade="BF"/>
          <w:sz w:val="18"/>
          <w:szCs w:val="18"/>
        </w:rPr>
        <w:t>one part of a much bigger poker puzzle that</w:t>
      </w:r>
      <w:r>
        <w:rPr>
          <w:rFonts w:ascii="Abadi" w:hAnsi="Abadi" w:cs="Aparajita"/>
          <w:color w:val="2F5496" w:themeColor="accent1" w:themeShade="BF"/>
          <w:sz w:val="18"/>
          <w:szCs w:val="18"/>
        </w:rPr>
        <w:t xml:space="preserve"> </w:t>
      </w:r>
      <w:r w:rsidR="006B3549">
        <w:rPr>
          <w:rFonts w:ascii="Abadi" w:hAnsi="Abadi" w:cs="Aparajita"/>
          <w:color w:val="2F5496" w:themeColor="accent1" w:themeShade="BF"/>
          <w:sz w:val="18"/>
          <w:szCs w:val="18"/>
        </w:rPr>
        <w:t>involves</w:t>
      </w:r>
      <w:r>
        <w:rPr>
          <w:rFonts w:ascii="Abadi" w:hAnsi="Abadi" w:cs="Aparajita"/>
          <w:color w:val="2F5496" w:themeColor="accent1" w:themeShade="BF"/>
          <w:sz w:val="18"/>
          <w:szCs w:val="18"/>
        </w:rPr>
        <w:t xml:space="preserve"> understanding and using the underlying concepts of poker. </w:t>
      </w:r>
    </w:p>
    <w:p w14:paraId="128D4100" w14:textId="080D9383" w:rsidR="005F7D4D" w:rsidRDefault="005F7D4D" w:rsidP="005F7D4D">
      <w:pPr>
        <w:jc w:val="center"/>
        <w:rPr>
          <w:rFonts w:ascii="Abadi" w:hAnsi="Abadi" w:cs="Aparajita"/>
          <w:i/>
          <w:iCs/>
          <w:color w:val="00B050"/>
          <w:sz w:val="18"/>
          <w:szCs w:val="18"/>
        </w:rPr>
      </w:pPr>
      <w:r>
        <w:rPr>
          <w:rFonts w:ascii="Abadi" w:hAnsi="Abadi" w:cs="Aparajita"/>
          <w:i/>
          <w:iCs/>
          <w:color w:val="00B050"/>
          <w:sz w:val="18"/>
          <w:szCs w:val="18"/>
        </w:rPr>
        <w:t>When the cards are dealt, you are no longer a grandson, a friend, or a nice guy; you are a player.</w:t>
      </w:r>
    </w:p>
    <w:p w14:paraId="51D09FD5" w14:textId="247A7C2E" w:rsidR="0087684F" w:rsidRDefault="00551D2C" w:rsidP="00551D2C">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You can’t win money without winning pots, but </w:t>
      </w:r>
      <w:r w:rsidRPr="00F008FD">
        <w:rPr>
          <w:rFonts w:ascii="Abadi" w:hAnsi="Abadi" w:cs="Aparajita"/>
          <w:b/>
          <w:bCs/>
          <w:color w:val="2F5496" w:themeColor="accent1" w:themeShade="BF"/>
          <w:sz w:val="18"/>
          <w:szCs w:val="18"/>
          <w:u w:val="single"/>
        </w:rPr>
        <w:t>attempting to win every pot o</w:t>
      </w:r>
      <w:r w:rsidR="006B3549" w:rsidRPr="00F008FD">
        <w:rPr>
          <w:rFonts w:ascii="Abadi" w:hAnsi="Abadi" w:cs="Aparajita"/>
          <w:b/>
          <w:bCs/>
          <w:color w:val="2F5496" w:themeColor="accent1" w:themeShade="BF"/>
          <w:sz w:val="18"/>
          <w:szCs w:val="18"/>
          <w:u w:val="single"/>
        </w:rPr>
        <w:t>r</w:t>
      </w:r>
      <w:r w:rsidRPr="00F008FD">
        <w:rPr>
          <w:rFonts w:ascii="Abadi" w:hAnsi="Abadi" w:cs="Aparajita"/>
          <w:b/>
          <w:bCs/>
          <w:color w:val="2F5496" w:themeColor="accent1" w:themeShade="BF"/>
          <w:sz w:val="18"/>
          <w:szCs w:val="18"/>
          <w:u w:val="single"/>
        </w:rPr>
        <w:t xml:space="preserve"> too many pots is a losing proposition</w:t>
      </w:r>
      <w:r>
        <w:rPr>
          <w:rFonts w:ascii="Abadi" w:hAnsi="Abadi" w:cs="Aparajita"/>
          <w:color w:val="2F5496" w:themeColor="accent1" w:themeShade="BF"/>
          <w:sz w:val="18"/>
          <w:szCs w:val="18"/>
        </w:rPr>
        <w:t xml:space="preserve">. Good players develop the patience to wait for the right situations to play a </w:t>
      </w:r>
      <w:proofErr w:type="gramStart"/>
      <w:r>
        <w:rPr>
          <w:rFonts w:ascii="Abadi" w:hAnsi="Abadi" w:cs="Aparajita"/>
          <w:color w:val="2F5496" w:themeColor="accent1" w:themeShade="BF"/>
          <w:sz w:val="18"/>
          <w:szCs w:val="18"/>
        </w:rPr>
        <w:t>pot</w:t>
      </w:r>
      <w:proofErr w:type="gramEnd"/>
      <w:r>
        <w:rPr>
          <w:rFonts w:ascii="Abadi" w:hAnsi="Abadi" w:cs="Aparajita"/>
          <w:color w:val="2F5496" w:themeColor="accent1" w:themeShade="BF"/>
          <w:sz w:val="18"/>
          <w:szCs w:val="18"/>
        </w:rPr>
        <w:t xml:space="preserve"> and also develop the discipline to release a hand </w:t>
      </w:r>
      <w:r w:rsidR="00F008FD">
        <w:rPr>
          <w:rFonts w:ascii="Abadi" w:hAnsi="Abadi" w:cs="Aparajita"/>
          <w:color w:val="2F5496" w:themeColor="accent1" w:themeShade="BF"/>
          <w:sz w:val="18"/>
          <w:szCs w:val="18"/>
        </w:rPr>
        <w:t>they</w:t>
      </w:r>
      <w:r>
        <w:rPr>
          <w:rFonts w:ascii="Abadi" w:hAnsi="Abadi" w:cs="Aparajita"/>
          <w:color w:val="2F5496" w:themeColor="accent1" w:themeShade="BF"/>
          <w:sz w:val="18"/>
          <w:szCs w:val="18"/>
        </w:rPr>
        <w:t xml:space="preserve"> judge to be second-best.</w:t>
      </w:r>
    </w:p>
    <w:p w14:paraId="58A850F9" w14:textId="7118705C" w:rsidR="00551D2C" w:rsidRDefault="00551D2C" w:rsidP="00551D2C">
      <w:pPr>
        <w:jc w:val="both"/>
        <w:rPr>
          <w:rFonts w:ascii="Abadi" w:hAnsi="Abadi" w:cs="Aparajita"/>
          <w:color w:val="2F5496" w:themeColor="accent1" w:themeShade="BF"/>
          <w:sz w:val="20"/>
          <w:szCs w:val="20"/>
        </w:rPr>
      </w:pPr>
      <w:r>
        <w:rPr>
          <w:rFonts w:ascii="Abadi" w:hAnsi="Abadi" w:cs="Aparajita"/>
          <w:color w:val="2F5496" w:themeColor="accent1" w:themeShade="BF"/>
          <w:sz w:val="18"/>
          <w:szCs w:val="18"/>
        </w:rPr>
        <w:t xml:space="preserve">You must be disciplined enough to play every hand correctly, regardless of how you are doing. From a </w:t>
      </w:r>
      <w:r w:rsidR="006B3549">
        <w:rPr>
          <w:rFonts w:ascii="Abadi" w:hAnsi="Abadi" w:cs="Aparajita"/>
          <w:color w:val="2F5496" w:themeColor="accent1" w:themeShade="BF"/>
          <w:sz w:val="18"/>
          <w:szCs w:val="18"/>
        </w:rPr>
        <w:t>money-making</w:t>
      </w:r>
      <w:r>
        <w:rPr>
          <w:rFonts w:ascii="Abadi" w:hAnsi="Abadi" w:cs="Aparajita"/>
          <w:color w:val="2F5496" w:themeColor="accent1" w:themeShade="BF"/>
          <w:sz w:val="18"/>
          <w:szCs w:val="18"/>
        </w:rPr>
        <w:t xml:space="preserve"> point of view the only criterion for playing is whether you’re a favorite in </w:t>
      </w:r>
      <w:r w:rsidR="00F008FD">
        <w:rPr>
          <w:rFonts w:ascii="Abadi" w:hAnsi="Abadi" w:cs="Aparajita"/>
          <w:color w:val="2F5496" w:themeColor="accent1" w:themeShade="BF"/>
          <w:sz w:val="18"/>
          <w:szCs w:val="18"/>
        </w:rPr>
        <w:t>a</w:t>
      </w:r>
      <w:r>
        <w:rPr>
          <w:rFonts w:ascii="Abadi" w:hAnsi="Abadi" w:cs="Aparajita"/>
          <w:color w:val="2F5496" w:themeColor="accent1" w:themeShade="BF"/>
          <w:sz w:val="18"/>
          <w:szCs w:val="18"/>
        </w:rPr>
        <w:t xml:space="preserve"> game or an underdog.</w:t>
      </w:r>
    </w:p>
    <w:p w14:paraId="4EF6148D" w14:textId="5E7357EF" w:rsidR="000974D8" w:rsidRPr="006B6923" w:rsidRDefault="000974D8" w:rsidP="000974D8">
      <w:pPr>
        <w:ind w:left="900" w:hanging="900"/>
        <w:jc w:val="both"/>
        <w:rPr>
          <w:rFonts w:ascii="Amasis MT Pro" w:hAnsi="Amasis MT Pro" w:cs="Aparajita"/>
          <w:b/>
          <w:bCs/>
          <w:sz w:val="24"/>
          <w:szCs w:val="24"/>
        </w:rPr>
      </w:pPr>
      <w:r w:rsidRPr="006B6923">
        <w:rPr>
          <w:rFonts w:ascii="Amasis MT Pro" w:hAnsi="Amasis MT Pro" w:cs="Aparajita"/>
          <w:b/>
          <w:bCs/>
          <w:sz w:val="28"/>
          <w:szCs w:val="28"/>
        </w:rPr>
        <w:t xml:space="preserve">Chapter </w:t>
      </w:r>
      <w:r>
        <w:rPr>
          <w:rFonts w:ascii="Amasis MT Pro" w:hAnsi="Amasis MT Pro" w:cs="Aparajita"/>
          <w:b/>
          <w:bCs/>
          <w:sz w:val="28"/>
          <w:szCs w:val="28"/>
        </w:rPr>
        <w:t>2</w:t>
      </w:r>
      <w:r w:rsidRPr="006B6923">
        <w:rPr>
          <w:rFonts w:ascii="Amasis MT Pro" w:hAnsi="Amasis MT Pro" w:cs="Aparajita"/>
          <w:b/>
          <w:bCs/>
          <w:sz w:val="28"/>
          <w:szCs w:val="28"/>
        </w:rPr>
        <w:tab/>
      </w:r>
      <w:r>
        <w:rPr>
          <w:rFonts w:ascii="Amasis MT Pro" w:hAnsi="Amasis MT Pro" w:cs="Aparajita"/>
          <w:b/>
          <w:bCs/>
          <w:sz w:val="28"/>
          <w:szCs w:val="28"/>
        </w:rPr>
        <w:t>Expectation and Hourly Rate</w:t>
      </w:r>
    </w:p>
    <w:p w14:paraId="114B9385" w14:textId="7ED2601A" w:rsidR="00AC1E73" w:rsidRDefault="00AC1E73" w:rsidP="00AC1E73">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The average amount you would win or lose over the long run on a bet is the </w:t>
      </w:r>
      <w:r w:rsidRPr="00AC1E73">
        <w:rPr>
          <w:rFonts w:ascii="Abadi" w:hAnsi="Abadi" w:cs="Aparajita"/>
          <w:b/>
          <w:bCs/>
          <w:color w:val="2F5496" w:themeColor="accent1" w:themeShade="BF"/>
          <w:sz w:val="18"/>
          <w:szCs w:val="18"/>
          <w:u w:val="single"/>
        </w:rPr>
        <w:t>mathematical expectation</w:t>
      </w:r>
      <w:r>
        <w:rPr>
          <w:rFonts w:ascii="Abadi" w:hAnsi="Abadi" w:cs="Aparajita"/>
          <w:color w:val="2F5496" w:themeColor="accent1" w:themeShade="BF"/>
          <w:sz w:val="18"/>
          <w:szCs w:val="18"/>
        </w:rPr>
        <w:t xml:space="preserve"> </w:t>
      </w:r>
      <w:r w:rsidR="00B46826">
        <w:rPr>
          <w:rFonts w:ascii="Abadi" w:hAnsi="Abadi" w:cs="Aparajita"/>
          <w:color w:val="2F5496" w:themeColor="accent1" w:themeShade="BF"/>
          <w:sz w:val="18"/>
          <w:szCs w:val="18"/>
        </w:rPr>
        <w:t xml:space="preserve">(or simply </w:t>
      </w:r>
      <w:r w:rsidR="00B46826" w:rsidRPr="00B46826">
        <w:rPr>
          <w:rFonts w:ascii="Abadi" w:hAnsi="Abadi" w:cs="Aparajita"/>
          <w:b/>
          <w:bCs/>
          <w:color w:val="2F5496" w:themeColor="accent1" w:themeShade="BF"/>
          <w:sz w:val="18"/>
          <w:szCs w:val="18"/>
        </w:rPr>
        <w:t>expectation</w:t>
      </w:r>
      <w:r w:rsidR="00B46826">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 xml:space="preserve">of that bet, or equivalently, the </w:t>
      </w:r>
      <w:r w:rsidRPr="00AC1E73">
        <w:rPr>
          <w:rFonts w:ascii="Abadi" w:hAnsi="Abadi" w:cs="Aparajita"/>
          <w:b/>
          <w:bCs/>
          <w:color w:val="2F5496" w:themeColor="accent1" w:themeShade="BF"/>
          <w:sz w:val="18"/>
          <w:szCs w:val="18"/>
          <w:u w:val="single"/>
        </w:rPr>
        <w:t>expected value</w:t>
      </w:r>
      <w:r>
        <w:rPr>
          <w:rFonts w:ascii="Abadi" w:hAnsi="Abadi" w:cs="Aparajita"/>
          <w:color w:val="2F5496" w:themeColor="accent1" w:themeShade="BF"/>
          <w:sz w:val="18"/>
          <w:szCs w:val="18"/>
        </w:rPr>
        <w:t xml:space="preserve"> </w:t>
      </w:r>
      <w:r w:rsidR="00B46826">
        <w:rPr>
          <w:rFonts w:ascii="Abadi" w:hAnsi="Abadi" w:cs="Aparajita"/>
          <w:color w:val="2F5496" w:themeColor="accent1" w:themeShade="BF"/>
          <w:sz w:val="18"/>
          <w:szCs w:val="18"/>
        </w:rPr>
        <w:t>(</w:t>
      </w:r>
      <w:r w:rsidR="00B46826" w:rsidRPr="00B46826">
        <w:rPr>
          <w:rFonts w:ascii="Abadi" w:hAnsi="Abadi" w:cs="Aparajita"/>
          <w:b/>
          <w:bCs/>
          <w:color w:val="2F5496" w:themeColor="accent1" w:themeShade="BF"/>
          <w:sz w:val="18"/>
          <w:szCs w:val="18"/>
          <w:u w:val="single"/>
        </w:rPr>
        <w:t>EV</w:t>
      </w:r>
      <w:r w:rsidR="00B46826">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of the bet.</w:t>
      </w:r>
      <w:r w:rsidR="00B46826">
        <w:rPr>
          <w:rFonts w:ascii="Abadi" w:hAnsi="Abadi" w:cs="Aparajita"/>
          <w:color w:val="2F5496" w:themeColor="accent1" w:themeShade="BF"/>
          <w:sz w:val="18"/>
          <w:szCs w:val="18"/>
        </w:rPr>
        <w:t xml:space="preserve"> Anytime you make a bet with the </w:t>
      </w:r>
      <w:r w:rsidR="00B46826" w:rsidRPr="00B46826">
        <w:rPr>
          <w:rFonts w:ascii="Abadi" w:hAnsi="Abadi" w:cs="Aparajita"/>
          <w:b/>
          <w:bCs/>
          <w:color w:val="2F5496" w:themeColor="accent1" w:themeShade="BF"/>
          <w:sz w:val="18"/>
          <w:szCs w:val="18"/>
          <w:u w:val="single"/>
        </w:rPr>
        <w:t>best of it</w:t>
      </w:r>
      <w:r w:rsidR="00B46826">
        <w:rPr>
          <w:rFonts w:ascii="Abadi" w:hAnsi="Abadi" w:cs="Aparajita"/>
          <w:color w:val="2F5496" w:themeColor="accent1" w:themeShade="BF"/>
          <w:sz w:val="18"/>
          <w:szCs w:val="18"/>
        </w:rPr>
        <w:t xml:space="preserve">, where the odds are in your favor (you have positive EV), you have earned something on that bet, regardless of whether you win or lose that bet. Conversely, anytime you make a bet with </w:t>
      </w:r>
      <w:r w:rsidR="00B46826" w:rsidRPr="00B46826">
        <w:rPr>
          <w:rFonts w:ascii="Abadi" w:hAnsi="Abadi" w:cs="Aparajita"/>
          <w:b/>
          <w:bCs/>
          <w:color w:val="2F5496" w:themeColor="accent1" w:themeShade="BF"/>
          <w:sz w:val="18"/>
          <w:szCs w:val="18"/>
          <w:u w:val="single"/>
        </w:rPr>
        <w:t>worst of it</w:t>
      </w:r>
      <w:r w:rsidR="00B46826">
        <w:rPr>
          <w:rFonts w:ascii="Abadi" w:hAnsi="Abadi" w:cs="Aparajita"/>
          <w:color w:val="2F5496" w:themeColor="accent1" w:themeShade="BF"/>
          <w:sz w:val="18"/>
          <w:szCs w:val="18"/>
        </w:rPr>
        <w:t xml:space="preserve">, where the odds are not in your favor (you have negative EV), you have lost something on that bet, regardless of whether you win or lose that bet. </w:t>
      </w:r>
    </w:p>
    <w:p w14:paraId="4E307456" w14:textId="61D89002" w:rsidR="00634168" w:rsidRDefault="00634168" w:rsidP="00AC1E73">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When the odds are in your favor, you have an opportunity to win more than the true odds warrant.</w:t>
      </w:r>
      <w:r w:rsidR="008675C8">
        <w:rPr>
          <w:rFonts w:ascii="Abadi" w:hAnsi="Abadi" w:cs="Aparajita"/>
          <w:color w:val="2F5496" w:themeColor="accent1" w:themeShade="BF"/>
          <w:sz w:val="18"/>
          <w:szCs w:val="18"/>
        </w:rPr>
        <w:t xml:space="preserve"> You are </w:t>
      </w:r>
      <w:r w:rsidR="008675C8" w:rsidRPr="008675C8">
        <w:rPr>
          <w:rFonts w:ascii="Abadi" w:hAnsi="Abadi" w:cs="Aparajita"/>
          <w:b/>
          <w:bCs/>
          <w:color w:val="2F5496" w:themeColor="accent1" w:themeShade="BF"/>
          <w:sz w:val="18"/>
          <w:szCs w:val="18"/>
          <w:u w:val="single"/>
        </w:rPr>
        <w:t>taking the odds</w:t>
      </w:r>
      <w:r w:rsidR="008675C8">
        <w:rPr>
          <w:rFonts w:ascii="Abadi" w:hAnsi="Abadi" w:cs="Aparajita"/>
          <w:color w:val="2F5496" w:themeColor="accent1" w:themeShade="BF"/>
          <w:sz w:val="18"/>
          <w:szCs w:val="18"/>
        </w:rPr>
        <w:t xml:space="preserve"> when you stand to win more than you bet. You are </w:t>
      </w:r>
      <w:r w:rsidR="008675C8" w:rsidRPr="008675C8">
        <w:rPr>
          <w:rFonts w:ascii="Abadi" w:hAnsi="Abadi" w:cs="Aparajita"/>
          <w:b/>
          <w:bCs/>
          <w:color w:val="2F5496" w:themeColor="accent1" w:themeShade="BF"/>
          <w:sz w:val="18"/>
          <w:szCs w:val="18"/>
          <w:u w:val="single"/>
        </w:rPr>
        <w:t>laying the odds</w:t>
      </w:r>
      <w:r w:rsidR="008675C8">
        <w:rPr>
          <w:rFonts w:ascii="Abadi" w:hAnsi="Abadi" w:cs="Aparajita"/>
          <w:color w:val="2F5496" w:themeColor="accent1" w:themeShade="BF"/>
          <w:sz w:val="18"/>
          <w:szCs w:val="18"/>
        </w:rPr>
        <w:t xml:space="preserve"> when you stand to win less than you bet. You are in an </w:t>
      </w:r>
      <w:r w:rsidR="008675C8" w:rsidRPr="008675C8">
        <w:rPr>
          <w:rFonts w:ascii="Abadi" w:hAnsi="Abadi" w:cs="Aparajita"/>
          <w:b/>
          <w:bCs/>
          <w:color w:val="2F5496" w:themeColor="accent1" w:themeShade="BF"/>
          <w:sz w:val="18"/>
          <w:szCs w:val="18"/>
          <w:u w:val="single"/>
        </w:rPr>
        <w:t>even proposition</w:t>
      </w:r>
      <w:r w:rsidR="008675C8">
        <w:rPr>
          <w:rFonts w:ascii="Abadi" w:hAnsi="Abadi" w:cs="Aparajita"/>
          <w:color w:val="2F5496" w:themeColor="accent1" w:themeShade="BF"/>
          <w:sz w:val="18"/>
          <w:szCs w:val="18"/>
        </w:rPr>
        <w:t xml:space="preserve"> when the EV of the bet is zero.</w:t>
      </w:r>
    </w:p>
    <w:p w14:paraId="224C81F2" w14:textId="7D9AC51B" w:rsidR="008237AF" w:rsidRDefault="000D0145" w:rsidP="00B1345D">
      <w:pPr>
        <w:jc w:val="both"/>
        <w:rPr>
          <w:rFonts w:ascii="Abadi" w:hAnsi="Abadi" w:cs="Aparajita"/>
          <w:color w:val="2F5496" w:themeColor="accent1" w:themeShade="BF"/>
          <w:sz w:val="20"/>
          <w:szCs w:val="20"/>
        </w:rPr>
      </w:pPr>
      <w:r>
        <w:rPr>
          <w:rFonts w:ascii="Abadi" w:hAnsi="Abadi" w:cs="Aparajita"/>
          <w:color w:val="2F5496" w:themeColor="accent1" w:themeShade="BF"/>
          <w:sz w:val="18"/>
          <w:szCs w:val="18"/>
        </w:rPr>
        <w:t xml:space="preserve">Your edge comes not from holding better cards, but from </w:t>
      </w:r>
      <w:proofErr w:type="gramStart"/>
      <w:r>
        <w:rPr>
          <w:rFonts w:ascii="Abadi" w:hAnsi="Abadi" w:cs="Aparajita"/>
          <w:color w:val="2F5496" w:themeColor="accent1" w:themeShade="BF"/>
          <w:sz w:val="18"/>
          <w:szCs w:val="18"/>
        </w:rPr>
        <w:t>play</w:t>
      </w:r>
      <w:proofErr w:type="gramEnd"/>
      <w:r>
        <w:rPr>
          <w:rFonts w:ascii="Abadi" w:hAnsi="Abadi" w:cs="Aparajita"/>
          <w:color w:val="2F5496" w:themeColor="accent1" w:themeShade="BF"/>
          <w:sz w:val="18"/>
          <w:szCs w:val="18"/>
        </w:rPr>
        <w:t xml:space="preserve"> in situations where your opponents would play incorrectly if they had your hand and you had theirs. Remember there is </w:t>
      </w:r>
      <w:proofErr w:type="gramStart"/>
      <w:r w:rsidR="00B1345D">
        <w:rPr>
          <w:rFonts w:ascii="Abadi" w:hAnsi="Abadi" w:cs="Aparajita"/>
          <w:color w:val="2F5496" w:themeColor="accent1" w:themeShade="BF"/>
          <w:sz w:val="18"/>
          <w:szCs w:val="18"/>
        </w:rPr>
        <w:t>absolute</w:t>
      </w:r>
      <w:proofErr w:type="gramEnd"/>
      <w:r>
        <w:rPr>
          <w:rFonts w:ascii="Abadi" w:hAnsi="Abadi" w:cs="Aparajita"/>
          <w:color w:val="2F5496" w:themeColor="accent1" w:themeShade="BF"/>
          <w:sz w:val="18"/>
          <w:szCs w:val="18"/>
        </w:rPr>
        <w:t xml:space="preserve"> correct way</w:t>
      </w:r>
      <w:r w:rsidR="00B1345D">
        <w:rPr>
          <w:rFonts w:ascii="Abadi" w:hAnsi="Abadi" w:cs="Aparajita"/>
          <w:color w:val="2F5496" w:themeColor="accent1" w:themeShade="BF"/>
          <w:sz w:val="18"/>
          <w:szCs w:val="18"/>
        </w:rPr>
        <w:t xml:space="preserve"> to play a poker hand since every hand has situational nuances that require adjusting and mixing up your play. Sometimes you may play incorrectly intentionally to establish a table image that contradicts your true skill level, in order to win in future scenarios.</w:t>
      </w:r>
    </w:p>
    <w:p w14:paraId="24E9187B" w14:textId="575C6D3C" w:rsidR="00B1345D" w:rsidRPr="006B6923" w:rsidRDefault="00B1345D" w:rsidP="00B1345D">
      <w:pPr>
        <w:ind w:left="900" w:hanging="900"/>
        <w:jc w:val="both"/>
        <w:rPr>
          <w:rFonts w:ascii="Amasis MT Pro" w:hAnsi="Amasis MT Pro" w:cs="Aparajita"/>
          <w:b/>
          <w:bCs/>
          <w:sz w:val="24"/>
          <w:szCs w:val="24"/>
        </w:rPr>
      </w:pPr>
      <w:r w:rsidRPr="006B6923">
        <w:rPr>
          <w:rFonts w:ascii="Amasis MT Pro" w:hAnsi="Amasis MT Pro" w:cs="Aparajita"/>
          <w:b/>
          <w:bCs/>
          <w:sz w:val="28"/>
          <w:szCs w:val="28"/>
        </w:rPr>
        <w:t xml:space="preserve">Chapter </w:t>
      </w:r>
      <w:r>
        <w:rPr>
          <w:rFonts w:ascii="Amasis MT Pro" w:hAnsi="Amasis MT Pro" w:cs="Aparajita"/>
          <w:b/>
          <w:bCs/>
          <w:sz w:val="28"/>
          <w:szCs w:val="28"/>
        </w:rPr>
        <w:t>3</w:t>
      </w:r>
      <w:r w:rsidRPr="006B6923">
        <w:rPr>
          <w:rFonts w:ascii="Amasis MT Pro" w:hAnsi="Amasis MT Pro" w:cs="Aparajita"/>
          <w:b/>
          <w:bCs/>
          <w:sz w:val="28"/>
          <w:szCs w:val="28"/>
        </w:rPr>
        <w:tab/>
      </w:r>
      <w:r>
        <w:rPr>
          <w:rFonts w:ascii="Amasis MT Pro" w:hAnsi="Amasis MT Pro" w:cs="Aparajita"/>
          <w:b/>
          <w:bCs/>
          <w:sz w:val="28"/>
          <w:szCs w:val="28"/>
        </w:rPr>
        <w:t>The Fundamental Theorem of Poker</w:t>
      </w:r>
      <w:r w:rsidR="00B41BD4">
        <w:rPr>
          <w:rFonts w:ascii="Amasis MT Pro" w:hAnsi="Amasis MT Pro" w:cs="Aparajita"/>
          <w:b/>
          <w:bCs/>
          <w:sz w:val="28"/>
          <w:szCs w:val="28"/>
        </w:rPr>
        <w:t xml:space="preserve"> (FTP)</w:t>
      </w:r>
    </w:p>
    <w:p w14:paraId="6ECECC24" w14:textId="5329E4AE" w:rsidR="00B1345D" w:rsidRDefault="00B1345D" w:rsidP="00B1345D">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If everybody’s cards were showing at all times, there would always be a precise, mathematically correct play for each player. If a player deviates from the correct play</w:t>
      </w:r>
      <w:r w:rsidR="00B41BD4">
        <w:rPr>
          <w:rFonts w:ascii="Abadi" w:hAnsi="Abadi" w:cs="Aparajita"/>
          <w:color w:val="2F5496" w:themeColor="accent1" w:themeShade="BF"/>
          <w:sz w:val="18"/>
          <w:szCs w:val="18"/>
        </w:rPr>
        <w:t>,</w:t>
      </w:r>
      <w:r>
        <w:rPr>
          <w:rFonts w:ascii="Abadi" w:hAnsi="Abadi" w:cs="Aparajita"/>
          <w:color w:val="2F5496" w:themeColor="accent1" w:themeShade="BF"/>
          <w:sz w:val="18"/>
          <w:szCs w:val="18"/>
        </w:rPr>
        <w:t xml:space="preserve"> their EV must necessarily go down, and this reduced EV is transferred to the other players in the hand.</w:t>
      </w:r>
    </w:p>
    <w:p w14:paraId="1D5CDBF6" w14:textId="4A0332EB" w:rsidR="00B1345D" w:rsidRDefault="00B1345D" w:rsidP="00B1345D">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Poker, however, is a game of incomplete</w:t>
      </w:r>
      <w:r w:rsidR="00B41BD4">
        <w:rPr>
          <w:rFonts w:ascii="Abadi" w:hAnsi="Abadi" w:cs="Aparajita"/>
          <w:color w:val="2F5496" w:themeColor="accent1" w:themeShade="BF"/>
          <w:sz w:val="18"/>
          <w:szCs w:val="18"/>
        </w:rPr>
        <w:t xml:space="preserve"> / </w:t>
      </w:r>
      <w:r>
        <w:rPr>
          <w:rFonts w:ascii="Abadi" w:hAnsi="Abadi" w:cs="Aparajita"/>
          <w:color w:val="2F5496" w:themeColor="accent1" w:themeShade="BF"/>
          <w:sz w:val="18"/>
          <w:szCs w:val="18"/>
        </w:rPr>
        <w:t xml:space="preserve">imperfect information and filling in these gaps and improving your precision is </w:t>
      </w:r>
      <w:r w:rsidR="00B41BD4">
        <w:rPr>
          <w:rFonts w:ascii="Abadi" w:hAnsi="Abadi" w:cs="Aparajita"/>
          <w:color w:val="2F5496" w:themeColor="accent1" w:themeShade="BF"/>
          <w:sz w:val="18"/>
          <w:szCs w:val="18"/>
        </w:rPr>
        <w:t>something you do by</w:t>
      </w:r>
      <w:r>
        <w:rPr>
          <w:rFonts w:ascii="Abadi" w:hAnsi="Abadi" w:cs="Aparajita"/>
          <w:color w:val="2F5496" w:themeColor="accent1" w:themeShade="BF"/>
          <w:sz w:val="18"/>
          <w:szCs w:val="18"/>
        </w:rPr>
        <w:t xml:space="preserve"> observing your opponents’ betting </w:t>
      </w:r>
      <w:r w:rsidR="002E5119">
        <w:rPr>
          <w:rFonts w:ascii="Abadi" w:hAnsi="Abadi" w:cs="Aparajita"/>
          <w:color w:val="2F5496" w:themeColor="accent1" w:themeShade="BF"/>
          <w:sz w:val="18"/>
          <w:szCs w:val="18"/>
        </w:rPr>
        <w:t>in conjunction with the exposed cards on the board. Concurrently, your goal is to thwart you</w:t>
      </w:r>
      <w:r w:rsidR="00B41BD4">
        <w:rPr>
          <w:rFonts w:ascii="Abadi" w:hAnsi="Abadi" w:cs="Aparajita"/>
          <w:color w:val="2F5496" w:themeColor="accent1" w:themeShade="BF"/>
          <w:sz w:val="18"/>
          <w:szCs w:val="18"/>
        </w:rPr>
        <w:t>r</w:t>
      </w:r>
      <w:r w:rsidR="002E5119">
        <w:rPr>
          <w:rFonts w:ascii="Abadi" w:hAnsi="Abadi" w:cs="Aparajita"/>
          <w:color w:val="2F5496" w:themeColor="accent1" w:themeShade="BF"/>
          <w:sz w:val="18"/>
          <w:szCs w:val="18"/>
        </w:rPr>
        <w:t xml:space="preserve"> opponents from discovering any more than what you want them to know about your hand.</w:t>
      </w:r>
      <w:r>
        <w:rPr>
          <w:rFonts w:ascii="Abadi" w:hAnsi="Abadi" w:cs="Aparajita"/>
          <w:color w:val="2F5496" w:themeColor="accent1" w:themeShade="BF"/>
          <w:sz w:val="18"/>
          <w:szCs w:val="18"/>
        </w:rPr>
        <w:t xml:space="preserve"> </w:t>
      </w:r>
    </w:p>
    <w:p w14:paraId="26A6DEAB" w14:textId="45CEEFF7" w:rsidR="002E5119" w:rsidRDefault="002E5119" w:rsidP="002E5119">
      <w:pPr>
        <w:ind w:left="1440" w:hanging="1440"/>
        <w:jc w:val="both"/>
        <w:rPr>
          <w:rFonts w:ascii="Abadi" w:hAnsi="Abadi" w:cs="Aparajita"/>
          <w:color w:val="2F5496" w:themeColor="accent1" w:themeShade="BF"/>
          <w:sz w:val="18"/>
          <w:szCs w:val="18"/>
        </w:rPr>
      </w:pPr>
      <w:r>
        <w:rPr>
          <w:rFonts w:ascii="Abadi" w:hAnsi="Abadi" w:cs="Aparajita"/>
          <w:b/>
          <w:bCs/>
          <w:color w:val="C00000"/>
          <w:sz w:val="18"/>
          <w:szCs w:val="18"/>
        </w:rPr>
        <w:lastRenderedPageBreak/>
        <w:t>The Theorem</w:t>
      </w:r>
      <w:r w:rsidRPr="00E74BAF">
        <w:rPr>
          <w:rFonts w:ascii="Abadi" w:hAnsi="Abadi" w:cs="Aparajita"/>
          <w:color w:val="2F5496" w:themeColor="accent1" w:themeShade="BF"/>
          <w:sz w:val="18"/>
          <w:szCs w:val="18"/>
        </w:rPr>
        <w:tab/>
      </w:r>
      <w:r>
        <w:rPr>
          <w:rFonts w:ascii="Abadi" w:hAnsi="Abadi" w:cs="Aparajita"/>
          <w:color w:val="2F5496" w:themeColor="accent1" w:themeShade="BF"/>
          <w:sz w:val="18"/>
          <w:szCs w:val="18"/>
        </w:rPr>
        <w:t xml:space="preserve">Every time you play a hand differently from the way you would have played it if you could see all your opponents’ cards, they gain; and every time you play your hand the same way you would have played it if you could see all your opponents’ cards, they lose. Conversely, every time opponents </w:t>
      </w:r>
      <w:proofErr w:type="gramStart"/>
      <w:r>
        <w:rPr>
          <w:rFonts w:ascii="Abadi" w:hAnsi="Abadi" w:cs="Aparajita"/>
          <w:color w:val="2F5496" w:themeColor="accent1" w:themeShade="BF"/>
          <w:sz w:val="18"/>
          <w:szCs w:val="18"/>
        </w:rPr>
        <w:t>play</w:t>
      </w:r>
      <w:proofErr w:type="gramEnd"/>
      <w:r>
        <w:rPr>
          <w:rFonts w:ascii="Abadi" w:hAnsi="Abadi" w:cs="Aparajita"/>
          <w:color w:val="2F5496" w:themeColor="accent1" w:themeShade="BF"/>
          <w:sz w:val="18"/>
          <w:szCs w:val="18"/>
        </w:rPr>
        <w:t xml:space="preserve"> their hands differently from the way they would have if they could see all your cards, you gain; and every time they play their hands the same way they would have play if they could see all your cards, you lose.</w:t>
      </w:r>
    </w:p>
    <w:p w14:paraId="0E6F2577" w14:textId="7F84FAEE" w:rsidR="00B1345D" w:rsidRDefault="004243C0" w:rsidP="00B1345D">
      <w:p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What the fundamental theorem of poker </w:t>
      </w:r>
      <w:r w:rsidR="00EF2ED8">
        <w:rPr>
          <w:rFonts w:ascii="Abadi" w:hAnsi="Abadi" w:cs="Aparajita"/>
          <w:color w:val="2F5496" w:themeColor="accent1" w:themeShade="BF"/>
          <w:sz w:val="18"/>
          <w:szCs w:val="18"/>
        </w:rPr>
        <w:t>(</w:t>
      </w:r>
      <w:r w:rsidR="00EF2ED8" w:rsidRPr="00EF2ED8">
        <w:rPr>
          <w:rFonts w:ascii="Abadi" w:hAnsi="Abadi" w:cs="Aparajita"/>
          <w:b/>
          <w:bCs/>
          <w:color w:val="2F5496" w:themeColor="accent1" w:themeShade="BF"/>
          <w:sz w:val="18"/>
          <w:szCs w:val="18"/>
          <w:u w:val="single"/>
        </w:rPr>
        <w:t>FTOP</w:t>
      </w:r>
      <w:r w:rsidR="00EF2ED8">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does not suggest is that the person with the weaker hand has no hope when pitted against a stronger hand</w:t>
      </w:r>
      <w:r w:rsidR="00B1345D">
        <w:rPr>
          <w:rFonts w:ascii="Abadi" w:hAnsi="Abadi" w:cs="Aparajita"/>
          <w:color w:val="2F5496" w:themeColor="accent1" w:themeShade="BF"/>
          <w:sz w:val="18"/>
          <w:szCs w:val="18"/>
        </w:rPr>
        <w:t>.</w:t>
      </w:r>
      <w:r>
        <w:rPr>
          <w:rFonts w:ascii="Abadi" w:hAnsi="Abadi" w:cs="Aparajita"/>
          <w:color w:val="2F5496" w:themeColor="accent1" w:themeShade="BF"/>
          <w:sz w:val="18"/>
          <w:szCs w:val="18"/>
        </w:rPr>
        <w:t xml:space="preserve"> The situation dictates the correct play</w:t>
      </w:r>
      <w:r w:rsidR="006343E0">
        <w:rPr>
          <w:rFonts w:ascii="Abadi" w:hAnsi="Abadi" w:cs="Aparajita"/>
          <w:color w:val="2F5496" w:themeColor="accent1" w:themeShade="BF"/>
          <w:sz w:val="18"/>
          <w:szCs w:val="18"/>
        </w:rPr>
        <w:t>. Here’s an example:</w:t>
      </w:r>
    </w:p>
    <w:p w14:paraId="785EAFE9" w14:textId="77777777" w:rsidR="00B41BD4" w:rsidRDefault="00B41BD4">
      <w:pPr>
        <w:rPr>
          <w:rFonts w:ascii="Abadi" w:hAnsi="Abadi" w:cs="Aparajita"/>
          <w:b/>
          <w:bCs/>
          <w:color w:val="C00000"/>
          <w:sz w:val="18"/>
          <w:szCs w:val="18"/>
        </w:rPr>
      </w:pPr>
      <w:r>
        <w:rPr>
          <w:rFonts w:ascii="Abadi" w:hAnsi="Abadi" w:cs="Aparajita"/>
          <w:b/>
          <w:bCs/>
          <w:color w:val="C00000"/>
          <w:sz w:val="18"/>
          <w:szCs w:val="18"/>
        </w:rPr>
        <w:br w:type="page"/>
      </w:r>
    </w:p>
    <w:p w14:paraId="6D6DB441" w14:textId="4D23FAF0" w:rsidR="006343E0" w:rsidRDefault="006343E0" w:rsidP="006343E0">
      <w:pPr>
        <w:spacing w:after="60"/>
        <w:ind w:left="1440" w:hanging="1440"/>
        <w:jc w:val="both"/>
        <w:rPr>
          <w:rFonts w:ascii="Abadi" w:hAnsi="Abadi" w:cs="Aparajita"/>
          <w:color w:val="2F5496" w:themeColor="accent1" w:themeShade="BF"/>
          <w:sz w:val="18"/>
          <w:szCs w:val="18"/>
        </w:rPr>
      </w:pPr>
      <w:r>
        <w:rPr>
          <w:rFonts w:ascii="Abadi" w:hAnsi="Abadi" w:cs="Aparajita"/>
          <w:b/>
          <w:bCs/>
          <w:color w:val="C00000"/>
          <w:sz w:val="18"/>
          <w:szCs w:val="18"/>
        </w:rPr>
        <w:lastRenderedPageBreak/>
        <w:t>Situation</w:t>
      </w:r>
      <w:r w:rsidRPr="00E74BAF">
        <w:rPr>
          <w:rFonts w:ascii="Abadi" w:hAnsi="Abadi" w:cs="Aparajita"/>
          <w:color w:val="2F5496" w:themeColor="accent1" w:themeShade="BF"/>
          <w:sz w:val="18"/>
          <w:szCs w:val="18"/>
        </w:rPr>
        <w:tab/>
      </w:r>
      <w:r w:rsidR="002C31B3">
        <w:rPr>
          <w:rFonts w:ascii="Abadi" w:hAnsi="Abadi" w:cs="Aparajita"/>
          <w:color w:val="2F5496" w:themeColor="accent1" w:themeShade="BF"/>
          <w:sz w:val="18"/>
          <w:szCs w:val="18"/>
        </w:rPr>
        <w:t xml:space="preserve">10 player $2-$5 NLHE </w:t>
      </w:r>
      <w:r w:rsidR="002C31B3">
        <w:rPr>
          <w:rFonts w:ascii="Times New Roman" w:hAnsi="Times New Roman" w:cs="Times New Roman"/>
          <w:color w:val="2F5496" w:themeColor="accent1" w:themeShade="BF"/>
          <w:sz w:val="18"/>
          <w:szCs w:val="18"/>
        </w:rPr>
        <w:t>→</w:t>
      </w:r>
      <w:r w:rsidR="002C31B3">
        <w:rPr>
          <w:rFonts w:ascii="Abadi" w:hAnsi="Abadi" w:cs="Aparajita"/>
          <w:color w:val="2F5496" w:themeColor="accent1" w:themeShade="BF"/>
          <w:sz w:val="18"/>
          <w:szCs w:val="18"/>
        </w:rPr>
        <w:t xml:space="preserve"> y</w:t>
      </w:r>
      <w:r>
        <w:rPr>
          <w:rFonts w:ascii="Abadi" w:hAnsi="Abadi" w:cs="Aparajita"/>
          <w:color w:val="2F5496" w:themeColor="accent1" w:themeShade="BF"/>
          <w:sz w:val="18"/>
          <w:szCs w:val="18"/>
        </w:rPr>
        <w:t>ou have 2</w:t>
      </w:r>
      <w:r w:rsidR="002C31B3" w:rsidRPr="002C10A8">
        <w:rPr>
          <w:rFonts w:ascii="Times New Roman" w:hAnsi="Times New Roman" w:cs="Times New Roman"/>
          <w:color w:val="000000" w:themeColor="text1"/>
        </w:rPr>
        <w:t>♠</w:t>
      </w:r>
      <w:r>
        <w:rPr>
          <w:rFonts w:ascii="Abadi" w:hAnsi="Abadi" w:cs="Aparajita"/>
          <w:color w:val="2F5496" w:themeColor="accent1" w:themeShade="BF"/>
          <w:sz w:val="18"/>
          <w:szCs w:val="18"/>
        </w:rPr>
        <w:t>2</w:t>
      </w:r>
      <w:r w:rsidR="002C31B3" w:rsidRPr="002C10A8">
        <w:rPr>
          <w:rFonts w:ascii="Times New Roman" w:hAnsi="Times New Roman" w:cs="Times New Roman"/>
          <w:color w:val="000000" w:themeColor="text1"/>
          <w:sz w:val="20"/>
          <w:szCs w:val="20"/>
        </w:rPr>
        <w:t>♥</w:t>
      </w:r>
      <w:r>
        <w:rPr>
          <w:rFonts w:ascii="Abadi" w:hAnsi="Abadi" w:cs="Aparajita"/>
          <w:color w:val="2F5496" w:themeColor="accent1" w:themeShade="BF"/>
          <w:sz w:val="18"/>
          <w:szCs w:val="18"/>
        </w:rPr>
        <w:t xml:space="preserve"> </w:t>
      </w:r>
      <w:r w:rsidR="0035676F">
        <w:rPr>
          <w:rFonts w:ascii="Abadi" w:hAnsi="Abadi" w:cs="Aparajita"/>
          <w:color w:val="2F5496" w:themeColor="accent1" w:themeShade="BF"/>
          <w:sz w:val="18"/>
          <w:szCs w:val="18"/>
        </w:rPr>
        <w:t>on the button</w:t>
      </w:r>
      <w:r w:rsidR="00EF2ED8">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 xml:space="preserve">and </w:t>
      </w:r>
      <w:r w:rsidRPr="002C31B3">
        <w:rPr>
          <w:rFonts w:ascii="Abadi" w:hAnsi="Abadi" w:cs="Aparajita"/>
          <w:b/>
          <w:bCs/>
          <w:color w:val="2F5496" w:themeColor="accent1" w:themeShade="BF"/>
          <w:sz w:val="18"/>
          <w:szCs w:val="18"/>
          <w:u w:val="single"/>
        </w:rPr>
        <w:t>you know</w:t>
      </w:r>
      <w:r>
        <w:rPr>
          <w:rFonts w:ascii="Abadi" w:hAnsi="Abadi" w:cs="Aparajita"/>
          <w:color w:val="2F5496" w:themeColor="accent1" w:themeShade="BF"/>
          <w:sz w:val="18"/>
          <w:szCs w:val="18"/>
        </w:rPr>
        <w:t xml:space="preserve"> your opponent has A</w:t>
      </w:r>
      <w:r w:rsidRPr="002C10A8">
        <w:rPr>
          <w:rFonts w:ascii="Times New Roman" w:hAnsi="Times New Roman" w:cs="Times New Roman"/>
          <w:color w:val="000000" w:themeColor="text1"/>
          <w:sz w:val="20"/>
          <w:szCs w:val="20"/>
        </w:rPr>
        <w:t>♣</w:t>
      </w:r>
      <w:r>
        <w:rPr>
          <w:rFonts w:ascii="Abadi" w:hAnsi="Abadi" w:cs="Aparajita"/>
          <w:color w:val="2F5496" w:themeColor="accent1" w:themeShade="BF"/>
          <w:sz w:val="18"/>
          <w:szCs w:val="18"/>
        </w:rPr>
        <w:t>A</w:t>
      </w:r>
      <w:r w:rsidRPr="002C10A8">
        <w:rPr>
          <w:rFonts w:ascii="Times New Roman" w:hAnsi="Times New Roman" w:cs="Times New Roman"/>
          <w:color w:val="000000" w:themeColor="text1"/>
        </w:rPr>
        <w:t>♦</w:t>
      </w:r>
      <w:r w:rsidR="00EF2ED8" w:rsidRPr="00EF2ED8">
        <w:rPr>
          <w:rFonts w:ascii="Abadi" w:hAnsi="Abadi" w:cs="Aparajita"/>
          <w:color w:val="2F5496" w:themeColor="accent1" w:themeShade="BF"/>
          <w:sz w:val="18"/>
          <w:szCs w:val="18"/>
        </w:rPr>
        <w:t xml:space="preserve"> </w:t>
      </w:r>
      <w:r w:rsidR="00EF2ED8">
        <w:rPr>
          <w:rFonts w:ascii="Abadi" w:hAnsi="Abadi" w:cs="Aparajita"/>
          <w:color w:val="2F5496" w:themeColor="accent1" w:themeShade="BF"/>
          <w:sz w:val="18"/>
          <w:szCs w:val="18"/>
        </w:rPr>
        <w:t>in BB.</w:t>
      </w:r>
    </w:p>
    <w:p w14:paraId="53E89035" w14:textId="617EE40C" w:rsidR="00DD1992" w:rsidRDefault="0035676F" w:rsidP="00EF2ED8">
      <w:pPr>
        <w:spacing w:after="60"/>
        <w:ind w:left="1440"/>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UTG to CO fold </w:t>
      </w:r>
      <w:r w:rsidR="002C31B3">
        <w:rPr>
          <w:rFonts w:ascii="Times New Roman" w:hAnsi="Times New Roman" w:cs="Times New Roman"/>
          <w:color w:val="2F5496" w:themeColor="accent1" w:themeShade="BF"/>
          <w:sz w:val="18"/>
          <w:szCs w:val="18"/>
        </w:rPr>
        <w:t>→</w:t>
      </w:r>
      <w:r w:rsidR="002C31B3">
        <w:rPr>
          <w:rFonts w:ascii="Abadi" w:hAnsi="Abadi" w:cs="Aparajita"/>
          <w:color w:val="2F5496" w:themeColor="accent1" w:themeShade="BF"/>
          <w:sz w:val="18"/>
          <w:szCs w:val="18"/>
        </w:rPr>
        <w:t xml:space="preserve"> </w:t>
      </w:r>
      <w:r w:rsidR="00EF2ED8">
        <w:rPr>
          <w:rFonts w:ascii="Abadi" w:hAnsi="Abadi" w:cs="Aparajita"/>
          <w:color w:val="2F5496" w:themeColor="accent1" w:themeShade="BF"/>
          <w:sz w:val="18"/>
          <w:szCs w:val="18"/>
        </w:rPr>
        <w:t xml:space="preserve">you </w:t>
      </w:r>
      <w:r>
        <w:rPr>
          <w:rFonts w:ascii="Abadi" w:hAnsi="Abadi" w:cs="Aparajita"/>
          <w:color w:val="2F5496" w:themeColor="accent1" w:themeShade="BF"/>
          <w:sz w:val="18"/>
          <w:szCs w:val="18"/>
        </w:rPr>
        <w:t>raise</w:t>
      </w:r>
      <w:r w:rsidR="00EF2ED8">
        <w:rPr>
          <w:rFonts w:ascii="Abadi" w:hAnsi="Abadi" w:cs="Aparajita"/>
          <w:color w:val="2F5496" w:themeColor="accent1" w:themeShade="BF"/>
          <w:sz w:val="18"/>
          <w:szCs w:val="18"/>
        </w:rPr>
        <w:t xml:space="preserve"> to $10</w:t>
      </w:r>
      <w:r w:rsidR="002C31B3">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w:t>
      </w:r>
      <w:r w:rsidR="00EF2ED8">
        <w:rPr>
          <w:rFonts w:ascii="Abadi" w:hAnsi="Abadi" w:cs="Aparajita"/>
          <w:color w:val="2F5496" w:themeColor="accent1" w:themeShade="BF"/>
          <w:sz w:val="18"/>
          <w:szCs w:val="18"/>
        </w:rPr>
        <w:t>$190 behind</w:t>
      </w:r>
      <w:r>
        <w:rPr>
          <w:rFonts w:ascii="Abadi" w:hAnsi="Abadi" w:cs="Aparajita"/>
          <w:color w:val="2F5496" w:themeColor="accent1" w:themeShade="BF"/>
          <w:sz w:val="18"/>
          <w:szCs w:val="18"/>
        </w:rPr>
        <w:t>]</w:t>
      </w:r>
      <w:r w:rsidR="002C31B3">
        <w:rPr>
          <w:rFonts w:ascii="Abadi" w:hAnsi="Abadi" w:cs="Aparajita"/>
          <w:color w:val="2F5496" w:themeColor="accent1" w:themeShade="BF"/>
          <w:sz w:val="18"/>
          <w:szCs w:val="18"/>
        </w:rPr>
        <w:t xml:space="preserve"> </w:t>
      </w:r>
      <w:r w:rsidR="002C31B3">
        <w:rPr>
          <w:rFonts w:ascii="Times New Roman" w:hAnsi="Times New Roman" w:cs="Times New Roman"/>
          <w:color w:val="2F5496" w:themeColor="accent1" w:themeShade="BF"/>
          <w:sz w:val="18"/>
          <w:szCs w:val="18"/>
        </w:rPr>
        <w:t>→</w:t>
      </w:r>
      <w:r w:rsidR="002C31B3">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 xml:space="preserve">SB folds </w:t>
      </w:r>
      <w:r>
        <w:rPr>
          <w:rFonts w:ascii="Times New Roman" w:hAnsi="Times New Roman" w:cs="Times New Roman"/>
          <w:color w:val="2F5496" w:themeColor="accent1" w:themeShade="BF"/>
          <w:sz w:val="18"/>
          <w:szCs w:val="18"/>
        </w:rPr>
        <w:t>→</w:t>
      </w:r>
      <w:r>
        <w:rPr>
          <w:rFonts w:ascii="Abadi" w:hAnsi="Abadi" w:cs="Aparajita"/>
          <w:color w:val="2F5496" w:themeColor="accent1" w:themeShade="BF"/>
          <w:sz w:val="18"/>
          <w:szCs w:val="18"/>
        </w:rPr>
        <w:t xml:space="preserve"> </w:t>
      </w:r>
      <w:r w:rsidR="00EF2ED8">
        <w:rPr>
          <w:rFonts w:ascii="Abadi" w:hAnsi="Abadi" w:cs="Aparajita"/>
          <w:color w:val="2F5496" w:themeColor="accent1" w:themeShade="BF"/>
          <w:sz w:val="18"/>
          <w:szCs w:val="18"/>
        </w:rPr>
        <w:t>BB</w:t>
      </w:r>
      <w:r w:rsidR="002C31B3">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is yet to act [</w:t>
      </w:r>
      <w:r w:rsidR="002C31B3">
        <w:rPr>
          <w:rFonts w:ascii="Abadi" w:hAnsi="Abadi" w:cs="Aparajita"/>
          <w:color w:val="2F5496" w:themeColor="accent1" w:themeShade="BF"/>
          <w:sz w:val="18"/>
          <w:szCs w:val="18"/>
        </w:rPr>
        <w:t>$195 behind</w:t>
      </w:r>
      <w:r>
        <w:rPr>
          <w:rFonts w:ascii="Abadi" w:hAnsi="Abadi" w:cs="Aparajita"/>
          <w:color w:val="2F5496" w:themeColor="accent1" w:themeShade="BF"/>
          <w:sz w:val="18"/>
          <w:szCs w:val="18"/>
        </w:rPr>
        <w:t>]</w:t>
      </w:r>
      <w:r w:rsidR="00EF2ED8">
        <w:rPr>
          <w:rFonts w:ascii="Abadi" w:hAnsi="Abadi" w:cs="Aparajita"/>
          <w:color w:val="2F5496" w:themeColor="accent1" w:themeShade="BF"/>
          <w:sz w:val="18"/>
          <w:szCs w:val="18"/>
        </w:rPr>
        <w:t>.</w:t>
      </w:r>
    </w:p>
    <w:p w14:paraId="184E5234" w14:textId="77777777" w:rsidR="00DD1992" w:rsidRPr="002C31B3" w:rsidRDefault="00EF2ED8" w:rsidP="00DD1992">
      <w:pPr>
        <w:pStyle w:val="ListParagraph"/>
        <w:numPr>
          <w:ilvl w:val="0"/>
          <w:numId w:val="8"/>
        </w:numPr>
        <w:spacing w:after="60"/>
        <w:jc w:val="both"/>
        <w:rPr>
          <w:rFonts w:ascii="Abadi" w:hAnsi="Abadi" w:cs="Aparajita"/>
          <w:color w:val="ED7D31" w:themeColor="accent2"/>
          <w:sz w:val="20"/>
          <w:szCs w:val="20"/>
        </w:rPr>
      </w:pPr>
      <w:r w:rsidRPr="002C31B3">
        <w:rPr>
          <w:rFonts w:ascii="Abadi" w:hAnsi="Abadi" w:cs="Aparajita"/>
          <w:color w:val="ED7D31" w:themeColor="accent2"/>
          <w:sz w:val="18"/>
          <w:szCs w:val="18"/>
        </w:rPr>
        <w:t xml:space="preserve">According to FTOP, </w:t>
      </w:r>
      <w:r w:rsidR="00D3304D" w:rsidRPr="002C31B3">
        <w:rPr>
          <w:rFonts w:ascii="Abadi" w:hAnsi="Abadi" w:cs="Aparajita"/>
          <w:color w:val="ED7D31" w:themeColor="accent2"/>
          <w:sz w:val="18"/>
          <w:szCs w:val="18"/>
        </w:rPr>
        <w:t>is your RFI a mistake?</w:t>
      </w:r>
    </w:p>
    <w:p w14:paraId="4156D74E" w14:textId="77777777" w:rsidR="00DD1992" w:rsidRPr="002C31B3" w:rsidRDefault="00DD1992" w:rsidP="00DD1992">
      <w:pPr>
        <w:pStyle w:val="ListParagraph"/>
        <w:numPr>
          <w:ilvl w:val="0"/>
          <w:numId w:val="8"/>
        </w:numPr>
        <w:spacing w:after="60"/>
        <w:jc w:val="both"/>
        <w:rPr>
          <w:rFonts w:ascii="Abadi" w:hAnsi="Abadi" w:cs="Aparajita"/>
          <w:color w:val="ED7D31" w:themeColor="accent2"/>
          <w:sz w:val="20"/>
          <w:szCs w:val="20"/>
        </w:rPr>
      </w:pPr>
      <w:r w:rsidRPr="002C31B3">
        <w:rPr>
          <w:rFonts w:ascii="Abadi" w:hAnsi="Abadi" w:cs="Aparajita"/>
          <w:color w:val="ED7D31" w:themeColor="accent2"/>
          <w:sz w:val="18"/>
          <w:szCs w:val="18"/>
        </w:rPr>
        <w:t>Is there more to FTOP than just knowing your opponents’ cards?</w:t>
      </w:r>
    </w:p>
    <w:p w14:paraId="1DA1BC2E" w14:textId="4941E256" w:rsidR="002C31B3" w:rsidRPr="002C31B3" w:rsidRDefault="00DD1992" w:rsidP="002C31B3">
      <w:pPr>
        <w:pStyle w:val="ListParagraph"/>
        <w:numPr>
          <w:ilvl w:val="0"/>
          <w:numId w:val="8"/>
        </w:numPr>
        <w:spacing w:after="60"/>
        <w:jc w:val="both"/>
        <w:rPr>
          <w:rFonts w:ascii="Abadi" w:hAnsi="Abadi" w:cs="Aparajita"/>
          <w:color w:val="ED7D31" w:themeColor="accent2"/>
          <w:sz w:val="20"/>
          <w:szCs w:val="20"/>
        </w:rPr>
      </w:pPr>
      <w:r w:rsidRPr="002C31B3">
        <w:rPr>
          <w:rFonts w:ascii="Abadi" w:hAnsi="Abadi" w:cs="Aparajita"/>
          <w:color w:val="ED7D31" w:themeColor="accent2"/>
          <w:sz w:val="18"/>
          <w:szCs w:val="18"/>
        </w:rPr>
        <w:t xml:space="preserve">What </w:t>
      </w:r>
      <w:r w:rsidR="002C31B3" w:rsidRPr="002C31B3">
        <w:rPr>
          <w:rFonts w:ascii="Abadi" w:hAnsi="Abadi" w:cs="Aparajita"/>
          <w:color w:val="ED7D31" w:themeColor="accent2"/>
          <w:sz w:val="18"/>
          <w:szCs w:val="18"/>
        </w:rPr>
        <w:t xml:space="preserve">if you </w:t>
      </w:r>
      <w:r w:rsidRPr="002C31B3">
        <w:rPr>
          <w:rFonts w:ascii="Abadi" w:hAnsi="Abadi" w:cs="Aparajita"/>
          <w:color w:val="ED7D31" w:themeColor="accent2"/>
          <w:sz w:val="18"/>
          <w:szCs w:val="18"/>
        </w:rPr>
        <w:t xml:space="preserve">also </w:t>
      </w:r>
      <w:r w:rsidR="002C31B3">
        <w:rPr>
          <w:rFonts w:ascii="Abadi" w:hAnsi="Abadi" w:cs="Aparajita"/>
          <w:color w:val="ED7D31" w:themeColor="accent2"/>
          <w:sz w:val="18"/>
          <w:szCs w:val="18"/>
        </w:rPr>
        <w:t>know</w:t>
      </w:r>
      <w:r w:rsidRPr="002C31B3">
        <w:rPr>
          <w:rFonts w:ascii="Abadi" w:hAnsi="Abadi" w:cs="Aparajita"/>
          <w:color w:val="ED7D31" w:themeColor="accent2"/>
          <w:sz w:val="18"/>
          <w:szCs w:val="18"/>
        </w:rPr>
        <w:t xml:space="preserve"> exactly how </w:t>
      </w:r>
      <w:r w:rsidR="002C31B3">
        <w:rPr>
          <w:rFonts w:ascii="Abadi" w:hAnsi="Abadi" w:cs="Aparajita"/>
          <w:color w:val="ED7D31" w:themeColor="accent2"/>
          <w:sz w:val="18"/>
          <w:szCs w:val="18"/>
        </w:rPr>
        <w:t>each of your opponents</w:t>
      </w:r>
      <w:r w:rsidRPr="002C31B3">
        <w:rPr>
          <w:rFonts w:ascii="Abadi" w:hAnsi="Abadi" w:cs="Aparajita"/>
          <w:color w:val="ED7D31" w:themeColor="accent2"/>
          <w:sz w:val="18"/>
          <w:szCs w:val="18"/>
        </w:rPr>
        <w:t xml:space="preserve"> </w:t>
      </w:r>
      <w:proofErr w:type="gramStart"/>
      <w:r w:rsidRPr="002C31B3">
        <w:rPr>
          <w:rFonts w:ascii="Abadi" w:hAnsi="Abadi" w:cs="Aparajita"/>
          <w:color w:val="ED7D31" w:themeColor="accent2"/>
          <w:sz w:val="18"/>
          <w:szCs w:val="18"/>
        </w:rPr>
        <w:t>react</w:t>
      </w:r>
      <w:proofErr w:type="gramEnd"/>
      <w:r w:rsidRPr="002C31B3">
        <w:rPr>
          <w:rFonts w:ascii="Abadi" w:hAnsi="Abadi" w:cs="Aparajita"/>
          <w:color w:val="ED7D31" w:themeColor="accent2"/>
          <w:sz w:val="18"/>
          <w:szCs w:val="18"/>
        </w:rPr>
        <w:t xml:space="preserve"> to betting patterns</w:t>
      </w:r>
      <w:r w:rsidR="00691372">
        <w:rPr>
          <w:rFonts w:ascii="Abadi" w:hAnsi="Abadi" w:cs="Aparajita"/>
          <w:color w:val="ED7D31" w:themeColor="accent2"/>
          <w:sz w:val="18"/>
          <w:szCs w:val="18"/>
        </w:rPr>
        <w:t>? I’ll refer to this as the</w:t>
      </w:r>
      <w:r w:rsidR="0035676F">
        <w:rPr>
          <w:rFonts w:ascii="Abadi" w:hAnsi="Abadi" w:cs="Aparajita"/>
          <w:color w:val="ED7D31" w:themeColor="accent2"/>
          <w:sz w:val="18"/>
          <w:szCs w:val="18"/>
        </w:rPr>
        <w:t>ir</w:t>
      </w:r>
      <w:r w:rsidR="00691372">
        <w:rPr>
          <w:rFonts w:ascii="Abadi" w:hAnsi="Abadi" w:cs="Aparajita"/>
          <w:color w:val="ED7D31" w:themeColor="accent2"/>
          <w:sz w:val="18"/>
          <w:szCs w:val="18"/>
        </w:rPr>
        <w:t xml:space="preserve"> bet </w:t>
      </w:r>
      <w:r w:rsidR="003E6694">
        <w:rPr>
          <w:rFonts w:ascii="Abadi" w:hAnsi="Abadi" w:cs="Aparajita"/>
          <w:color w:val="ED7D31" w:themeColor="accent2"/>
          <w:sz w:val="18"/>
          <w:szCs w:val="18"/>
        </w:rPr>
        <w:t>response</w:t>
      </w:r>
      <w:r w:rsidR="00691372">
        <w:rPr>
          <w:rFonts w:ascii="Abadi" w:hAnsi="Abadi" w:cs="Aparajita"/>
          <w:color w:val="ED7D31" w:themeColor="accent2"/>
          <w:sz w:val="18"/>
          <w:szCs w:val="18"/>
        </w:rPr>
        <w:t xml:space="preserve"> function (</w:t>
      </w:r>
      <w:r w:rsidR="00691372" w:rsidRPr="00691372">
        <w:rPr>
          <w:rFonts w:ascii="Abadi" w:hAnsi="Abadi" w:cs="Aparajita"/>
          <w:b/>
          <w:bCs/>
          <w:color w:val="ED7D31" w:themeColor="accent2"/>
          <w:sz w:val="18"/>
          <w:szCs w:val="18"/>
          <w:u w:val="single"/>
        </w:rPr>
        <w:t>BRF</w:t>
      </w:r>
      <w:r w:rsidR="00691372">
        <w:rPr>
          <w:rFonts w:ascii="Abadi" w:hAnsi="Abadi" w:cs="Aparajita"/>
          <w:color w:val="ED7D31" w:themeColor="accent2"/>
          <w:sz w:val="18"/>
          <w:szCs w:val="18"/>
        </w:rPr>
        <w:t>)</w:t>
      </w:r>
      <w:r w:rsidR="0035676F">
        <w:rPr>
          <w:rFonts w:ascii="Abadi" w:hAnsi="Abadi" w:cs="Aparajita"/>
          <w:color w:val="ED7D31" w:themeColor="accent2"/>
          <w:sz w:val="18"/>
          <w:szCs w:val="18"/>
        </w:rPr>
        <w:t>.</w:t>
      </w:r>
    </w:p>
    <w:p w14:paraId="1B6A3936" w14:textId="3232F058" w:rsidR="00691372" w:rsidRDefault="00691372" w:rsidP="00691372">
      <w:pPr>
        <w:spacing w:after="60"/>
        <w:ind w:left="1440"/>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Let’s say you know, </w:t>
      </w:r>
      <w:r w:rsidRPr="0035676F">
        <w:rPr>
          <w:rFonts w:ascii="Abadi" w:hAnsi="Abadi" w:cs="Aparajita"/>
          <w:b/>
          <w:bCs/>
          <w:color w:val="2F5496" w:themeColor="accent1" w:themeShade="BF"/>
          <w:sz w:val="18"/>
          <w:szCs w:val="18"/>
          <w:u w:val="single"/>
        </w:rPr>
        <w:t>with absolute certainty</w:t>
      </w:r>
      <w:r>
        <w:rPr>
          <w:rFonts w:ascii="Abadi" w:hAnsi="Abadi" w:cs="Aparajita"/>
          <w:color w:val="2F5496" w:themeColor="accent1" w:themeShade="BF"/>
          <w:sz w:val="18"/>
          <w:szCs w:val="18"/>
        </w:rPr>
        <w:t>, th</w:t>
      </w:r>
      <w:r w:rsidR="0035676F">
        <w:rPr>
          <w:rFonts w:ascii="Abadi" w:hAnsi="Abadi" w:cs="Aparajita"/>
          <w:color w:val="2F5496" w:themeColor="accent1" w:themeShade="BF"/>
          <w:sz w:val="18"/>
          <w:szCs w:val="18"/>
        </w:rPr>
        <w:t>at th</w:t>
      </w:r>
      <w:r>
        <w:rPr>
          <w:rFonts w:ascii="Abadi" w:hAnsi="Abadi" w:cs="Aparajita"/>
          <w:color w:val="2F5496" w:themeColor="accent1" w:themeShade="BF"/>
          <w:sz w:val="18"/>
          <w:szCs w:val="18"/>
        </w:rPr>
        <w:t>e BB</w:t>
      </w:r>
      <w:r w:rsidR="0035676F">
        <w:rPr>
          <w:rFonts w:ascii="Abadi" w:hAnsi="Abadi" w:cs="Aparajita"/>
          <w:color w:val="2F5496" w:themeColor="accent1" w:themeShade="BF"/>
          <w:sz w:val="18"/>
          <w:szCs w:val="18"/>
        </w:rPr>
        <w:t xml:space="preserve"> has the following </w:t>
      </w:r>
      <w:r>
        <w:rPr>
          <w:rFonts w:ascii="Abadi" w:hAnsi="Abadi" w:cs="Aparajita"/>
          <w:color w:val="2F5496" w:themeColor="accent1" w:themeShade="BF"/>
          <w:sz w:val="18"/>
          <w:szCs w:val="18"/>
        </w:rPr>
        <w:t>BRF:</w:t>
      </w:r>
    </w:p>
    <w:p w14:paraId="7B6A7E4B" w14:textId="7855D928" w:rsidR="002C31B3" w:rsidRDefault="00691372" w:rsidP="00691372">
      <w:pPr>
        <w:pStyle w:val="ListParagraph"/>
        <w:numPr>
          <w:ilvl w:val="0"/>
          <w:numId w:val="9"/>
        </w:num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Since BB knows that he will be OOP postflop, anytime there is a raise of </w:t>
      </w:r>
      <w:r w:rsidRPr="003E6694">
        <w:rPr>
          <w:rFonts w:ascii="Abadi" w:hAnsi="Abadi" w:cs="Aparajita"/>
          <w:b/>
          <w:bCs/>
          <w:color w:val="2F5496" w:themeColor="accent1" w:themeShade="BF"/>
          <w:sz w:val="18"/>
          <w:szCs w:val="18"/>
          <w:u w:val="single"/>
        </w:rPr>
        <w:t>any</w:t>
      </w:r>
      <w:r>
        <w:rPr>
          <w:rFonts w:ascii="Abadi" w:hAnsi="Abadi" w:cs="Aparajita"/>
          <w:color w:val="2F5496" w:themeColor="accent1" w:themeShade="BF"/>
          <w:sz w:val="18"/>
          <w:szCs w:val="18"/>
        </w:rPr>
        <w:t xml:space="preserve"> amount, he automatically shoves to “protect” his hand.</w:t>
      </w:r>
    </w:p>
    <w:p w14:paraId="60B531E5" w14:textId="6564375E" w:rsidR="0073501B" w:rsidRDefault="00691372" w:rsidP="0073501B">
      <w:pPr>
        <w:pStyle w:val="ListParagraph"/>
        <w:numPr>
          <w:ilvl w:val="0"/>
          <w:numId w:val="9"/>
        </w:numPr>
        <w:spacing w:after="60"/>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If there is only one limper, BB checks his option in order to disguise the </w:t>
      </w:r>
      <w:r w:rsidR="0073501B">
        <w:rPr>
          <w:rFonts w:ascii="Abadi" w:hAnsi="Abadi" w:cs="Aparajita"/>
          <w:color w:val="2F5496" w:themeColor="accent1" w:themeShade="BF"/>
          <w:sz w:val="18"/>
          <w:szCs w:val="18"/>
        </w:rPr>
        <w:t>strength of his hand and</w:t>
      </w:r>
      <w:r>
        <w:rPr>
          <w:rFonts w:ascii="Abadi" w:hAnsi="Abadi" w:cs="Aparajita"/>
          <w:color w:val="2F5496" w:themeColor="accent1" w:themeShade="BF"/>
          <w:sz w:val="18"/>
          <w:szCs w:val="18"/>
        </w:rPr>
        <w:t xml:space="preserve"> “trap” </w:t>
      </w:r>
      <w:r w:rsidR="0073501B">
        <w:rPr>
          <w:rFonts w:ascii="Abadi" w:hAnsi="Abadi" w:cs="Aparajita"/>
          <w:color w:val="2F5496" w:themeColor="accent1" w:themeShade="BF"/>
          <w:sz w:val="18"/>
          <w:szCs w:val="18"/>
        </w:rPr>
        <w:t xml:space="preserve">his opponent </w:t>
      </w:r>
      <w:r>
        <w:rPr>
          <w:rFonts w:ascii="Abadi" w:hAnsi="Abadi" w:cs="Aparajita"/>
          <w:color w:val="2F5496" w:themeColor="accent1" w:themeShade="BF"/>
          <w:sz w:val="18"/>
          <w:szCs w:val="18"/>
        </w:rPr>
        <w:t>postflop</w:t>
      </w:r>
      <w:r w:rsidR="0073501B">
        <w:rPr>
          <w:rFonts w:ascii="Abadi" w:hAnsi="Abadi" w:cs="Aparajita"/>
          <w:color w:val="2F5496" w:themeColor="accent1" w:themeShade="BF"/>
          <w:sz w:val="18"/>
          <w:szCs w:val="18"/>
        </w:rPr>
        <w:t>.</w:t>
      </w:r>
    </w:p>
    <w:p w14:paraId="2C08C442" w14:textId="325BFD89" w:rsidR="00691372" w:rsidRPr="0073501B" w:rsidRDefault="0073501B" w:rsidP="001C170E">
      <w:pPr>
        <w:ind w:left="1440"/>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Given this BRF, your RFI is </w:t>
      </w:r>
      <w:r w:rsidRPr="0073501B">
        <w:rPr>
          <w:rFonts w:ascii="Abadi" w:hAnsi="Abadi" w:cs="Aparajita"/>
          <w:b/>
          <w:bCs/>
          <w:color w:val="2F5496" w:themeColor="accent1" w:themeShade="BF"/>
          <w:sz w:val="18"/>
          <w:szCs w:val="18"/>
          <w:u w:val="single"/>
        </w:rPr>
        <w:t>clearly a mistake</w:t>
      </w:r>
      <w:r>
        <w:rPr>
          <w:rFonts w:ascii="Abadi" w:hAnsi="Abadi" w:cs="Aparajita"/>
          <w:color w:val="2F5496" w:themeColor="accent1" w:themeShade="BF"/>
          <w:sz w:val="18"/>
          <w:szCs w:val="18"/>
        </w:rPr>
        <w:t xml:space="preserve">. </w:t>
      </w:r>
      <w:r w:rsidR="001C170E">
        <w:rPr>
          <w:rFonts w:ascii="Abadi" w:hAnsi="Abadi" w:cs="Aparajita"/>
          <w:color w:val="2F5496" w:themeColor="accent1" w:themeShade="BF"/>
          <w:sz w:val="18"/>
          <w:szCs w:val="18"/>
        </w:rPr>
        <w:t>Since</w:t>
      </w:r>
      <w:r>
        <w:rPr>
          <w:rFonts w:ascii="Abadi" w:hAnsi="Abadi" w:cs="Aparajita"/>
          <w:color w:val="2F5496" w:themeColor="accent1" w:themeShade="BF"/>
          <w:sz w:val="18"/>
          <w:szCs w:val="18"/>
        </w:rPr>
        <w:t xml:space="preserve"> you </w:t>
      </w:r>
      <w:r w:rsidR="003E6694">
        <w:rPr>
          <w:rFonts w:ascii="Abadi" w:hAnsi="Abadi" w:cs="Aparajita"/>
          <w:color w:val="2F5496" w:themeColor="accent1" w:themeShade="BF"/>
          <w:sz w:val="18"/>
          <w:szCs w:val="18"/>
        </w:rPr>
        <w:t>“</w:t>
      </w:r>
      <w:r>
        <w:rPr>
          <w:rFonts w:ascii="Abadi" w:hAnsi="Abadi" w:cs="Aparajita"/>
          <w:color w:val="2F5496" w:themeColor="accent1" w:themeShade="BF"/>
          <w:sz w:val="18"/>
          <w:szCs w:val="18"/>
        </w:rPr>
        <w:t>know</w:t>
      </w:r>
      <w:r w:rsidR="003E6694">
        <w:rPr>
          <w:rFonts w:ascii="Abadi" w:hAnsi="Abadi" w:cs="Aparajita"/>
          <w:color w:val="2F5496" w:themeColor="accent1" w:themeShade="BF"/>
          <w:sz w:val="18"/>
          <w:szCs w:val="18"/>
        </w:rPr>
        <w:t>”</w:t>
      </w:r>
      <w:r>
        <w:rPr>
          <w:rFonts w:ascii="Abadi" w:hAnsi="Abadi" w:cs="Aparajita"/>
          <w:color w:val="2F5496" w:themeColor="accent1" w:themeShade="BF"/>
          <w:sz w:val="18"/>
          <w:szCs w:val="18"/>
        </w:rPr>
        <w:t xml:space="preserve"> </w:t>
      </w:r>
      <w:r w:rsidR="003E6694">
        <w:rPr>
          <w:rFonts w:ascii="Abadi" w:hAnsi="Abadi" w:cs="Aparajita"/>
          <w:color w:val="2F5496" w:themeColor="accent1" w:themeShade="BF"/>
          <w:sz w:val="18"/>
          <w:szCs w:val="18"/>
        </w:rPr>
        <w:t xml:space="preserve">that </w:t>
      </w:r>
      <w:r>
        <w:rPr>
          <w:rFonts w:ascii="Abadi" w:hAnsi="Abadi" w:cs="Aparajita"/>
          <w:color w:val="2F5496" w:themeColor="accent1" w:themeShade="BF"/>
          <w:sz w:val="18"/>
          <w:szCs w:val="18"/>
        </w:rPr>
        <w:t xml:space="preserve">BB will </w:t>
      </w:r>
      <w:proofErr w:type="gramStart"/>
      <w:r w:rsidR="003E6694">
        <w:rPr>
          <w:rFonts w:ascii="Abadi" w:hAnsi="Abadi" w:cs="Aparajita"/>
          <w:color w:val="2F5496" w:themeColor="accent1" w:themeShade="BF"/>
          <w:sz w:val="18"/>
          <w:szCs w:val="18"/>
        </w:rPr>
        <w:t>take action</w:t>
      </w:r>
      <w:proofErr w:type="gramEnd"/>
      <w:r w:rsidR="003E6694">
        <w:rPr>
          <w:rFonts w:ascii="Abadi" w:hAnsi="Abadi" w:cs="Aparajita"/>
          <w:color w:val="2F5496" w:themeColor="accent1" w:themeShade="BF"/>
          <w:sz w:val="18"/>
          <w:szCs w:val="18"/>
        </w:rPr>
        <w:t xml:space="preserve"> #1, yo</w:t>
      </w:r>
      <w:r w:rsidR="001C170E">
        <w:rPr>
          <w:rFonts w:ascii="Abadi" w:hAnsi="Abadi" w:cs="Aparajita"/>
          <w:color w:val="2F5496" w:themeColor="accent1" w:themeShade="BF"/>
          <w:sz w:val="18"/>
          <w:szCs w:val="18"/>
        </w:rPr>
        <w:t xml:space="preserve">u’re simply donating </w:t>
      </w:r>
      <w:r w:rsidR="003E6694">
        <w:rPr>
          <w:rFonts w:ascii="Abadi" w:hAnsi="Abadi" w:cs="Aparajita"/>
          <w:color w:val="2F5496" w:themeColor="accent1" w:themeShade="BF"/>
          <w:sz w:val="18"/>
          <w:szCs w:val="18"/>
        </w:rPr>
        <w:t xml:space="preserve">$10 to BB. </w:t>
      </w:r>
      <w:r w:rsidR="001C170E">
        <w:rPr>
          <w:rFonts w:ascii="Abadi" w:hAnsi="Abadi" w:cs="Aparajita"/>
          <w:color w:val="2F5496" w:themeColor="accent1" w:themeShade="BF"/>
          <w:sz w:val="18"/>
          <w:szCs w:val="18"/>
        </w:rPr>
        <w:t>So, the only relevant question that remains</w:t>
      </w:r>
      <w:r w:rsidR="003E6694">
        <w:rPr>
          <w:rFonts w:ascii="Abadi" w:hAnsi="Abadi" w:cs="Aparajita"/>
          <w:color w:val="2F5496" w:themeColor="accent1" w:themeShade="BF"/>
          <w:sz w:val="18"/>
          <w:szCs w:val="18"/>
        </w:rPr>
        <w:t xml:space="preserve"> is </w:t>
      </w:r>
      <w:r w:rsidR="001C170E">
        <w:rPr>
          <w:rFonts w:ascii="Abadi" w:hAnsi="Abadi" w:cs="Aparajita"/>
          <w:color w:val="2F5496" w:themeColor="accent1" w:themeShade="BF"/>
          <w:sz w:val="18"/>
          <w:szCs w:val="18"/>
        </w:rPr>
        <w:t xml:space="preserve">whether </w:t>
      </w:r>
      <w:r w:rsidR="003E6694">
        <w:rPr>
          <w:rFonts w:ascii="Abadi" w:hAnsi="Abadi" w:cs="Aparajita"/>
          <w:color w:val="2F5496" w:themeColor="accent1" w:themeShade="BF"/>
          <w:sz w:val="18"/>
          <w:szCs w:val="18"/>
        </w:rPr>
        <w:t>limping i</w:t>
      </w:r>
      <w:r w:rsidR="001C170E">
        <w:rPr>
          <w:rFonts w:ascii="Abadi" w:hAnsi="Abadi" w:cs="Aparajita"/>
          <w:color w:val="2F5496" w:themeColor="accent1" w:themeShade="BF"/>
          <w:sz w:val="18"/>
          <w:szCs w:val="18"/>
        </w:rPr>
        <w:t>s</w:t>
      </w:r>
      <w:r w:rsidR="003E6694">
        <w:rPr>
          <w:rFonts w:ascii="Abadi" w:hAnsi="Abadi" w:cs="Aparajita"/>
          <w:color w:val="2F5496" w:themeColor="accent1" w:themeShade="BF"/>
          <w:sz w:val="18"/>
          <w:szCs w:val="18"/>
        </w:rPr>
        <w:t xml:space="preserve"> a mistake?</w:t>
      </w:r>
    </w:p>
    <w:p w14:paraId="32CC0159" w14:textId="05EDD6E6" w:rsidR="001C170E" w:rsidRPr="001C170E" w:rsidRDefault="001C170E" w:rsidP="001C170E">
      <w:pPr>
        <w:pStyle w:val="ListParagraph"/>
        <w:numPr>
          <w:ilvl w:val="0"/>
          <w:numId w:val="8"/>
        </w:numPr>
        <w:spacing w:after="60"/>
        <w:jc w:val="both"/>
        <w:rPr>
          <w:rFonts w:ascii="Abadi" w:hAnsi="Abadi" w:cs="Aparajita"/>
          <w:color w:val="ED7D31" w:themeColor="accent2"/>
          <w:sz w:val="20"/>
          <w:szCs w:val="20"/>
        </w:rPr>
      </w:pPr>
      <w:r>
        <w:rPr>
          <w:rFonts w:ascii="Abadi" w:hAnsi="Abadi" w:cs="Aparajita"/>
          <w:color w:val="ED7D31" w:themeColor="accent2"/>
          <w:sz w:val="18"/>
          <w:szCs w:val="18"/>
        </w:rPr>
        <w:t>The answer to this is far more nuanced.</w:t>
      </w:r>
    </w:p>
    <w:p w14:paraId="664A72AF" w14:textId="5022C439" w:rsidR="001C170E" w:rsidRPr="002C31B3" w:rsidRDefault="001C170E" w:rsidP="001C170E">
      <w:pPr>
        <w:pStyle w:val="ListParagraph"/>
        <w:numPr>
          <w:ilvl w:val="0"/>
          <w:numId w:val="8"/>
        </w:numPr>
        <w:spacing w:after="60"/>
        <w:jc w:val="both"/>
        <w:rPr>
          <w:rFonts w:ascii="Abadi" w:hAnsi="Abadi" w:cs="Aparajita"/>
          <w:color w:val="ED7D31" w:themeColor="accent2"/>
          <w:sz w:val="20"/>
          <w:szCs w:val="20"/>
        </w:rPr>
      </w:pPr>
      <w:r>
        <w:rPr>
          <w:rFonts w:ascii="Abadi" w:hAnsi="Abadi" w:cs="Aparajita"/>
          <w:color w:val="ED7D31" w:themeColor="accent2"/>
          <w:sz w:val="18"/>
          <w:szCs w:val="18"/>
        </w:rPr>
        <w:t>We have to expand BB’s BRF beyond what we already know.</w:t>
      </w:r>
    </w:p>
    <w:p w14:paraId="5ADE5CD7" w14:textId="3D1532B4" w:rsidR="001C170E" w:rsidRDefault="001C170E" w:rsidP="001C170E">
      <w:pPr>
        <w:spacing w:after="60"/>
        <w:ind w:left="1440"/>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Let’s expand, </w:t>
      </w:r>
      <w:r w:rsidRPr="0035676F">
        <w:rPr>
          <w:rFonts w:ascii="Abadi" w:hAnsi="Abadi" w:cs="Aparajita"/>
          <w:b/>
          <w:bCs/>
          <w:color w:val="2F5496" w:themeColor="accent1" w:themeShade="BF"/>
          <w:sz w:val="18"/>
          <w:szCs w:val="18"/>
          <w:u w:val="single"/>
        </w:rPr>
        <w:t>with absolute certainty</w:t>
      </w:r>
      <w:r>
        <w:rPr>
          <w:rFonts w:ascii="Abadi" w:hAnsi="Abadi" w:cs="Aparajita"/>
          <w:color w:val="2F5496" w:themeColor="accent1" w:themeShade="BF"/>
          <w:sz w:val="18"/>
          <w:szCs w:val="18"/>
        </w:rPr>
        <w:t>, BB’s BRF based on various flop textures</w:t>
      </w:r>
      <w:r w:rsidR="003D0605">
        <w:rPr>
          <w:rFonts w:ascii="Abadi" w:hAnsi="Abadi" w:cs="Aparajita"/>
          <w:color w:val="2F5496" w:themeColor="accent1" w:themeShade="BF"/>
          <w:sz w:val="18"/>
          <w:szCs w:val="18"/>
        </w:rPr>
        <w:t xml:space="preserve"> and introduce a probabilistic bet initiation function (</w:t>
      </w:r>
      <w:r w:rsidR="003D0605" w:rsidRPr="003D0605">
        <w:rPr>
          <w:rFonts w:ascii="Abadi" w:hAnsi="Abadi" w:cs="Aparajita"/>
          <w:b/>
          <w:bCs/>
          <w:color w:val="2F5496" w:themeColor="accent1" w:themeShade="BF"/>
          <w:sz w:val="18"/>
          <w:szCs w:val="18"/>
          <w:u w:val="single"/>
        </w:rPr>
        <w:t>BIF</w:t>
      </w:r>
      <w:r w:rsidR="003D0605">
        <w:rPr>
          <w:rFonts w:ascii="Abadi" w:hAnsi="Abadi" w:cs="Aparajita"/>
          <w:color w:val="2F5496" w:themeColor="accent1" w:themeShade="BF"/>
          <w:sz w:val="18"/>
          <w:szCs w:val="18"/>
        </w:rPr>
        <w:t>)</w:t>
      </w:r>
      <w:r w:rsidR="00910167">
        <w:rPr>
          <w:rFonts w:ascii="Abadi" w:hAnsi="Abadi" w:cs="Aparajita"/>
          <w:color w:val="2F5496" w:themeColor="accent1" w:themeShade="BF"/>
          <w:sz w:val="18"/>
          <w:szCs w:val="18"/>
        </w:rPr>
        <w:t>. BB’s BIF and subsequent BRF, if applicable, is as follows</w:t>
      </w:r>
      <w:r>
        <w:rPr>
          <w:rFonts w:ascii="Abadi" w:hAnsi="Abadi" w:cs="Aparajita"/>
          <w:color w:val="2F5496" w:themeColor="accent1" w:themeShade="BF"/>
          <w:sz w:val="18"/>
          <w:szCs w:val="18"/>
        </w:rPr>
        <w:t>:</w:t>
      </w:r>
    </w:p>
    <w:p w14:paraId="1F9C8EF5" w14:textId="56B5240A" w:rsidR="001C170E" w:rsidRDefault="003D0605" w:rsidP="003D0605">
      <w:pPr>
        <w:pStyle w:val="ListParagraph"/>
        <w:numPr>
          <w:ilvl w:val="0"/>
          <w:numId w:val="9"/>
        </w:num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3-</w:t>
      </w:r>
      <w:r w:rsidR="00F158DB">
        <w:rPr>
          <w:rFonts w:ascii="Abadi" w:hAnsi="Abadi" w:cs="Aparajita"/>
          <w:color w:val="2F5496" w:themeColor="accent1" w:themeShade="BF"/>
          <w:sz w:val="18"/>
          <w:szCs w:val="18"/>
        </w:rPr>
        <w:t xml:space="preserve">rag rainbow with </w:t>
      </w:r>
      <w:r>
        <w:rPr>
          <w:rFonts w:ascii="Abadi" w:hAnsi="Abadi" w:cs="Aparajita"/>
          <w:color w:val="2F5496" w:themeColor="accent1" w:themeShade="BF"/>
          <w:sz w:val="18"/>
          <w:szCs w:val="18"/>
        </w:rPr>
        <w:t xml:space="preserve">no 2 </w:t>
      </w:r>
      <w:r w:rsidR="00F158DB">
        <w:rPr>
          <w:rFonts w:ascii="Times New Roman" w:hAnsi="Times New Roman" w:cs="Times New Roman"/>
          <w:color w:val="2F5496" w:themeColor="accent1" w:themeShade="BF"/>
          <w:sz w:val="18"/>
          <w:szCs w:val="18"/>
        </w:rPr>
        <w:t>→</w:t>
      </w:r>
      <w:r w:rsidR="00F158DB">
        <w:rPr>
          <w:rFonts w:ascii="Abadi" w:hAnsi="Abadi" w:cs="Aparajita"/>
          <w:color w:val="2F5496" w:themeColor="accent1" w:themeShade="BF"/>
          <w:sz w:val="18"/>
          <w:szCs w:val="18"/>
        </w:rPr>
        <w:t xml:space="preserve"> B</w:t>
      </w:r>
      <w:r w:rsidR="00910167">
        <w:rPr>
          <w:rFonts w:ascii="Abadi" w:hAnsi="Abadi" w:cs="Aparajita"/>
          <w:color w:val="2F5496" w:themeColor="accent1" w:themeShade="BF"/>
          <w:sz w:val="18"/>
          <w:szCs w:val="18"/>
        </w:rPr>
        <w:t>IF:</w:t>
      </w:r>
      <w:r w:rsidR="00F158DB">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 xml:space="preserve">50% </w:t>
      </w:r>
      <w:r w:rsidR="00F158DB">
        <w:rPr>
          <w:rFonts w:ascii="Abadi" w:hAnsi="Abadi" w:cs="Aparajita"/>
          <w:color w:val="2F5496" w:themeColor="accent1" w:themeShade="BF"/>
          <w:sz w:val="18"/>
          <w:szCs w:val="18"/>
        </w:rPr>
        <w:t>check</w:t>
      </w:r>
      <w:r>
        <w:rPr>
          <w:rFonts w:ascii="Abadi" w:hAnsi="Abadi" w:cs="Aparajita"/>
          <w:color w:val="2F5496" w:themeColor="accent1" w:themeShade="BF"/>
          <w:sz w:val="18"/>
          <w:szCs w:val="18"/>
        </w:rPr>
        <w:t xml:space="preserve">, 50% ¼ pot </w:t>
      </w:r>
      <w:r>
        <w:rPr>
          <w:rFonts w:ascii="Times New Roman" w:hAnsi="Times New Roman" w:cs="Times New Roman"/>
          <w:color w:val="2F5496" w:themeColor="accent1" w:themeShade="BF"/>
          <w:sz w:val="18"/>
          <w:szCs w:val="18"/>
        </w:rPr>
        <w:t>→</w:t>
      </w:r>
      <w:r w:rsidR="00910167">
        <w:rPr>
          <w:rFonts w:ascii="Times New Roman" w:hAnsi="Times New Roman" w:cs="Times New Roman"/>
          <w:color w:val="2F5496" w:themeColor="accent1" w:themeShade="BF"/>
          <w:sz w:val="18"/>
          <w:szCs w:val="18"/>
        </w:rPr>
        <w:t xml:space="preserve"> </w:t>
      </w:r>
      <w:r w:rsidR="00910167">
        <w:rPr>
          <w:rFonts w:ascii="Abadi" w:hAnsi="Abadi" w:cs="Aparajita"/>
          <w:color w:val="2F5496" w:themeColor="accent1" w:themeShade="BF"/>
          <w:sz w:val="18"/>
          <w:szCs w:val="18"/>
        </w:rPr>
        <w:t>BRF: 1</w:t>
      </w:r>
      <w:r>
        <w:rPr>
          <w:rFonts w:ascii="Abadi" w:hAnsi="Abadi" w:cs="Aparajita"/>
          <w:color w:val="2F5496" w:themeColor="accent1" w:themeShade="BF"/>
          <w:sz w:val="18"/>
          <w:szCs w:val="18"/>
        </w:rPr>
        <w:t xml:space="preserve">00% </w:t>
      </w:r>
      <w:r w:rsidR="00F158DB">
        <w:rPr>
          <w:rFonts w:ascii="Abadi" w:hAnsi="Abadi" w:cs="Aparajita"/>
          <w:color w:val="2F5496" w:themeColor="accent1" w:themeShade="BF"/>
          <w:sz w:val="18"/>
          <w:szCs w:val="18"/>
        </w:rPr>
        <w:t>shove</w:t>
      </w:r>
      <w:r>
        <w:rPr>
          <w:rFonts w:ascii="Abadi" w:hAnsi="Abadi" w:cs="Aparajita"/>
          <w:color w:val="2F5496" w:themeColor="accent1" w:themeShade="BF"/>
          <w:sz w:val="18"/>
          <w:szCs w:val="18"/>
        </w:rPr>
        <w:t xml:space="preserve"> </w:t>
      </w:r>
      <w:r w:rsidR="00F158DB">
        <w:rPr>
          <w:rFonts w:ascii="Abadi" w:hAnsi="Abadi" w:cs="Aparajita"/>
          <w:color w:val="2F5496" w:themeColor="accent1" w:themeShade="BF"/>
          <w:sz w:val="18"/>
          <w:szCs w:val="18"/>
        </w:rPr>
        <w:t xml:space="preserve">to </w:t>
      </w:r>
      <w:r w:rsidR="00F158DB" w:rsidRPr="00F158DB">
        <w:rPr>
          <w:rFonts w:ascii="Abadi" w:hAnsi="Abadi" w:cs="Aparajita"/>
          <w:b/>
          <w:bCs/>
          <w:color w:val="2F5496" w:themeColor="accent1" w:themeShade="BF"/>
          <w:sz w:val="18"/>
          <w:szCs w:val="18"/>
          <w:u w:val="single"/>
        </w:rPr>
        <w:t>any</w:t>
      </w:r>
      <w:r w:rsidR="00F158DB">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raise</w:t>
      </w:r>
      <w:r w:rsidR="001C170E">
        <w:rPr>
          <w:rFonts w:ascii="Abadi" w:hAnsi="Abadi" w:cs="Aparajita"/>
          <w:color w:val="2F5496" w:themeColor="accent1" w:themeShade="BF"/>
          <w:sz w:val="18"/>
          <w:szCs w:val="18"/>
        </w:rPr>
        <w:t>.</w:t>
      </w:r>
    </w:p>
    <w:p w14:paraId="60DC23B2" w14:textId="0EFB06AC" w:rsidR="00F158DB" w:rsidRDefault="00910167" w:rsidP="003D0605">
      <w:pPr>
        <w:pStyle w:val="ListParagraph"/>
        <w:numPr>
          <w:ilvl w:val="0"/>
          <w:numId w:val="9"/>
        </w:num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3</w:t>
      </w:r>
      <w:r w:rsidR="003D0605">
        <w:rPr>
          <w:rFonts w:ascii="Abadi" w:hAnsi="Abadi" w:cs="Aparajita"/>
          <w:color w:val="2F5496" w:themeColor="accent1" w:themeShade="BF"/>
          <w:sz w:val="18"/>
          <w:szCs w:val="18"/>
        </w:rPr>
        <w:t>-</w:t>
      </w:r>
      <w:r w:rsidR="00F158DB">
        <w:rPr>
          <w:rFonts w:ascii="Abadi" w:hAnsi="Abadi" w:cs="Aparajita"/>
          <w:color w:val="2F5496" w:themeColor="accent1" w:themeShade="BF"/>
          <w:sz w:val="18"/>
          <w:szCs w:val="18"/>
        </w:rPr>
        <w:t xml:space="preserve">rag rainbow with </w:t>
      </w:r>
      <w:r w:rsidR="003D0605">
        <w:rPr>
          <w:rFonts w:ascii="Abadi" w:hAnsi="Abadi" w:cs="Aparajita"/>
          <w:color w:val="2F5496" w:themeColor="accent1" w:themeShade="BF"/>
          <w:sz w:val="18"/>
          <w:szCs w:val="18"/>
        </w:rPr>
        <w:t xml:space="preserve">a </w:t>
      </w:r>
      <w:r w:rsidR="00F158DB">
        <w:rPr>
          <w:rFonts w:ascii="Abadi" w:hAnsi="Abadi" w:cs="Aparajita"/>
          <w:color w:val="2F5496" w:themeColor="accent1" w:themeShade="BF"/>
          <w:sz w:val="18"/>
          <w:szCs w:val="18"/>
        </w:rPr>
        <w:t>2</w:t>
      </w:r>
      <w:r w:rsidR="003D0605">
        <w:rPr>
          <w:rFonts w:ascii="Abadi" w:hAnsi="Abadi" w:cs="Aparajita"/>
          <w:color w:val="2F5496" w:themeColor="accent1" w:themeShade="BF"/>
          <w:sz w:val="18"/>
          <w:szCs w:val="18"/>
        </w:rPr>
        <w:t xml:space="preserve"> </w:t>
      </w:r>
      <w:r w:rsidR="00F158DB">
        <w:rPr>
          <w:rFonts w:ascii="Times New Roman" w:hAnsi="Times New Roman" w:cs="Times New Roman"/>
          <w:color w:val="2F5496" w:themeColor="accent1" w:themeShade="BF"/>
          <w:sz w:val="18"/>
          <w:szCs w:val="18"/>
        </w:rPr>
        <w:t>→</w:t>
      </w:r>
      <w:r w:rsidR="00F158DB">
        <w:rPr>
          <w:rFonts w:ascii="Abadi" w:hAnsi="Abadi" w:cs="Aparajita"/>
          <w:color w:val="2F5496" w:themeColor="accent1" w:themeShade="BF"/>
          <w:sz w:val="18"/>
          <w:szCs w:val="18"/>
        </w:rPr>
        <w:t xml:space="preserve"> </w:t>
      </w:r>
      <w:r>
        <w:rPr>
          <w:rFonts w:ascii="Abadi" w:hAnsi="Abadi" w:cs="Aparajita"/>
          <w:color w:val="2F5496" w:themeColor="accent1" w:themeShade="BF"/>
          <w:sz w:val="18"/>
          <w:szCs w:val="18"/>
        </w:rPr>
        <w:t>BIF and BRF</w:t>
      </w:r>
      <w:r w:rsidR="003D0605">
        <w:rPr>
          <w:rFonts w:ascii="Abadi" w:hAnsi="Abadi" w:cs="Aparajita"/>
          <w:color w:val="2F5496" w:themeColor="accent1" w:themeShade="BF"/>
          <w:sz w:val="18"/>
          <w:szCs w:val="18"/>
        </w:rPr>
        <w:t xml:space="preserve"> identica</w:t>
      </w:r>
      <w:r>
        <w:rPr>
          <w:rFonts w:ascii="Abadi" w:hAnsi="Abadi" w:cs="Aparajita"/>
          <w:color w:val="2F5496" w:themeColor="accent1" w:themeShade="BF"/>
          <w:sz w:val="18"/>
          <w:szCs w:val="18"/>
        </w:rPr>
        <w:t>l</w:t>
      </w:r>
      <w:r w:rsidR="003D0605">
        <w:rPr>
          <w:rFonts w:ascii="Abadi" w:hAnsi="Abadi" w:cs="Aparajita"/>
          <w:color w:val="2F5496" w:themeColor="accent1" w:themeShade="BF"/>
          <w:sz w:val="18"/>
          <w:szCs w:val="18"/>
        </w:rPr>
        <w:t xml:space="preserve"> to Action #3</w:t>
      </w:r>
      <w:r w:rsidR="00F158DB">
        <w:rPr>
          <w:rFonts w:ascii="Abadi" w:hAnsi="Abadi" w:cs="Aparajita"/>
          <w:color w:val="2F5496" w:themeColor="accent1" w:themeShade="BF"/>
          <w:sz w:val="18"/>
          <w:szCs w:val="18"/>
        </w:rPr>
        <w:t>.</w:t>
      </w:r>
    </w:p>
    <w:p w14:paraId="15CF527E" w14:textId="77777777" w:rsidR="00DC4E59" w:rsidRDefault="00F158DB" w:rsidP="00DC4E59">
      <w:pPr>
        <w:pStyle w:val="ListParagraph"/>
        <w:numPr>
          <w:ilvl w:val="0"/>
          <w:numId w:val="9"/>
        </w:numPr>
        <w:jc w:val="both"/>
        <w:rPr>
          <w:rFonts w:ascii="Abadi" w:hAnsi="Abadi" w:cs="Aparajita"/>
          <w:color w:val="2F5496" w:themeColor="accent1" w:themeShade="BF"/>
          <w:sz w:val="18"/>
          <w:szCs w:val="18"/>
        </w:rPr>
      </w:pPr>
      <w:r>
        <w:rPr>
          <w:rFonts w:ascii="Abadi" w:hAnsi="Abadi" w:cs="Aparajita"/>
          <w:color w:val="2F5496" w:themeColor="accent1" w:themeShade="BF"/>
          <w:sz w:val="18"/>
          <w:szCs w:val="18"/>
        </w:rPr>
        <w:t xml:space="preserve">Paired rainbow </w:t>
      </w:r>
      <w:r>
        <w:rPr>
          <w:rFonts w:ascii="Times New Roman" w:hAnsi="Times New Roman" w:cs="Times New Roman"/>
          <w:color w:val="2F5496" w:themeColor="accent1" w:themeShade="BF"/>
          <w:sz w:val="18"/>
          <w:szCs w:val="18"/>
        </w:rPr>
        <w:t>→</w:t>
      </w:r>
      <w:r>
        <w:rPr>
          <w:rFonts w:ascii="Abadi" w:hAnsi="Abadi" w:cs="Aparajita"/>
          <w:color w:val="2F5496" w:themeColor="accent1" w:themeShade="BF"/>
          <w:sz w:val="18"/>
          <w:szCs w:val="18"/>
        </w:rPr>
        <w:t xml:space="preserve"> B</w:t>
      </w:r>
      <w:r w:rsidR="00910167">
        <w:rPr>
          <w:rFonts w:ascii="Abadi" w:hAnsi="Abadi" w:cs="Aparajita"/>
          <w:color w:val="2F5496" w:themeColor="accent1" w:themeShade="BF"/>
          <w:sz w:val="18"/>
          <w:szCs w:val="18"/>
        </w:rPr>
        <w:t xml:space="preserve">IF: 50% ¼ pot, 20% ½ pot, 30% check </w:t>
      </w:r>
      <w:r w:rsidR="009C796F">
        <w:rPr>
          <w:rFonts w:ascii="Times New Roman" w:hAnsi="Times New Roman" w:cs="Times New Roman"/>
          <w:color w:val="2F5496" w:themeColor="accent1" w:themeShade="BF"/>
          <w:sz w:val="18"/>
          <w:szCs w:val="18"/>
        </w:rPr>
        <w:t>→</w:t>
      </w:r>
      <w:r w:rsidR="009C796F">
        <w:rPr>
          <w:rFonts w:ascii="Abadi" w:hAnsi="Abadi" w:cs="Aparajita"/>
          <w:color w:val="2F5496" w:themeColor="accent1" w:themeShade="BF"/>
          <w:sz w:val="18"/>
          <w:szCs w:val="18"/>
        </w:rPr>
        <w:t xml:space="preserve"> </w:t>
      </w:r>
      <w:r w:rsidR="00DC4E59">
        <w:rPr>
          <w:rFonts w:ascii="Abadi" w:hAnsi="Abadi" w:cs="Aparajita"/>
          <w:color w:val="2F5496" w:themeColor="accent1" w:themeShade="BF"/>
          <w:sz w:val="18"/>
          <w:szCs w:val="18"/>
        </w:rPr>
        <w:t xml:space="preserve">BRF: </w:t>
      </w:r>
      <w:r w:rsidR="00910167">
        <w:rPr>
          <w:rFonts w:ascii="Abadi" w:hAnsi="Abadi" w:cs="Aparajita"/>
          <w:color w:val="2F5496" w:themeColor="accent1" w:themeShade="BF"/>
          <w:sz w:val="18"/>
          <w:szCs w:val="18"/>
        </w:rPr>
        <w:t>50%</w:t>
      </w:r>
      <w:r w:rsidR="00DC4E59">
        <w:rPr>
          <w:rFonts w:ascii="Abadi" w:hAnsi="Abadi" w:cs="Aparajita"/>
          <w:color w:val="2F5496" w:themeColor="accent1" w:themeShade="BF"/>
          <w:sz w:val="18"/>
          <w:szCs w:val="18"/>
        </w:rPr>
        <w:t xml:space="preserve"> call, 20%l</w:t>
      </w:r>
      <w:r w:rsidR="009C796F">
        <w:rPr>
          <w:rFonts w:ascii="Abadi" w:hAnsi="Abadi" w:cs="Aparajita"/>
          <w:color w:val="2F5496" w:themeColor="accent1" w:themeShade="BF"/>
          <w:sz w:val="18"/>
          <w:szCs w:val="18"/>
        </w:rPr>
        <w:t xml:space="preserve">folds 10% to a min raise otherwise calls 50% and shoves 50%; folds 25% of a shove </w:t>
      </w:r>
      <w:proofErr w:type="gramStart"/>
      <w:r w:rsidR="009C796F">
        <w:rPr>
          <w:rFonts w:ascii="Abadi" w:hAnsi="Abadi" w:cs="Aparajita"/>
          <w:color w:val="2F5496" w:themeColor="accent1" w:themeShade="BF"/>
          <w:sz w:val="18"/>
          <w:szCs w:val="18"/>
        </w:rPr>
        <w:t>other calls</w:t>
      </w:r>
      <w:proofErr w:type="gramEnd"/>
      <w:r w:rsidR="009C796F">
        <w:rPr>
          <w:rFonts w:ascii="Abadi" w:hAnsi="Abadi" w:cs="Aparajita"/>
          <w:color w:val="2F5496" w:themeColor="accent1" w:themeShade="BF"/>
          <w:sz w:val="18"/>
          <w:szCs w:val="18"/>
        </w:rPr>
        <w:t xml:space="preserve"> 75%.</w:t>
      </w:r>
    </w:p>
    <w:p w14:paraId="2B3C0768" w14:textId="7548BD24" w:rsidR="00DC4E59" w:rsidRDefault="00DC4E59" w:rsidP="00DC4E59">
      <w:pPr>
        <w:pStyle w:val="ListParagraph"/>
        <w:numPr>
          <w:ilvl w:val="0"/>
          <w:numId w:val="9"/>
        </w:numPr>
        <w:jc w:val="both"/>
        <w:rPr>
          <w:rFonts w:ascii="Abadi" w:hAnsi="Abadi" w:cs="Aparajita"/>
          <w:color w:val="2F5496" w:themeColor="accent1" w:themeShade="BF"/>
          <w:sz w:val="18"/>
          <w:szCs w:val="18"/>
        </w:rPr>
      </w:pPr>
      <w:r w:rsidRPr="00DC4E59">
        <w:rPr>
          <w:rFonts w:ascii="Abadi" w:hAnsi="Abadi" w:cs="Aparajita"/>
          <w:color w:val="2F5496" w:themeColor="accent1" w:themeShade="BF"/>
          <w:sz w:val="18"/>
          <w:szCs w:val="18"/>
        </w:rPr>
        <w:t>Non</w:t>
      </w:r>
      <w:r>
        <w:rPr>
          <w:rFonts w:ascii="Abadi" w:hAnsi="Abadi" w:cs="Aparajita"/>
          <w:color w:val="2F5496" w:themeColor="accent1" w:themeShade="BF"/>
          <w:sz w:val="18"/>
          <w:szCs w:val="18"/>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Pr>
          <w:rFonts w:ascii="Abadi" w:hAnsi="Abadi" w:cs="Aparajita"/>
          <w:color w:val="2F5496" w:themeColor="accent1" w:themeShade="BF"/>
          <w:sz w:val="18"/>
          <w:szCs w:val="18"/>
        </w:rPr>
        <w:t xml:space="preserve"> 2-flush</w:t>
      </w:r>
    </w:p>
    <w:p w14:paraId="27E95CDD" w14:textId="5BFDD24E" w:rsidR="00DC4E59" w:rsidRDefault="00DC4E59" w:rsidP="003D0605">
      <w:pPr>
        <w:pStyle w:val="ListParagraph"/>
        <w:numPr>
          <w:ilvl w:val="0"/>
          <w:numId w:val="9"/>
        </w:numPr>
        <w:jc w:val="both"/>
        <w:rPr>
          <w:rFonts w:ascii="Abadi" w:hAnsi="Abadi" w:cs="Aparajita"/>
          <w:color w:val="2F5496" w:themeColor="accent1" w:themeShade="BF"/>
          <w:sz w:val="18"/>
          <w:szCs w:val="18"/>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Pr>
          <w:rFonts w:ascii="Abadi" w:hAnsi="Abadi" w:cs="Aparajita"/>
          <w:color w:val="2F5496" w:themeColor="accent1" w:themeShade="BF"/>
          <w:sz w:val="18"/>
          <w:szCs w:val="18"/>
        </w:rPr>
        <w:t xml:space="preserve"> 2-flush</w:t>
      </w:r>
    </w:p>
    <w:p w14:paraId="0B461BD9" w14:textId="77777777" w:rsidR="00DC4E59" w:rsidRDefault="00DC4E59" w:rsidP="00DC4E59">
      <w:pPr>
        <w:pStyle w:val="ListParagraph"/>
        <w:numPr>
          <w:ilvl w:val="0"/>
          <w:numId w:val="9"/>
        </w:numPr>
        <w:jc w:val="both"/>
        <w:rPr>
          <w:rFonts w:ascii="Abadi" w:hAnsi="Abadi" w:cs="Aparajita"/>
          <w:color w:val="2F5496" w:themeColor="accent1" w:themeShade="BF"/>
          <w:sz w:val="18"/>
          <w:szCs w:val="18"/>
        </w:rPr>
      </w:pPr>
      <w:r w:rsidRPr="00DC4E59">
        <w:rPr>
          <w:rFonts w:ascii="Abadi" w:hAnsi="Abadi" w:cs="Aparajita"/>
          <w:color w:val="2F5496" w:themeColor="accent1" w:themeShade="BF"/>
          <w:sz w:val="18"/>
          <w:szCs w:val="18"/>
        </w:rPr>
        <w:t>Non</w:t>
      </w:r>
      <w:r>
        <w:rPr>
          <w:rFonts w:ascii="Abadi" w:hAnsi="Abadi" w:cs="Aparajita"/>
          <w:color w:val="2F5496" w:themeColor="accent1" w:themeShade="BF"/>
          <w:sz w:val="18"/>
          <w:szCs w:val="18"/>
        </w:rPr>
        <w:t>-</w:t>
      </w:r>
      <w:r w:rsidRPr="00DC4E59">
        <w:rPr>
          <w:rFonts w:ascii="Times New Roman" w:hAnsi="Times New Roman" w:cs="Times New Roman"/>
          <w:color w:val="000000" w:themeColor="text1"/>
        </w:rPr>
        <w:t>♠</w:t>
      </w:r>
      <w:r w:rsidRPr="00DC4E59">
        <w:rPr>
          <w:rFonts w:ascii="Times New Roman" w:hAnsi="Times New Roman" w:cs="Times New Roman"/>
          <w:color w:val="000000" w:themeColor="text1"/>
          <w:sz w:val="20"/>
          <w:szCs w:val="20"/>
        </w:rPr>
        <w:t>♥</w:t>
      </w:r>
      <w:r>
        <w:rPr>
          <w:rFonts w:ascii="Abadi" w:hAnsi="Abadi" w:cs="Aparajita"/>
          <w:color w:val="2F5496" w:themeColor="accent1" w:themeShade="BF"/>
          <w:sz w:val="18"/>
          <w:szCs w:val="18"/>
        </w:rPr>
        <w:t xml:space="preserve"> 2-flush</w:t>
      </w:r>
    </w:p>
    <w:p w14:paraId="5425013A" w14:textId="13198C20" w:rsidR="001C170E" w:rsidRPr="009C796F" w:rsidRDefault="001C170E" w:rsidP="009C796F">
      <w:pPr>
        <w:spacing w:after="60"/>
        <w:jc w:val="both"/>
        <w:rPr>
          <w:rFonts w:ascii="Abadi" w:hAnsi="Abadi" w:cs="Aparajita"/>
          <w:color w:val="2F5496" w:themeColor="accent1" w:themeShade="BF"/>
          <w:sz w:val="18"/>
          <w:szCs w:val="18"/>
        </w:rPr>
      </w:pP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p w14:paraId="08FEA7CF" w14:textId="77777777" w:rsidR="007D4873" w:rsidRDefault="007D4873" w:rsidP="00FA5242">
      <w:pPr>
        <w:jc w:val="both"/>
        <w:rPr>
          <w:rFonts w:ascii="Abadi" w:hAnsi="Abadi" w:cs="Aparajita"/>
          <w:b/>
          <w:bCs/>
          <w:color w:val="000000" w:themeColor="text1"/>
          <w:sz w:val="20"/>
          <w:szCs w:val="20"/>
        </w:rPr>
      </w:pPr>
    </w:p>
    <w:p w14:paraId="603819C0" w14:textId="1040956F"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6DCDC99F" w14:textId="7FA2E146"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459FC626" w14:textId="1782E1B3"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4E13EB50" w14:textId="305039B3"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3DDCD462" w14:textId="789346E0" w:rsidR="00FA5242" w:rsidRDefault="00FA5242" w:rsidP="00FA5242">
      <w:pPr>
        <w:ind w:left="900" w:hanging="900"/>
        <w:jc w:val="both"/>
        <w:rPr>
          <w:rFonts w:ascii="Congenial" w:hAnsi="Congenial" w:cs="Aparajita"/>
          <w:b/>
          <w:bCs/>
        </w:rPr>
      </w:pPr>
      <w:r w:rsidRPr="008C0202">
        <w:rPr>
          <w:rFonts w:ascii="Congenial" w:hAnsi="Congenial" w:cs="Aparajita"/>
          <w:b/>
          <w:bCs/>
        </w:rPr>
        <w:t xml:space="preserve">Trait </w:t>
      </w:r>
      <w:r>
        <w:rPr>
          <w:rFonts w:ascii="Congenial" w:hAnsi="Congenial" w:cs="Aparajita"/>
          <w:b/>
          <w:bCs/>
        </w:rPr>
        <w:t>2</w:t>
      </w:r>
      <w:r w:rsidRPr="008C0202">
        <w:rPr>
          <w:rFonts w:ascii="Congenial" w:hAnsi="Congenial" w:cs="Aparajita"/>
          <w:b/>
          <w:bCs/>
        </w:rPr>
        <w:tab/>
      </w:r>
      <w:r>
        <w:rPr>
          <w:rFonts w:ascii="Congenial" w:hAnsi="Congenial" w:cs="Aparajita"/>
          <w:b/>
          <w:bCs/>
        </w:rPr>
        <w:t>Limp-Folding Preflop</w:t>
      </w:r>
    </w:p>
    <w:p w14:paraId="5BCC96E1"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Overview</w:t>
      </w:r>
    </w:p>
    <w:p w14:paraId="52C5296D"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70D325D1"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6F5EC05A"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21063F99"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0D79E5DC" w14:textId="524327D0" w:rsidR="00FA5242" w:rsidRDefault="00FA5242" w:rsidP="00FA5242">
      <w:pPr>
        <w:ind w:left="900" w:hanging="900"/>
        <w:jc w:val="both"/>
        <w:rPr>
          <w:rFonts w:ascii="Congenial" w:hAnsi="Congenial" w:cs="Aparajita"/>
          <w:b/>
          <w:bCs/>
        </w:rPr>
      </w:pPr>
      <w:r w:rsidRPr="008C0202">
        <w:rPr>
          <w:rFonts w:ascii="Congenial" w:hAnsi="Congenial" w:cs="Aparajita"/>
          <w:b/>
          <w:bCs/>
        </w:rPr>
        <w:t xml:space="preserve">Trait </w:t>
      </w:r>
      <w:r>
        <w:rPr>
          <w:rFonts w:ascii="Congenial" w:hAnsi="Congenial" w:cs="Aparajita"/>
          <w:b/>
          <w:bCs/>
        </w:rPr>
        <w:t>3</w:t>
      </w:r>
      <w:r w:rsidRPr="008C0202">
        <w:rPr>
          <w:rFonts w:ascii="Congenial" w:hAnsi="Congenial" w:cs="Aparajita"/>
          <w:b/>
          <w:bCs/>
        </w:rPr>
        <w:tab/>
      </w:r>
      <w:r>
        <w:rPr>
          <w:rFonts w:ascii="Congenial" w:hAnsi="Congenial" w:cs="Aparajita"/>
          <w:b/>
          <w:bCs/>
        </w:rPr>
        <w:t>Tight Player Bet-Sizing Tells</w:t>
      </w:r>
    </w:p>
    <w:p w14:paraId="05313F19"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Overview</w:t>
      </w:r>
    </w:p>
    <w:p w14:paraId="4D4E66DE"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53CD22BF"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lastRenderedPageBreak/>
        <w:t>Pitfalls to Avoid</w:t>
      </w:r>
    </w:p>
    <w:p w14:paraId="7FBAD9E4"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3E45FE3C"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1D042B13" w14:textId="6CBD644D" w:rsidR="00FA5242" w:rsidRDefault="00FA5242" w:rsidP="00FA5242">
      <w:pPr>
        <w:ind w:left="900" w:hanging="900"/>
        <w:jc w:val="both"/>
        <w:rPr>
          <w:rFonts w:ascii="Congenial" w:hAnsi="Congenial" w:cs="Aparajita"/>
          <w:b/>
          <w:bCs/>
        </w:rPr>
      </w:pPr>
      <w:r w:rsidRPr="008C0202">
        <w:rPr>
          <w:rFonts w:ascii="Congenial" w:hAnsi="Congenial" w:cs="Aparajita"/>
          <w:b/>
          <w:bCs/>
        </w:rPr>
        <w:t xml:space="preserve">Trait </w:t>
      </w:r>
      <w:r>
        <w:rPr>
          <w:rFonts w:ascii="Congenial" w:hAnsi="Congenial" w:cs="Aparajita"/>
          <w:b/>
          <w:bCs/>
        </w:rPr>
        <w:t>4</w:t>
      </w:r>
      <w:r w:rsidRPr="008C0202">
        <w:rPr>
          <w:rFonts w:ascii="Congenial" w:hAnsi="Congenial" w:cs="Aparajita"/>
          <w:b/>
          <w:bCs/>
        </w:rPr>
        <w:tab/>
      </w:r>
      <w:r>
        <w:rPr>
          <w:rFonts w:ascii="Congenial" w:hAnsi="Congenial" w:cs="Aparajita"/>
          <w:b/>
          <w:bCs/>
        </w:rPr>
        <w:t>Bet-Folding</w:t>
      </w:r>
    </w:p>
    <w:p w14:paraId="43F52F6D"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Overview</w:t>
      </w:r>
    </w:p>
    <w:p w14:paraId="302932EE"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37938F21"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32E6C772"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5A7E2DD0" w14:textId="77777777" w:rsidR="00FA5242" w:rsidRDefault="00FA5242" w:rsidP="00FA5242">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471753BA" w14:textId="29828451" w:rsidR="001B404A" w:rsidRDefault="001B404A" w:rsidP="001B404A">
      <w:pPr>
        <w:ind w:left="900" w:hanging="900"/>
        <w:jc w:val="both"/>
        <w:rPr>
          <w:rFonts w:ascii="Congenial" w:hAnsi="Congenial" w:cs="Aparajita"/>
          <w:b/>
          <w:bCs/>
        </w:rPr>
      </w:pPr>
      <w:r w:rsidRPr="008C0202">
        <w:rPr>
          <w:rFonts w:ascii="Congenial" w:hAnsi="Congenial" w:cs="Aparajita"/>
          <w:b/>
          <w:bCs/>
        </w:rPr>
        <w:t xml:space="preserve">Trait </w:t>
      </w:r>
      <w:r>
        <w:rPr>
          <w:rFonts w:ascii="Congenial" w:hAnsi="Congenial" w:cs="Aparajita"/>
          <w:b/>
          <w:bCs/>
        </w:rPr>
        <w:t>5</w:t>
      </w:r>
      <w:r w:rsidRPr="008C0202">
        <w:rPr>
          <w:rFonts w:ascii="Congenial" w:hAnsi="Congenial" w:cs="Aparajita"/>
          <w:b/>
          <w:bCs/>
        </w:rPr>
        <w:tab/>
      </w:r>
      <w:r>
        <w:rPr>
          <w:rFonts w:ascii="Congenial" w:hAnsi="Congenial" w:cs="Aparajita"/>
          <w:b/>
          <w:bCs/>
        </w:rPr>
        <w:t>Pot-Controlling</w:t>
      </w:r>
    </w:p>
    <w:p w14:paraId="64F3F024"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Overview</w:t>
      </w:r>
    </w:p>
    <w:p w14:paraId="7D5092A8"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Adjustment Summary</w:t>
      </w:r>
    </w:p>
    <w:p w14:paraId="1717215B"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Pitfalls to Avoid</w:t>
      </w:r>
    </w:p>
    <w:p w14:paraId="6D67704E"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Who Exhibits This Trait</w:t>
      </w:r>
    </w:p>
    <w:p w14:paraId="344C4EC8" w14:textId="77777777"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The Bottom Line</w:t>
      </w:r>
    </w:p>
    <w:p w14:paraId="0F1AEA86" w14:textId="3A585331" w:rsidR="001B404A" w:rsidRDefault="001B404A" w:rsidP="001B404A">
      <w:pPr>
        <w:ind w:left="900" w:hanging="900"/>
        <w:jc w:val="both"/>
        <w:rPr>
          <w:rFonts w:ascii="Congenial" w:hAnsi="Congenial" w:cs="Aparajita"/>
          <w:b/>
          <w:bCs/>
        </w:rPr>
      </w:pPr>
      <w:r>
        <w:rPr>
          <w:rFonts w:ascii="Congenial" w:hAnsi="Congenial" w:cs="Aparajita"/>
          <w:b/>
          <w:bCs/>
        </w:rPr>
        <w:t>Tight Player Review and Exercises</w:t>
      </w:r>
    </w:p>
    <w:p w14:paraId="16A3DB04" w14:textId="3D1B5951"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Exercise #1</w:t>
      </w:r>
    </w:p>
    <w:p w14:paraId="3A9EEF9C" w14:textId="044221DD"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Exercise #2</w:t>
      </w:r>
    </w:p>
    <w:p w14:paraId="10B6652C" w14:textId="703A15D9" w:rsidR="001B404A" w:rsidRDefault="001B404A" w:rsidP="001B404A">
      <w:pPr>
        <w:jc w:val="both"/>
        <w:rPr>
          <w:rFonts w:ascii="Abadi" w:hAnsi="Abadi" w:cs="Aparajita"/>
          <w:b/>
          <w:bCs/>
          <w:color w:val="000000" w:themeColor="text1"/>
          <w:sz w:val="20"/>
          <w:szCs w:val="20"/>
        </w:rPr>
      </w:pPr>
      <w:r>
        <w:rPr>
          <w:rFonts w:ascii="Abadi" w:hAnsi="Abadi" w:cs="Aparajita"/>
          <w:b/>
          <w:bCs/>
          <w:color w:val="000000" w:themeColor="text1"/>
          <w:sz w:val="20"/>
          <w:szCs w:val="20"/>
        </w:rPr>
        <w:t>Exercise #3</w:t>
      </w:r>
    </w:p>
    <w:p w14:paraId="0879DE21" w14:textId="77777777" w:rsidR="00FA5242" w:rsidRDefault="00FA5242" w:rsidP="00FA5242">
      <w:pPr>
        <w:jc w:val="both"/>
        <w:rPr>
          <w:rFonts w:ascii="Abadi" w:hAnsi="Abadi" w:cs="Aparajita"/>
          <w:b/>
          <w:bCs/>
          <w:color w:val="000000" w:themeColor="text1"/>
          <w:sz w:val="20"/>
          <w:szCs w:val="20"/>
        </w:rPr>
      </w:pPr>
    </w:p>
    <w:p w14:paraId="55556BD2" w14:textId="77777777" w:rsidR="00FA5242" w:rsidRDefault="00FA5242" w:rsidP="00FA5242">
      <w:pPr>
        <w:ind w:left="900" w:hanging="900"/>
        <w:jc w:val="both"/>
        <w:rPr>
          <w:rFonts w:ascii="Congenial" w:hAnsi="Congenial" w:cs="Aparajita"/>
          <w:b/>
          <w:bCs/>
        </w:rPr>
      </w:pPr>
    </w:p>
    <w:p w14:paraId="4F0FA276" w14:textId="3AC542AA" w:rsidR="00ED7365" w:rsidRDefault="00ED7365" w:rsidP="004111D6">
      <w:pPr>
        <w:jc w:val="both"/>
        <w:rPr>
          <w:rFonts w:ascii="Abadi" w:hAnsi="Abadi" w:cs="Aparajita"/>
          <w:color w:val="2F5496" w:themeColor="accent1" w:themeShade="BF"/>
          <w:sz w:val="20"/>
          <w:szCs w:val="20"/>
        </w:rPr>
      </w:pPr>
      <w:r w:rsidRPr="00ED7365">
        <w:rPr>
          <w:rFonts w:ascii="Abadi" w:hAnsi="Abadi" w:cs="Aparajita"/>
          <w:color w:val="2F5496" w:themeColor="accent1" w:themeShade="BF"/>
          <w:sz w:val="20"/>
          <w:szCs w:val="20"/>
        </w:rPr>
        <w:t>Wild games are some of the most profitable poker games out there.</w:t>
      </w:r>
      <w:r>
        <w:rPr>
          <w:rFonts w:ascii="Abadi" w:hAnsi="Abadi" w:cs="Aparajita"/>
          <w:color w:val="2F5496" w:themeColor="accent1" w:themeShade="BF"/>
          <w:sz w:val="20"/>
          <w:szCs w:val="20"/>
        </w:rPr>
        <w:t xml:space="preserve"> The principles behind exploiting wild games are simple.</w:t>
      </w:r>
    </w:p>
    <w:p w14:paraId="17F0971B" w14:textId="7295C5F8" w:rsidR="00ED7365" w:rsidRPr="00687C7F" w:rsidRDefault="00ED7365" w:rsidP="004111D6">
      <w:pPr>
        <w:jc w:val="center"/>
        <w:rPr>
          <w:rFonts w:ascii="Abadi" w:hAnsi="Abadi" w:cs="Aparajita"/>
          <w:color w:val="538135" w:themeColor="accent6" w:themeShade="BF"/>
          <w:sz w:val="20"/>
          <w:szCs w:val="20"/>
        </w:rPr>
      </w:pPr>
      <w:r w:rsidRPr="00687C7F">
        <w:rPr>
          <w:rFonts w:ascii="Abadi" w:hAnsi="Abadi" w:cs="Aparajita"/>
          <w:color w:val="538135" w:themeColor="accent6" w:themeShade="BF"/>
          <w:sz w:val="18"/>
          <w:szCs w:val="18"/>
        </w:rPr>
        <w:t>Wait until you have a hand that is more likely to win than your opponents’ hand and stick your money in.</w:t>
      </w:r>
    </w:p>
    <w:p w14:paraId="1B8767D7" w14:textId="77777777" w:rsidR="00ED7365" w:rsidRDefault="00ED7365"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This is easier said than done. You have two major obstacles to implementing this:</w:t>
      </w:r>
    </w:p>
    <w:p w14:paraId="675DBE57" w14:textId="12972F00" w:rsidR="00ED7365" w:rsidRDefault="00ED7365" w:rsidP="004111D6">
      <w:pPr>
        <w:pStyle w:val="ListParagraph"/>
        <w:numPr>
          <w:ilvl w:val="0"/>
          <w:numId w:val="1"/>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Identifying a good situation</w:t>
      </w:r>
    </w:p>
    <w:p w14:paraId="17509808" w14:textId="3342E38D" w:rsidR="00ED7365" w:rsidRDefault="00ED7365" w:rsidP="004111D6">
      <w:pPr>
        <w:pStyle w:val="ListParagraph"/>
        <w:numPr>
          <w:ilvl w:val="0"/>
          <w:numId w:val="1"/>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Fear</w:t>
      </w:r>
    </w:p>
    <w:p w14:paraId="5727AC06" w14:textId="77777777" w:rsidR="00687C7F" w:rsidRDefault="00ED7365" w:rsidP="004111D6">
      <w:pPr>
        <w:jc w:val="both"/>
        <w:rPr>
          <w:rFonts w:ascii="Abadi" w:hAnsi="Abadi" w:cs="Aparajita"/>
          <w:color w:val="2F5496" w:themeColor="accent1" w:themeShade="BF"/>
          <w:sz w:val="20"/>
          <w:szCs w:val="20"/>
        </w:rPr>
      </w:pPr>
      <w:r w:rsidRPr="00687C7F">
        <w:rPr>
          <w:rFonts w:ascii="Abadi" w:hAnsi="Abadi" w:cs="Aparajita"/>
          <w:color w:val="2F5496" w:themeColor="accent1" w:themeShade="BF"/>
          <w:sz w:val="20"/>
          <w:szCs w:val="20"/>
        </w:rPr>
        <w:t xml:space="preserve">When you find yourself in a wild game, </w:t>
      </w:r>
      <w:r w:rsidRPr="00687C7F">
        <w:rPr>
          <w:rFonts w:ascii="Abadi" w:hAnsi="Abadi" w:cs="Aparajita"/>
          <w:b/>
          <w:bCs/>
          <w:color w:val="2F5496" w:themeColor="accent1" w:themeShade="BF"/>
          <w:sz w:val="20"/>
          <w:szCs w:val="20"/>
          <w:u w:val="single"/>
        </w:rPr>
        <w:t>you are going to be gambling</w:t>
      </w:r>
      <w:r w:rsidRPr="00687C7F">
        <w:rPr>
          <w:rFonts w:ascii="Abadi" w:hAnsi="Abadi" w:cs="Aparajita"/>
          <w:color w:val="2F5496" w:themeColor="accent1" w:themeShade="BF"/>
          <w:sz w:val="20"/>
          <w:szCs w:val="20"/>
        </w:rPr>
        <w:t>.</w:t>
      </w:r>
      <w:r w:rsidR="00376E4A" w:rsidRPr="00687C7F">
        <w:rPr>
          <w:rFonts w:ascii="Abadi" w:hAnsi="Abadi" w:cs="Aparajita"/>
          <w:color w:val="2F5496" w:themeColor="accent1" w:themeShade="BF"/>
          <w:sz w:val="20"/>
          <w:szCs w:val="20"/>
        </w:rPr>
        <w:t xml:space="preserve"> There is absolutely no way around it because you can’t reliably “move people off hands”.</w:t>
      </w:r>
    </w:p>
    <w:p w14:paraId="3118E0ED" w14:textId="77777777" w:rsidR="00687C7F" w:rsidRDefault="00687C7F"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What do wild games look like:</w:t>
      </w:r>
    </w:p>
    <w:p w14:paraId="10CC1FDD" w14:textId="45B4552C" w:rsidR="00376E4A" w:rsidRDefault="00687C7F"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M</w:t>
      </w:r>
      <w:r w:rsidRPr="00687C7F">
        <w:rPr>
          <w:rFonts w:ascii="Abadi" w:hAnsi="Abadi" w:cs="Aparajita"/>
          <w:color w:val="2F5496" w:themeColor="accent1" w:themeShade="BF"/>
          <w:sz w:val="20"/>
          <w:szCs w:val="20"/>
        </w:rPr>
        <w:t>oney frequently</w:t>
      </w:r>
      <w:r>
        <w:rPr>
          <w:rFonts w:ascii="Abadi" w:hAnsi="Abadi" w:cs="Aparajita"/>
          <w:color w:val="2F5496" w:themeColor="accent1" w:themeShade="BF"/>
          <w:sz w:val="20"/>
          <w:szCs w:val="20"/>
        </w:rPr>
        <w:t xml:space="preserve"> </w:t>
      </w:r>
      <w:r w:rsidRPr="00687C7F">
        <w:rPr>
          <w:rFonts w:ascii="Abadi" w:hAnsi="Abadi" w:cs="Aparajita"/>
          <w:color w:val="2F5496" w:themeColor="accent1" w:themeShade="BF"/>
          <w:sz w:val="20"/>
          <w:szCs w:val="20"/>
        </w:rPr>
        <w:t>goes in preflop and on the flop when the result of the hand is necessarily in doubt.</w:t>
      </w:r>
    </w:p>
    <w:p w14:paraId="1D293104" w14:textId="6CF8EB9C" w:rsidR="00687C7F" w:rsidRDefault="00687C7F"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Huge pots are built by three or four players all “coming along for the ride”.</w:t>
      </w:r>
    </w:p>
    <w:p w14:paraId="03E030CE" w14:textId="55541AF6" w:rsidR="00687C7F" w:rsidRDefault="00687C7F"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You’ll be gambling for stacks and as a result have serious swings.</w:t>
      </w:r>
    </w:p>
    <w:p w14:paraId="749B92CC" w14:textId="4DDCFC62" w:rsidR="00D313CD" w:rsidRDefault="00A66054" w:rsidP="004111D6">
      <w:pPr>
        <w:pStyle w:val="ListParagraph"/>
        <w:numPr>
          <w:ilvl w:val="0"/>
          <w:numId w:val="2"/>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If</w:t>
      </w:r>
      <w:r w:rsidR="00D313CD">
        <w:rPr>
          <w:rFonts w:ascii="Abadi" w:hAnsi="Abadi" w:cs="Aparajita"/>
          <w:color w:val="2F5496" w:themeColor="accent1" w:themeShade="BF"/>
          <w:sz w:val="20"/>
          <w:szCs w:val="20"/>
        </w:rPr>
        <w:t xml:space="preserve"> you’re getting 3:1 pot </w:t>
      </w:r>
      <w:proofErr w:type="gramStart"/>
      <w:r w:rsidR="00D313CD">
        <w:rPr>
          <w:rFonts w:ascii="Abadi" w:hAnsi="Abadi" w:cs="Aparajita"/>
          <w:color w:val="2F5496" w:themeColor="accent1" w:themeShade="BF"/>
          <w:sz w:val="20"/>
          <w:szCs w:val="20"/>
        </w:rPr>
        <w:t>odds</w:t>
      </w:r>
      <w:proofErr w:type="gramEnd"/>
      <w:r w:rsidR="00D313CD">
        <w:rPr>
          <w:rFonts w:ascii="Abadi" w:hAnsi="Abadi" w:cs="Aparajita"/>
          <w:color w:val="2F5496" w:themeColor="accent1" w:themeShade="BF"/>
          <w:sz w:val="20"/>
          <w:szCs w:val="20"/>
        </w:rPr>
        <w:t xml:space="preserve"> (remember crazy games are often for entire stacks)</w:t>
      </w:r>
      <w:r>
        <w:rPr>
          <w:rFonts w:ascii="Abadi" w:hAnsi="Abadi" w:cs="Aparajita"/>
          <w:color w:val="2F5496" w:themeColor="accent1" w:themeShade="BF"/>
          <w:sz w:val="20"/>
          <w:szCs w:val="20"/>
        </w:rPr>
        <w:t xml:space="preserve"> then 25% equity is break-even.  So, if </w:t>
      </w:r>
      <w:proofErr w:type="gramStart"/>
      <w:r>
        <w:rPr>
          <w:rFonts w:ascii="Abadi" w:hAnsi="Abadi" w:cs="Aparajita"/>
          <w:color w:val="2F5496" w:themeColor="accent1" w:themeShade="BF"/>
          <w:sz w:val="20"/>
          <w:szCs w:val="20"/>
        </w:rPr>
        <w:t>you’re getting</w:t>
      </w:r>
      <w:proofErr w:type="gramEnd"/>
      <w:r>
        <w:rPr>
          <w:rFonts w:ascii="Abadi" w:hAnsi="Abadi" w:cs="Aparajita"/>
          <w:color w:val="2F5496" w:themeColor="accent1" w:themeShade="BF"/>
          <w:sz w:val="20"/>
          <w:szCs w:val="20"/>
        </w:rPr>
        <w:t xml:space="preserve"> it in with 35% equity then you’ll have a 10% edge. If you’re getting </w:t>
      </w:r>
      <w:r>
        <w:rPr>
          <w:rFonts w:ascii="Abadi" w:hAnsi="Abadi" w:cs="Aparajita"/>
          <w:color w:val="2F5496" w:themeColor="accent1" w:themeShade="BF"/>
          <w:sz w:val="20"/>
          <w:szCs w:val="20"/>
        </w:rPr>
        <w:lastRenderedPageBreak/>
        <w:t xml:space="preserve">2:1 pot </w:t>
      </w:r>
      <w:proofErr w:type="gramStart"/>
      <w:r>
        <w:rPr>
          <w:rFonts w:ascii="Abadi" w:hAnsi="Abadi" w:cs="Aparajita"/>
          <w:color w:val="2F5496" w:themeColor="accent1" w:themeShade="BF"/>
          <w:sz w:val="20"/>
          <w:szCs w:val="20"/>
        </w:rPr>
        <w:t>odds</w:t>
      </w:r>
      <w:proofErr w:type="gramEnd"/>
      <w:r>
        <w:rPr>
          <w:rFonts w:ascii="Abadi" w:hAnsi="Abadi" w:cs="Aparajita"/>
          <w:color w:val="2F5496" w:themeColor="accent1" w:themeShade="BF"/>
          <w:sz w:val="20"/>
          <w:szCs w:val="20"/>
        </w:rPr>
        <w:t>, then 33% equity is break-even. So, if you’re getting it in with 50% equity then you’ll have a 17% edge.</w:t>
      </w:r>
      <w:r w:rsidR="00E26C83">
        <w:rPr>
          <w:rFonts w:ascii="Abadi" w:hAnsi="Abadi" w:cs="Aparajita"/>
          <w:color w:val="2F5496" w:themeColor="accent1" w:themeShade="BF"/>
          <w:sz w:val="20"/>
          <w:szCs w:val="20"/>
        </w:rPr>
        <w:t xml:space="preserve"> </w:t>
      </w:r>
      <w:proofErr w:type="gramStart"/>
      <w:r w:rsidR="00E26C83">
        <w:rPr>
          <w:rFonts w:ascii="Abadi" w:hAnsi="Abadi" w:cs="Aparajita"/>
          <w:color w:val="2F5496" w:themeColor="accent1" w:themeShade="BF"/>
          <w:sz w:val="20"/>
          <w:szCs w:val="20"/>
        </w:rPr>
        <w:t>These sort of an edge</w:t>
      </w:r>
      <w:proofErr w:type="gramEnd"/>
      <w:r w:rsidR="00E26C83">
        <w:rPr>
          <w:rFonts w:ascii="Abadi" w:hAnsi="Abadi" w:cs="Aparajita"/>
          <w:color w:val="2F5496" w:themeColor="accent1" w:themeShade="BF"/>
          <w:sz w:val="20"/>
          <w:szCs w:val="20"/>
        </w:rPr>
        <w:t xml:space="preserve"> is massive in the long run. </w:t>
      </w:r>
      <w:r w:rsidR="00E26C83">
        <w:rPr>
          <w:rFonts w:ascii="Abadi" w:hAnsi="Abadi" w:cs="Aparajita"/>
          <w:color w:val="FF0000"/>
          <w:sz w:val="20"/>
          <w:szCs w:val="20"/>
        </w:rPr>
        <w:t>Illustrate how massive.</w:t>
      </w:r>
    </w:p>
    <w:p w14:paraId="58FEAE22" w14:textId="1E611F83" w:rsidR="00687C7F" w:rsidRPr="00687C7F" w:rsidRDefault="00687C7F" w:rsidP="004111D6">
      <w:pPr>
        <w:jc w:val="both"/>
        <w:rPr>
          <w:rFonts w:ascii="Abadi" w:hAnsi="Abadi" w:cs="Aparajita"/>
          <w:color w:val="FF0000"/>
          <w:sz w:val="20"/>
          <w:szCs w:val="20"/>
        </w:rPr>
      </w:pPr>
      <w:r>
        <w:rPr>
          <w:rFonts w:ascii="Abadi" w:hAnsi="Abadi" w:cs="Aparajita"/>
          <w:color w:val="2F5496" w:themeColor="accent1" w:themeShade="BF"/>
          <w:sz w:val="20"/>
          <w:szCs w:val="20"/>
        </w:rPr>
        <w:t xml:space="preserve">Despite the volatility, you can have such a large edge, that in the long run your bankroll will never be at-risk. </w:t>
      </w:r>
      <w:r>
        <w:rPr>
          <w:rFonts w:ascii="Abadi" w:hAnsi="Abadi" w:cs="Aparajita"/>
          <w:color w:val="FF0000"/>
          <w:sz w:val="20"/>
          <w:szCs w:val="20"/>
        </w:rPr>
        <w:t xml:space="preserve">There are two critical issues here </w:t>
      </w:r>
      <w:r>
        <w:rPr>
          <w:rFonts w:ascii="Times New Roman" w:hAnsi="Times New Roman" w:cs="Times New Roman"/>
          <w:color w:val="FF0000"/>
          <w:sz w:val="20"/>
          <w:szCs w:val="20"/>
        </w:rPr>
        <w:t>→</w:t>
      </w:r>
      <w:r>
        <w:rPr>
          <w:rFonts w:ascii="Abadi" w:hAnsi="Abadi" w:cs="Aparajita"/>
          <w:color w:val="FF0000"/>
          <w:sz w:val="20"/>
          <w:szCs w:val="20"/>
        </w:rPr>
        <w:t xml:space="preserve"> first,</w:t>
      </w:r>
      <w:r w:rsidR="00D313CD">
        <w:rPr>
          <w:rFonts w:ascii="Abadi" w:hAnsi="Abadi" w:cs="Aparajita"/>
          <w:color w:val="FF0000"/>
          <w:sz w:val="20"/>
          <w:szCs w:val="20"/>
        </w:rPr>
        <w:t xml:space="preserve"> picking spots where you’ll have</w:t>
      </w:r>
      <w:r>
        <w:rPr>
          <w:rFonts w:ascii="Abadi" w:hAnsi="Abadi" w:cs="Aparajita"/>
          <w:color w:val="FF0000"/>
          <w:sz w:val="20"/>
          <w:szCs w:val="20"/>
        </w:rPr>
        <w:t xml:space="preserve"> the best of it and second, understand</w:t>
      </w:r>
      <w:r w:rsidR="00D313CD">
        <w:rPr>
          <w:rFonts w:ascii="Abadi" w:hAnsi="Abadi" w:cs="Aparajita"/>
          <w:color w:val="FF0000"/>
          <w:sz w:val="20"/>
          <w:szCs w:val="20"/>
        </w:rPr>
        <w:t>ing</w:t>
      </w:r>
      <w:r>
        <w:rPr>
          <w:rFonts w:ascii="Abadi" w:hAnsi="Abadi" w:cs="Aparajita"/>
          <w:color w:val="FF0000"/>
          <w:sz w:val="20"/>
          <w:szCs w:val="20"/>
        </w:rPr>
        <w:t xml:space="preserve"> </w:t>
      </w:r>
      <w:r w:rsidR="00D313CD">
        <w:rPr>
          <w:rFonts w:ascii="Abadi" w:hAnsi="Abadi" w:cs="Aparajita"/>
          <w:color w:val="FF0000"/>
          <w:sz w:val="20"/>
          <w:szCs w:val="20"/>
        </w:rPr>
        <w:t xml:space="preserve">the </w:t>
      </w:r>
      <w:r>
        <w:rPr>
          <w:rFonts w:ascii="Abadi" w:hAnsi="Abadi" w:cs="Aparajita"/>
          <w:color w:val="FF0000"/>
          <w:sz w:val="20"/>
          <w:szCs w:val="20"/>
        </w:rPr>
        <w:t>basic</w:t>
      </w:r>
      <w:r w:rsidR="00D313CD">
        <w:rPr>
          <w:rFonts w:ascii="Abadi" w:hAnsi="Abadi" w:cs="Aparajita"/>
          <w:color w:val="FF0000"/>
          <w:sz w:val="20"/>
          <w:szCs w:val="20"/>
        </w:rPr>
        <w:t>s of</w:t>
      </w:r>
      <w:r>
        <w:rPr>
          <w:rFonts w:ascii="Abadi" w:hAnsi="Abadi" w:cs="Aparajita"/>
          <w:color w:val="FF0000"/>
          <w:sz w:val="20"/>
          <w:szCs w:val="20"/>
        </w:rPr>
        <w:t xml:space="preserve"> bankroll management.</w:t>
      </w:r>
      <w:r w:rsidR="00D313CD">
        <w:rPr>
          <w:rFonts w:ascii="Abadi" w:hAnsi="Abadi" w:cs="Aparajita"/>
          <w:color w:val="FF0000"/>
          <w:sz w:val="20"/>
          <w:szCs w:val="20"/>
        </w:rPr>
        <w:t xml:space="preserve"> The first issue involves always improving your poker skills. The second issue requires analytically quantifying risk given game-based and bankroll parameters.</w:t>
      </w:r>
    </w:p>
    <w:p w14:paraId="4E389886" w14:textId="5CC15394" w:rsidR="00687C7F" w:rsidRPr="00687C7F" w:rsidRDefault="00045A6E"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So, you’re afraid. Don’t be. You </w:t>
      </w:r>
      <w:proofErr w:type="gramStart"/>
      <w:r>
        <w:rPr>
          <w:rFonts w:ascii="Abadi" w:hAnsi="Abadi" w:cs="Aparajita"/>
          <w:color w:val="2F5496" w:themeColor="accent1" w:themeShade="BF"/>
          <w:sz w:val="20"/>
          <w:szCs w:val="20"/>
        </w:rPr>
        <w:t>game</w:t>
      </w:r>
      <w:proofErr w:type="gramEnd"/>
      <w:r>
        <w:rPr>
          <w:rFonts w:ascii="Abadi" w:hAnsi="Abadi" w:cs="Aparajita"/>
          <w:color w:val="2F5496" w:themeColor="accent1" w:themeShade="BF"/>
          <w:sz w:val="20"/>
          <w:szCs w:val="20"/>
        </w:rPr>
        <w:t xml:space="preserve"> to the poker table to gamble, right? These wild scenarios offer some of the best gambling you’ll find anywhere. However, you’ll need some techniques to increase your comfort level and to learn to appreciate what wild games have to offer.</w:t>
      </w:r>
    </w:p>
    <w:p w14:paraId="18B215BC" w14:textId="77777777" w:rsidR="00015047" w:rsidRDefault="00015047"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Buying in short in wild games is sub-optimal, but it does serve to dampen the volatility you’ll experience. Most people experience fear when they play no-limit hold’em. But you must overcome the fear. </w:t>
      </w:r>
      <w:r w:rsidRPr="00015047">
        <w:rPr>
          <w:rFonts w:ascii="Abadi" w:hAnsi="Abadi" w:cs="Aparajita"/>
          <w:b/>
          <w:bCs/>
          <w:color w:val="2F5496" w:themeColor="accent1" w:themeShade="BF"/>
          <w:sz w:val="20"/>
          <w:szCs w:val="20"/>
          <w:u w:val="single"/>
        </w:rPr>
        <w:t>You can’t play no-limit in fear and succeed long term</w:t>
      </w:r>
      <w:r>
        <w:rPr>
          <w:rFonts w:ascii="Abadi" w:hAnsi="Abadi" w:cs="Aparajita"/>
          <w:color w:val="2F5496" w:themeColor="accent1" w:themeShade="BF"/>
          <w:sz w:val="20"/>
          <w:szCs w:val="20"/>
        </w:rPr>
        <w:t>.</w:t>
      </w:r>
    </w:p>
    <w:p w14:paraId="5F10CFC9" w14:textId="62333F0D" w:rsidR="00015047" w:rsidRDefault="00015047" w:rsidP="004111D6">
      <w:pPr>
        <w:jc w:val="both"/>
        <w:rPr>
          <w:rFonts w:ascii="Abadi" w:hAnsi="Abadi" w:cs="Aparajita"/>
          <w:b/>
          <w:bCs/>
          <w:color w:val="000000" w:themeColor="text1"/>
          <w:sz w:val="20"/>
          <w:szCs w:val="20"/>
        </w:rPr>
      </w:pPr>
      <w:r>
        <w:rPr>
          <w:rFonts w:ascii="Abadi" w:hAnsi="Abadi" w:cs="Aparajita"/>
          <w:b/>
          <w:bCs/>
          <w:color w:val="000000" w:themeColor="text1"/>
          <w:sz w:val="20"/>
          <w:szCs w:val="20"/>
        </w:rPr>
        <w:t>Technique 2</w:t>
      </w:r>
      <w:r>
        <w:rPr>
          <w:rFonts w:ascii="Abadi" w:hAnsi="Abadi" w:cs="Aparajita"/>
          <w:b/>
          <w:bCs/>
          <w:color w:val="000000" w:themeColor="text1"/>
          <w:sz w:val="20"/>
          <w:szCs w:val="20"/>
        </w:rPr>
        <w:tab/>
        <w:t>Bring a bigger session bankroll.</w:t>
      </w:r>
    </w:p>
    <w:p w14:paraId="128A86B0" w14:textId="367FC8F6" w:rsidR="00ED7365" w:rsidRPr="004111D6" w:rsidRDefault="00015047" w:rsidP="004111D6">
      <w:pPr>
        <w:jc w:val="both"/>
        <w:rPr>
          <w:rFonts w:ascii="Abadi" w:hAnsi="Abadi" w:cs="Aparajita"/>
          <w:color w:val="FF0000"/>
          <w:sz w:val="20"/>
          <w:szCs w:val="20"/>
        </w:rPr>
      </w:pPr>
      <w:r>
        <w:rPr>
          <w:rFonts w:ascii="Abadi" w:hAnsi="Abadi" w:cs="Aparajita"/>
          <w:color w:val="2F5496" w:themeColor="accent1" w:themeShade="BF"/>
          <w:sz w:val="20"/>
          <w:szCs w:val="20"/>
        </w:rPr>
        <w:t>You can combine bankroll with Technique 1 to manage and absorb volatility. For example, in a wild $2-$5 game, bring $3,000 and buy-in for $200 at a time. The feeling of peeling off a few bills from a seemingly inexhaustible wad of cash can easily reduce the perceived value of the money in your head</w:t>
      </w:r>
      <w:r w:rsidR="004111D6">
        <w:rPr>
          <w:rFonts w:ascii="Abadi" w:hAnsi="Abadi" w:cs="Aparajita"/>
          <w:color w:val="2F5496" w:themeColor="accent1" w:themeShade="BF"/>
          <w:sz w:val="20"/>
          <w:szCs w:val="20"/>
        </w:rPr>
        <w:t xml:space="preserve"> which in turn can reduce fear. </w:t>
      </w:r>
      <w:r w:rsidR="004111D6">
        <w:rPr>
          <w:rFonts w:ascii="Abadi" w:hAnsi="Abadi" w:cs="Aparajita"/>
          <w:color w:val="FF0000"/>
          <w:sz w:val="20"/>
          <w:szCs w:val="20"/>
        </w:rPr>
        <w:t xml:space="preserve">Make sure that when you’re doing all of this that you really do have an edge </w:t>
      </w:r>
      <w:proofErr w:type="gramStart"/>
      <w:r w:rsidR="004111D6">
        <w:rPr>
          <w:rFonts w:ascii="Abadi" w:hAnsi="Abadi" w:cs="Aparajita"/>
          <w:color w:val="FF0000"/>
          <w:sz w:val="20"/>
          <w:szCs w:val="20"/>
        </w:rPr>
        <w:t>otherwise</w:t>
      </w:r>
      <w:proofErr w:type="gramEnd"/>
      <w:r w:rsidR="004111D6">
        <w:rPr>
          <w:rFonts w:ascii="Abadi" w:hAnsi="Abadi" w:cs="Aparajita"/>
          <w:color w:val="FF0000"/>
          <w:sz w:val="20"/>
          <w:szCs w:val="20"/>
        </w:rPr>
        <w:t xml:space="preserve"> you’ll exhaust </w:t>
      </w:r>
      <w:proofErr w:type="gramStart"/>
      <w:r w:rsidR="004111D6">
        <w:rPr>
          <w:rFonts w:ascii="Abadi" w:hAnsi="Abadi" w:cs="Aparajita"/>
          <w:color w:val="FF0000"/>
          <w:sz w:val="20"/>
          <w:szCs w:val="20"/>
        </w:rPr>
        <w:t>you’re</w:t>
      </w:r>
      <w:proofErr w:type="gramEnd"/>
      <w:r w:rsidR="004111D6">
        <w:rPr>
          <w:rFonts w:ascii="Abadi" w:hAnsi="Abadi" w:cs="Aparajita"/>
          <w:color w:val="FF0000"/>
          <w:sz w:val="20"/>
          <w:szCs w:val="20"/>
        </w:rPr>
        <w:t xml:space="preserve"> bankroll completely!</w:t>
      </w:r>
    </w:p>
    <w:p w14:paraId="27BF21C2" w14:textId="387918E2" w:rsidR="004111D6" w:rsidRDefault="004111D6" w:rsidP="004111D6">
      <w:pPr>
        <w:jc w:val="both"/>
        <w:rPr>
          <w:rFonts w:ascii="Abadi" w:hAnsi="Abadi" w:cs="Aparajita"/>
          <w:b/>
          <w:bCs/>
          <w:color w:val="000000" w:themeColor="text1"/>
          <w:sz w:val="20"/>
          <w:szCs w:val="20"/>
        </w:rPr>
      </w:pPr>
      <w:r>
        <w:rPr>
          <w:rFonts w:ascii="Abadi" w:hAnsi="Abadi" w:cs="Aparajita"/>
          <w:b/>
          <w:bCs/>
          <w:color w:val="000000" w:themeColor="text1"/>
          <w:sz w:val="20"/>
          <w:szCs w:val="20"/>
        </w:rPr>
        <w:t>Technique 3</w:t>
      </w:r>
      <w:r>
        <w:rPr>
          <w:rFonts w:ascii="Abadi" w:hAnsi="Abadi" w:cs="Aparajita"/>
          <w:b/>
          <w:bCs/>
          <w:color w:val="000000" w:themeColor="text1"/>
          <w:sz w:val="20"/>
          <w:szCs w:val="20"/>
        </w:rPr>
        <w:tab/>
        <w:t>Watch all the hands.</w:t>
      </w:r>
    </w:p>
    <w:p w14:paraId="29F8C52D" w14:textId="62EB28E4" w:rsidR="004111D6" w:rsidRDefault="004111D6"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There’s nothing that diffuses fear better than knowledge. Watch every single showdown. Look at the hands that get shown down and watch the players who lose and don’t show. Look at their reactions and try to figure out what they had. You’ll quickly realize that players often have lots of beatable junk at show</w:t>
      </w:r>
      <w:r w:rsidR="00661C31">
        <w:rPr>
          <w:rFonts w:ascii="Abadi" w:hAnsi="Abadi" w:cs="Aparajita"/>
          <w:color w:val="2F5496" w:themeColor="accent1" w:themeShade="BF"/>
          <w:sz w:val="20"/>
          <w:szCs w:val="20"/>
        </w:rPr>
        <w:t>d</w:t>
      </w:r>
      <w:r>
        <w:rPr>
          <w:rFonts w:ascii="Abadi" w:hAnsi="Abadi" w:cs="Aparajita"/>
          <w:color w:val="2F5496" w:themeColor="accent1" w:themeShade="BF"/>
          <w:sz w:val="20"/>
          <w:szCs w:val="20"/>
        </w:rPr>
        <w:t>own.</w:t>
      </w:r>
    </w:p>
    <w:p w14:paraId="1A386347" w14:textId="77777777" w:rsidR="004111D6" w:rsidRDefault="004111D6">
      <w:pPr>
        <w:rPr>
          <w:rFonts w:ascii="Abadi" w:hAnsi="Abadi" w:cs="Aparajita"/>
          <w:b/>
          <w:bCs/>
          <w:color w:val="000000" w:themeColor="text1"/>
          <w:sz w:val="20"/>
          <w:szCs w:val="20"/>
        </w:rPr>
      </w:pPr>
      <w:r>
        <w:rPr>
          <w:rFonts w:ascii="Abadi" w:hAnsi="Abadi" w:cs="Aparajita"/>
          <w:b/>
          <w:bCs/>
          <w:color w:val="000000" w:themeColor="text1"/>
          <w:sz w:val="20"/>
          <w:szCs w:val="20"/>
        </w:rPr>
        <w:br w:type="page"/>
      </w:r>
    </w:p>
    <w:p w14:paraId="6974FBB1" w14:textId="33B91499" w:rsidR="004111D6" w:rsidRPr="004111D6" w:rsidRDefault="004111D6" w:rsidP="004111D6">
      <w:pPr>
        <w:jc w:val="both"/>
        <w:rPr>
          <w:rFonts w:ascii="Abadi" w:hAnsi="Abadi" w:cs="Aparajita"/>
          <w:b/>
          <w:bCs/>
          <w:i/>
          <w:iCs/>
          <w:color w:val="8EAADB" w:themeColor="accent1" w:themeTint="99"/>
          <w:sz w:val="20"/>
          <w:szCs w:val="20"/>
        </w:rPr>
      </w:pPr>
      <w:r>
        <w:rPr>
          <w:rFonts w:ascii="Abadi" w:hAnsi="Abadi" w:cs="Aparajita"/>
          <w:b/>
          <w:bCs/>
          <w:color w:val="000000" w:themeColor="text1"/>
          <w:sz w:val="20"/>
          <w:szCs w:val="20"/>
        </w:rPr>
        <w:lastRenderedPageBreak/>
        <w:t>Technique 3</w:t>
      </w:r>
      <w:r>
        <w:rPr>
          <w:rFonts w:ascii="Abadi" w:hAnsi="Abadi" w:cs="Aparajita"/>
          <w:b/>
          <w:bCs/>
          <w:color w:val="000000" w:themeColor="text1"/>
          <w:sz w:val="20"/>
          <w:szCs w:val="20"/>
        </w:rPr>
        <w:tab/>
        <w:t xml:space="preserve">Watch all the hands. </w:t>
      </w:r>
      <w:r>
        <w:rPr>
          <w:rFonts w:ascii="Abadi" w:hAnsi="Abadi" w:cs="Aparajita"/>
          <w:b/>
          <w:bCs/>
          <w:i/>
          <w:iCs/>
          <w:color w:val="8EAADB" w:themeColor="accent1" w:themeTint="99"/>
          <w:sz w:val="20"/>
          <w:szCs w:val="20"/>
        </w:rPr>
        <w:t>(continued)</w:t>
      </w:r>
    </w:p>
    <w:p w14:paraId="47E8A757" w14:textId="6FD191CB" w:rsidR="004111D6" w:rsidRDefault="00661C31" w:rsidP="004111D6">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In wild games, players show some really wacky hands.</w:t>
      </w:r>
      <w:r w:rsidR="009C0C47">
        <w:rPr>
          <w:rFonts w:ascii="Abadi" w:hAnsi="Abadi" w:cs="Aparajita"/>
          <w:color w:val="2F5496" w:themeColor="accent1" w:themeShade="BF"/>
          <w:sz w:val="20"/>
          <w:szCs w:val="20"/>
        </w:rPr>
        <w:t xml:space="preserve"> Many wild players hang in there for big bucks with essentially dead hands</w:t>
      </w:r>
      <w:r w:rsidR="004111D6">
        <w:rPr>
          <w:rFonts w:ascii="Abadi" w:hAnsi="Abadi" w:cs="Aparajita"/>
          <w:color w:val="2F5496" w:themeColor="accent1" w:themeShade="BF"/>
          <w:sz w:val="20"/>
          <w:szCs w:val="20"/>
        </w:rPr>
        <w:t>.</w:t>
      </w:r>
      <w:r w:rsidR="009C0C47">
        <w:rPr>
          <w:rFonts w:ascii="Abadi" w:hAnsi="Abadi" w:cs="Aparajita"/>
          <w:color w:val="2F5496" w:themeColor="accent1" w:themeShade="BF"/>
          <w:sz w:val="20"/>
          <w:szCs w:val="20"/>
        </w:rPr>
        <w:t xml:space="preserve"> Watch how often money goes in with hands that have virtually no shot. It’s often </w:t>
      </w:r>
      <w:proofErr w:type="gramStart"/>
      <w:r w:rsidR="009C0C47">
        <w:rPr>
          <w:rFonts w:ascii="Abadi" w:hAnsi="Abadi" w:cs="Aparajita"/>
          <w:color w:val="2F5496" w:themeColor="accent1" w:themeShade="BF"/>
          <w:sz w:val="20"/>
          <w:szCs w:val="20"/>
        </w:rPr>
        <w:t>enough,</w:t>
      </w:r>
      <w:proofErr w:type="gramEnd"/>
      <w:r w:rsidR="009C0C47">
        <w:rPr>
          <w:rFonts w:ascii="Abadi" w:hAnsi="Abadi" w:cs="Aparajita"/>
          <w:color w:val="2F5496" w:themeColor="accent1" w:themeShade="BF"/>
          <w:sz w:val="20"/>
          <w:szCs w:val="20"/>
        </w:rPr>
        <w:t xml:space="preserve"> that as long as you make sure every time your money goes in that you have something sensible, you will win over the long term. And if things turn out badly, it’s not so bad since you </w:t>
      </w:r>
      <w:proofErr w:type="gramStart"/>
      <w:r w:rsidR="009C0C47">
        <w:rPr>
          <w:rFonts w:ascii="Abadi" w:hAnsi="Abadi" w:cs="Aparajita"/>
          <w:color w:val="2F5496" w:themeColor="accent1" w:themeShade="BF"/>
          <w:sz w:val="20"/>
          <w:szCs w:val="20"/>
        </w:rPr>
        <w:t>bought</w:t>
      </w:r>
      <w:proofErr w:type="gramEnd"/>
      <w:r w:rsidR="009C0C47">
        <w:rPr>
          <w:rFonts w:ascii="Abadi" w:hAnsi="Abadi" w:cs="Aparajita"/>
          <w:color w:val="2F5496" w:themeColor="accent1" w:themeShade="BF"/>
          <w:sz w:val="20"/>
          <w:szCs w:val="20"/>
        </w:rPr>
        <w:t xml:space="preserve"> in short.</w:t>
      </w:r>
    </w:p>
    <w:p w14:paraId="74FCC9D6" w14:textId="24CBA657" w:rsidR="00E92E34" w:rsidRPr="004111D6" w:rsidRDefault="00E92E34" w:rsidP="00E92E34">
      <w:pPr>
        <w:jc w:val="both"/>
        <w:rPr>
          <w:rFonts w:ascii="Abadi" w:hAnsi="Abadi" w:cs="Aparajita"/>
          <w:b/>
          <w:bCs/>
          <w:i/>
          <w:iCs/>
          <w:color w:val="8EAADB" w:themeColor="accent1" w:themeTint="99"/>
          <w:sz w:val="20"/>
          <w:szCs w:val="20"/>
        </w:rPr>
      </w:pPr>
      <w:r>
        <w:rPr>
          <w:rFonts w:ascii="Abadi" w:hAnsi="Abadi" w:cs="Aparajita"/>
          <w:b/>
          <w:bCs/>
          <w:color w:val="000000" w:themeColor="text1"/>
          <w:sz w:val="20"/>
          <w:szCs w:val="20"/>
        </w:rPr>
        <w:t>Good Spot 1</w:t>
      </w:r>
      <w:r>
        <w:rPr>
          <w:rFonts w:ascii="Abadi" w:hAnsi="Abadi" w:cs="Aparajita"/>
          <w:b/>
          <w:bCs/>
          <w:color w:val="000000" w:themeColor="text1"/>
          <w:sz w:val="20"/>
          <w:szCs w:val="20"/>
        </w:rPr>
        <w:tab/>
        <w:t>Light preflop reraisers.</w:t>
      </w:r>
    </w:p>
    <w:p w14:paraId="47A727BF" w14:textId="0F15EE3A" w:rsidR="004111D6" w:rsidRDefault="00E92E34" w:rsidP="00E92E3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What sort of hands should you be entering these huge, bloated three- and four-way pots with?</w:t>
      </w:r>
    </w:p>
    <w:p w14:paraId="2C4500DB" w14:textId="2444706A" w:rsidR="00E92E34" w:rsidRDefault="00E74F3A" w:rsidP="00E92E34">
      <w:pPr>
        <w:jc w:val="both"/>
        <w:rPr>
          <w:rFonts w:ascii="Abadi" w:hAnsi="Abadi" w:cs="Aparajita"/>
          <w:color w:val="FF0000"/>
          <w:sz w:val="20"/>
          <w:szCs w:val="20"/>
        </w:rPr>
      </w:pPr>
      <w:r>
        <w:rPr>
          <w:rFonts w:ascii="Abadi" w:hAnsi="Abadi" w:cs="Aparajita"/>
          <w:color w:val="FF0000"/>
          <w:sz w:val="20"/>
          <w:szCs w:val="20"/>
        </w:rPr>
        <w:t>For a baseline “wild”</w:t>
      </w:r>
      <w:r w:rsidR="00E92E34">
        <w:rPr>
          <w:rFonts w:ascii="Abadi" w:hAnsi="Abadi" w:cs="Aparajita"/>
          <w:color w:val="FF0000"/>
          <w:sz w:val="20"/>
          <w:szCs w:val="20"/>
        </w:rPr>
        <w:t xml:space="preserve"> range</w:t>
      </w:r>
      <w:r>
        <w:rPr>
          <w:rFonts w:ascii="Abadi" w:hAnsi="Abadi" w:cs="Aparajita"/>
          <w:color w:val="FF0000"/>
          <w:sz w:val="20"/>
          <w:szCs w:val="20"/>
        </w:rPr>
        <w:t xml:space="preserve"> use</w:t>
      </w:r>
      <w:r w:rsidR="00534FE4">
        <w:rPr>
          <w:rFonts w:ascii="Abadi" w:hAnsi="Abadi" w:cs="Aparajita"/>
          <w:color w:val="FF0000"/>
          <w:sz w:val="20"/>
          <w:szCs w:val="20"/>
        </w:rPr>
        <w:t xml:space="preserve"> </w:t>
      </w:r>
      <w:r w:rsidR="00534FE4">
        <w:rPr>
          <w:rFonts w:ascii="Times New Roman" w:hAnsi="Times New Roman" w:cs="Times New Roman"/>
          <w:color w:val="FF0000"/>
          <w:sz w:val="20"/>
          <w:szCs w:val="20"/>
        </w:rPr>
        <w:t>→</w:t>
      </w:r>
      <w:r w:rsidR="00534FE4">
        <w:rPr>
          <w:rFonts w:ascii="Abadi" w:hAnsi="Abadi" w:cs="Aparajita"/>
          <w:color w:val="FF0000"/>
          <w:sz w:val="20"/>
          <w:szCs w:val="20"/>
        </w:rPr>
        <w:t xml:space="preserve"> </w:t>
      </w:r>
      <w:r w:rsidR="00534FE4" w:rsidRPr="00D04D44">
        <w:rPr>
          <w:rFonts w:ascii="Abadi" w:hAnsi="Abadi" w:cs="Aparajita"/>
          <w:b/>
          <w:bCs/>
          <w:color w:val="FF0000"/>
          <w:sz w:val="20"/>
          <w:szCs w:val="20"/>
          <w:u w:val="single"/>
        </w:rPr>
        <w:t>22+, A2s+, KTs+, 65s+, QTs, AJo+, KQo (17%)</w:t>
      </w:r>
      <w:r w:rsidR="00D04D44">
        <w:rPr>
          <w:rFonts w:ascii="Abadi" w:hAnsi="Abadi" w:cs="Aparajita"/>
          <w:color w:val="FF0000"/>
          <w:sz w:val="20"/>
          <w:szCs w:val="20"/>
        </w:rPr>
        <w:t>.</w:t>
      </w:r>
    </w:p>
    <w:p w14:paraId="367C5711" w14:textId="350E42EE" w:rsidR="00D04D44" w:rsidRDefault="00E74F3A"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When a lot of money goes in preflop, you’re looking for a preflop equity edge. </w:t>
      </w:r>
      <w:r w:rsidR="00D04D44">
        <w:rPr>
          <w:rFonts w:ascii="Abadi" w:hAnsi="Abadi" w:cs="Aparajita"/>
          <w:color w:val="2F5496" w:themeColor="accent1" w:themeShade="BF"/>
          <w:sz w:val="20"/>
          <w:szCs w:val="20"/>
        </w:rPr>
        <w:t>Big pairs play really, really well. Suitedness is extremely important. AK is not overrated.</w:t>
      </w:r>
    </w:p>
    <w:p w14:paraId="620B8D6C" w14:textId="295B2732" w:rsidR="00D04D44" w:rsidRDefault="00E74F3A"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Run a five million-hand simulation to calculate your win-rate in a four-way hand where you hold each of the hole cards listed below</w:t>
      </w:r>
      <w:r w:rsidR="00E25FA6">
        <w:rPr>
          <w:rFonts w:ascii="Abadi" w:hAnsi="Abadi" w:cs="Aparajita"/>
          <w:color w:val="2F5496" w:themeColor="accent1" w:themeShade="BF"/>
          <w:sz w:val="20"/>
          <w:szCs w:val="20"/>
        </w:rPr>
        <w:t xml:space="preserve"> – </w:t>
      </w:r>
      <w:r w:rsidR="001C04FB">
        <w:rPr>
          <w:rFonts w:ascii="Abadi" w:hAnsi="Abadi" w:cs="Aparajita"/>
          <w:color w:val="2F5496" w:themeColor="accent1" w:themeShade="BF"/>
          <w:sz w:val="20"/>
          <w:szCs w:val="20"/>
        </w:rPr>
        <w:t xml:space="preserve">this is </w:t>
      </w:r>
      <w:r w:rsidR="008552D3">
        <w:rPr>
          <w:rFonts w:ascii="Abadi" w:hAnsi="Abadi" w:cs="Aparajita"/>
          <w:color w:val="2F5496" w:themeColor="accent1" w:themeShade="BF"/>
          <w:sz w:val="20"/>
          <w:szCs w:val="20"/>
        </w:rPr>
        <w:t>your “battle” range</w:t>
      </w:r>
      <w:r>
        <w:rPr>
          <w:rFonts w:ascii="Abadi" w:hAnsi="Abadi" w:cs="Aparajita"/>
          <w:color w:val="2F5496" w:themeColor="accent1" w:themeShade="BF"/>
          <w:sz w:val="20"/>
          <w:szCs w:val="20"/>
        </w:rPr>
        <w:t>. In each simulation randomly draw hole cards from the baseline “wild” range for the three other “wild” players.</w:t>
      </w:r>
    </w:p>
    <w:p w14:paraId="6FC606AC" w14:textId="3D12A316"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AA, KK, JJ, QQ, TT</w:t>
      </w:r>
    </w:p>
    <w:p w14:paraId="2997FC82" w14:textId="6C1AE9FE"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99, 88, 77, 66, 55</w:t>
      </w:r>
    </w:p>
    <w:p w14:paraId="22B6EE98" w14:textId="5FB60C61"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AKs, AQs, AJs, ATs</w:t>
      </w:r>
    </w:p>
    <w:p w14:paraId="080CB696" w14:textId="66108A9E"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AKo, AQo, AJo</w:t>
      </w:r>
    </w:p>
    <w:p w14:paraId="35F7F028" w14:textId="1A718D73"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KQs, KJs, KTs</w:t>
      </w:r>
    </w:p>
    <w:p w14:paraId="36516201" w14:textId="3BBD4689"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QJs, QTs</w:t>
      </w:r>
    </w:p>
    <w:p w14:paraId="484ACCF9" w14:textId="432CD7EB"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JTs, T9s, 98s</w:t>
      </w:r>
    </w:p>
    <w:p w14:paraId="6156F5E6" w14:textId="506A3DB2" w:rsidR="00D04D44" w:rsidRDefault="00D04D44" w:rsidP="00D04D44">
      <w:pPr>
        <w:pStyle w:val="ListParagraph"/>
        <w:numPr>
          <w:ilvl w:val="0"/>
          <w:numId w:val="3"/>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JTo</w:t>
      </w:r>
    </w:p>
    <w:p w14:paraId="377A59D2" w14:textId="2C0866CF" w:rsidR="00763CD9" w:rsidRDefault="00D04D44"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Use</w:t>
      </w:r>
      <w:r w:rsidR="00E74F3A">
        <w:rPr>
          <w:rFonts w:ascii="Abadi" w:hAnsi="Abadi" w:cs="Aparajita"/>
          <w:color w:val="2F5496" w:themeColor="accent1" w:themeShade="BF"/>
          <w:sz w:val="20"/>
          <w:szCs w:val="20"/>
        </w:rPr>
        <w:t xml:space="preserve"> the equity calculated for each hand above to compute your ending bankroll after</w:t>
      </w:r>
      <w:r w:rsidR="00763CD9">
        <w:rPr>
          <w:rFonts w:ascii="Abadi" w:hAnsi="Abadi" w:cs="Aparajita"/>
          <w:color w:val="2F5496" w:themeColor="accent1" w:themeShade="BF"/>
          <w:sz w:val="20"/>
          <w:szCs w:val="20"/>
        </w:rPr>
        <w:t xml:space="preserve"> </w:t>
      </w:r>
      <w:r w:rsidR="00E74F3A">
        <w:rPr>
          <w:rFonts w:ascii="Abadi" w:hAnsi="Abadi" w:cs="Aparajita"/>
          <w:color w:val="2F5496" w:themeColor="accent1" w:themeShade="BF"/>
          <w:sz w:val="20"/>
          <w:szCs w:val="20"/>
        </w:rPr>
        <w:t xml:space="preserve">1,000 hands if you start with </w:t>
      </w:r>
      <w:r w:rsidR="00763CD9">
        <w:rPr>
          <w:rFonts w:ascii="Abadi" w:hAnsi="Abadi" w:cs="Aparajita"/>
          <w:color w:val="2F5496" w:themeColor="accent1" w:themeShade="BF"/>
          <w:sz w:val="20"/>
          <w:szCs w:val="20"/>
        </w:rPr>
        <w:t xml:space="preserve">a bankroll of </w:t>
      </w:r>
      <w:r w:rsidR="00E74F3A">
        <w:rPr>
          <w:rFonts w:ascii="Abadi" w:hAnsi="Abadi" w:cs="Aparajita"/>
          <w:color w:val="2F5496" w:themeColor="accent1" w:themeShade="BF"/>
          <w:sz w:val="20"/>
          <w:szCs w:val="20"/>
        </w:rPr>
        <w:t>$</w:t>
      </w:r>
      <w:r w:rsidR="00763CD9">
        <w:rPr>
          <w:rFonts w:ascii="Abadi" w:hAnsi="Abadi" w:cs="Aparajita"/>
          <w:color w:val="2F5496" w:themeColor="accent1" w:themeShade="BF"/>
          <w:sz w:val="20"/>
          <w:szCs w:val="20"/>
        </w:rPr>
        <w:t>200,000</w:t>
      </w:r>
      <w:r w:rsidR="00E74F3A">
        <w:rPr>
          <w:rFonts w:ascii="Abadi" w:hAnsi="Abadi" w:cs="Aparajita"/>
          <w:color w:val="2F5496" w:themeColor="accent1" w:themeShade="BF"/>
          <w:sz w:val="20"/>
          <w:szCs w:val="20"/>
        </w:rPr>
        <w:t xml:space="preserve"> and </w:t>
      </w:r>
      <w:r w:rsidR="00763CD9">
        <w:rPr>
          <w:rFonts w:ascii="Abadi" w:hAnsi="Abadi" w:cs="Aparajita"/>
          <w:color w:val="2F5496" w:themeColor="accent1" w:themeShade="BF"/>
          <w:sz w:val="20"/>
          <w:szCs w:val="20"/>
        </w:rPr>
        <w:t>peel off $200 buy-in per hand.</w:t>
      </w:r>
    </w:p>
    <w:p w14:paraId="5BED5697" w14:textId="2E9E5851" w:rsidR="00763CD9" w:rsidRDefault="00763CD9" w:rsidP="00D04D44">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The 1,000 hand bankroll simulations above are not practical since you’ll be </w:t>
      </w:r>
      <w:r w:rsidR="00E25FA6">
        <w:rPr>
          <w:rFonts w:ascii="Abadi" w:hAnsi="Abadi" w:cs="Aparajita"/>
          <w:color w:val="2F5496" w:themeColor="accent1" w:themeShade="BF"/>
          <w:sz w:val="20"/>
          <w:szCs w:val="20"/>
        </w:rPr>
        <w:t>drawing from your battle range</w:t>
      </w:r>
      <w:r>
        <w:rPr>
          <w:rFonts w:ascii="Abadi" w:hAnsi="Abadi" w:cs="Aparajita"/>
          <w:color w:val="2F5496" w:themeColor="accent1" w:themeShade="BF"/>
          <w:sz w:val="20"/>
          <w:szCs w:val="20"/>
        </w:rPr>
        <w:t>. Deepen the analysis by modifying the bankroll simulation as follows:</w:t>
      </w:r>
    </w:p>
    <w:p w14:paraId="78CFA80D" w14:textId="63004EC1" w:rsidR="00763CD9" w:rsidRDefault="00763CD9" w:rsidP="00763CD9">
      <w:pPr>
        <w:pStyle w:val="ListParagraph"/>
        <w:numPr>
          <w:ilvl w:val="0"/>
          <w:numId w:val="4"/>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Randomly draw the other three opponents’ hole cards first before drawing your hole cards.</w:t>
      </w:r>
    </w:p>
    <w:p w14:paraId="0AE2A3EB" w14:textId="77777777" w:rsidR="00E25FA6" w:rsidRDefault="00763CD9" w:rsidP="00763CD9">
      <w:pPr>
        <w:pStyle w:val="ListParagraph"/>
        <w:numPr>
          <w:ilvl w:val="0"/>
          <w:numId w:val="4"/>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Compute three separate simulations to compute your average equity across the top one-third, top two-thirds, and full </w:t>
      </w:r>
      <w:r w:rsidR="00E25FA6">
        <w:rPr>
          <w:rFonts w:ascii="Abadi" w:hAnsi="Abadi" w:cs="Aparajita"/>
          <w:color w:val="2F5496" w:themeColor="accent1" w:themeShade="BF"/>
          <w:sz w:val="20"/>
          <w:szCs w:val="20"/>
        </w:rPr>
        <w:t>battle range.</w:t>
      </w:r>
    </w:p>
    <w:p w14:paraId="344AC565" w14:textId="5A4EDB28" w:rsidR="00D04D44" w:rsidRDefault="00E25FA6" w:rsidP="00E92E34">
      <w:pPr>
        <w:pStyle w:val="ListParagraph"/>
        <w:numPr>
          <w:ilvl w:val="0"/>
          <w:numId w:val="4"/>
        </w:num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Compute the cost of waging this campaign by assuming 3 orbits per hour with $15 blind (SB and BB) per orbit at $5 rake.</w:t>
      </w:r>
    </w:p>
    <w:p w14:paraId="460BE61A" w14:textId="4816CB05" w:rsidR="002A2B11" w:rsidRPr="002A2B11" w:rsidRDefault="002A2B11" w:rsidP="002A2B11">
      <w:pPr>
        <w:jc w:val="both"/>
        <w:rPr>
          <w:rFonts w:ascii="Abadi" w:hAnsi="Abadi" w:cs="Aparajita"/>
          <w:color w:val="2F5496" w:themeColor="accent1" w:themeShade="BF"/>
          <w:sz w:val="20"/>
          <w:szCs w:val="20"/>
        </w:rPr>
      </w:pPr>
      <w:r>
        <w:rPr>
          <w:rFonts w:ascii="Abadi" w:hAnsi="Abadi" w:cs="Aparajita"/>
          <w:color w:val="2F5496" w:themeColor="accent1" w:themeShade="BF"/>
          <w:sz w:val="20"/>
          <w:szCs w:val="20"/>
        </w:rPr>
        <w:t xml:space="preserve">To take it even further, compute your edge elasticity. What if you’re not actually in a wild game as defined by the baseline wild range but find yourself in some sort of “uber-wild” game. If you play with a static battle range regardless of the degree of “wildness”, then how does the stickiness of your battle range impact your after-cost win-rate? To understand this </w:t>
      </w:r>
      <w:proofErr w:type="gramStart"/>
      <w:r>
        <w:rPr>
          <w:rFonts w:ascii="Abadi" w:hAnsi="Abadi" w:cs="Aparajita"/>
          <w:color w:val="2F5496" w:themeColor="accent1" w:themeShade="BF"/>
          <w:sz w:val="20"/>
          <w:szCs w:val="20"/>
        </w:rPr>
        <w:t>better</w:t>
      </w:r>
      <w:proofErr w:type="gramEnd"/>
      <w:r>
        <w:rPr>
          <w:rFonts w:ascii="Abadi" w:hAnsi="Abadi" w:cs="Aparajita"/>
          <w:color w:val="2F5496" w:themeColor="accent1" w:themeShade="BF"/>
          <w:sz w:val="20"/>
          <w:szCs w:val="20"/>
        </w:rPr>
        <w:t xml:space="preserve"> realize that your cost function is</w:t>
      </w:r>
      <w:r w:rsidR="002D27F2">
        <w:rPr>
          <w:rFonts w:ascii="Abadi" w:hAnsi="Abadi" w:cs="Aparajita"/>
          <w:color w:val="2F5496" w:themeColor="accent1" w:themeShade="BF"/>
          <w:sz w:val="20"/>
          <w:szCs w:val="20"/>
        </w:rPr>
        <w:t xml:space="preserve"> directly proportional to the width of your battle range. If you widen your battle range, you will naturally play more hands per orbit and if this increased frequency is subsidized by super-wild inferior wild ranges, then you’ll be spreading a substantial fixed cost across more money-making opportunities.</w:t>
      </w:r>
    </w:p>
    <w:p w14:paraId="20D97F7F" w14:textId="5A0B4FE2" w:rsidR="009C7288" w:rsidRPr="008C0202" w:rsidRDefault="009C7288" w:rsidP="004111D6">
      <w:pPr>
        <w:ind w:left="900" w:hanging="900"/>
        <w:jc w:val="both"/>
        <w:rPr>
          <w:rFonts w:ascii="Congenial" w:hAnsi="Congenial" w:cs="Aparajita"/>
          <w:b/>
          <w:bCs/>
        </w:rPr>
      </w:pPr>
      <w:r>
        <w:rPr>
          <w:rFonts w:ascii="Congenial" w:hAnsi="Congenial" w:cs="Aparajita"/>
          <w:b/>
          <w:bCs/>
        </w:rPr>
        <w:t>Trait 2</w:t>
      </w:r>
      <w:r>
        <w:rPr>
          <w:rFonts w:ascii="Congenial" w:hAnsi="Congenial" w:cs="Aparajita"/>
          <w:b/>
          <w:bCs/>
        </w:rPr>
        <w:tab/>
        <w:t>Absolutely Refusing to Fold an Overpair</w:t>
      </w:r>
    </w:p>
    <w:p w14:paraId="1AE8244D" w14:textId="6DB0861A" w:rsidR="00032D75" w:rsidRPr="008C0202" w:rsidRDefault="00032D75" w:rsidP="004111D6">
      <w:pPr>
        <w:jc w:val="both"/>
        <w:rPr>
          <w:rFonts w:ascii="Congenial" w:hAnsi="Congenial" w:cs="Aparajita"/>
          <w:b/>
          <w:bCs/>
        </w:rPr>
      </w:pPr>
    </w:p>
    <w:sectPr w:rsidR="00032D75" w:rsidRPr="008C020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E0743" w14:textId="77777777" w:rsidR="009D2014" w:rsidRDefault="009D2014" w:rsidP="00032D75">
      <w:pPr>
        <w:spacing w:after="0" w:line="240" w:lineRule="auto"/>
      </w:pPr>
      <w:r>
        <w:separator/>
      </w:r>
    </w:p>
  </w:endnote>
  <w:endnote w:type="continuationSeparator" w:id="0">
    <w:p w14:paraId="2C6631D9" w14:textId="77777777" w:rsidR="009D2014" w:rsidRDefault="009D2014"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sis MT Pro">
    <w:charset w:val="00"/>
    <w:family w:val="roman"/>
    <w:pitch w:val="variable"/>
    <w:sig w:usb0="A00000AF" w:usb1="4000205B" w:usb2="00000000" w:usb3="00000000" w:csb0="00000093" w:csb1="00000000"/>
  </w:font>
  <w:font w:name="Aparajita">
    <w:charset w:val="00"/>
    <w:family w:val="roman"/>
    <w:pitch w:val="variable"/>
    <w:sig w:usb0="00008003" w:usb1="00000000" w:usb2="00000000" w:usb3="00000000" w:csb0="00000001" w:csb1="00000000"/>
  </w:font>
  <w:font w:name="Abadi">
    <w:charset w:val="00"/>
    <w:family w:val="swiss"/>
    <w:pitch w:val="variable"/>
    <w:sig w:usb0="80000003" w:usb1="00000000" w:usb2="00000000" w:usb3="00000000" w:csb0="00000001" w:csb1="00000000"/>
  </w:font>
  <w:font w:name="Congenial">
    <w:charset w:val="00"/>
    <w:family w:val="auto"/>
    <w:pitch w:val="variable"/>
    <w:sig w:usb0="8000002F" w:usb1="10002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0BCBA" w14:textId="77777777" w:rsidR="009D2014" w:rsidRDefault="009D2014" w:rsidP="00032D75">
      <w:pPr>
        <w:spacing w:after="0" w:line="240" w:lineRule="auto"/>
      </w:pPr>
      <w:r>
        <w:separator/>
      </w:r>
    </w:p>
  </w:footnote>
  <w:footnote w:type="continuationSeparator" w:id="0">
    <w:p w14:paraId="20095571" w14:textId="77777777" w:rsidR="009D2014" w:rsidRDefault="009D2014"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95DB" w14:textId="76CE0DCA" w:rsidR="00032D75" w:rsidRPr="00032D75" w:rsidRDefault="006B6923"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The Theory of Poker</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David Sklansky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7"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59551">
    <w:abstractNumId w:val="1"/>
  </w:num>
  <w:num w:numId="2" w16cid:durableId="929705805">
    <w:abstractNumId w:val="8"/>
  </w:num>
  <w:num w:numId="3" w16cid:durableId="1097747575">
    <w:abstractNumId w:val="5"/>
  </w:num>
  <w:num w:numId="4" w16cid:durableId="791284001">
    <w:abstractNumId w:val="9"/>
  </w:num>
  <w:num w:numId="5" w16cid:durableId="1605574792">
    <w:abstractNumId w:val="3"/>
  </w:num>
  <w:num w:numId="6" w16cid:durableId="483357862">
    <w:abstractNumId w:val="7"/>
  </w:num>
  <w:num w:numId="7" w16cid:durableId="2041516003">
    <w:abstractNumId w:val="2"/>
  </w:num>
  <w:num w:numId="8" w16cid:durableId="1572229052">
    <w:abstractNumId w:val="4"/>
  </w:num>
  <w:num w:numId="9" w16cid:durableId="166406390">
    <w:abstractNumId w:val="0"/>
  </w:num>
  <w:num w:numId="10" w16cid:durableId="1751854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34"/>
    <w:rsid w:val="00015047"/>
    <w:rsid w:val="00032D75"/>
    <w:rsid w:val="00045A6E"/>
    <w:rsid w:val="000974D8"/>
    <w:rsid w:val="000D0145"/>
    <w:rsid w:val="001608F6"/>
    <w:rsid w:val="00170848"/>
    <w:rsid w:val="001757AA"/>
    <w:rsid w:val="001B404A"/>
    <w:rsid w:val="001C04FB"/>
    <w:rsid w:val="001C170E"/>
    <w:rsid w:val="002235BF"/>
    <w:rsid w:val="002333E4"/>
    <w:rsid w:val="0023611B"/>
    <w:rsid w:val="002A2B11"/>
    <w:rsid w:val="002C31B3"/>
    <w:rsid w:val="002D27F2"/>
    <w:rsid w:val="002E5119"/>
    <w:rsid w:val="00300641"/>
    <w:rsid w:val="0035676F"/>
    <w:rsid w:val="00376E4A"/>
    <w:rsid w:val="003D0605"/>
    <w:rsid w:val="003E6694"/>
    <w:rsid w:val="004111D6"/>
    <w:rsid w:val="004243C0"/>
    <w:rsid w:val="004620BB"/>
    <w:rsid w:val="00475254"/>
    <w:rsid w:val="004B1D03"/>
    <w:rsid w:val="004F7200"/>
    <w:rsid w:val="00534FE4"/>
    <w:rsid w:val="00541AE2"/>
    <w:rsid w:val="00543605"/>
    <w:rsid w:val="00551D2C"/>
    <w:rsid w:val="005C3563"/>
    <w:rsid w:val="005D57D8"/>
    <w:rsid w:val="005F7D4D"/>
    <w:rsid w:val="00634168"/>
    <w:rsid w:val="006343E0"/>
    <w:rsid w:val="00661C31"/>
    <w:rsid w:val="00687C7F"/>
    <w:rsid w:val="00691372"/>
    <w:rsid w:val="006A5796"/>
    <w:rsid w:val="006B3549"/>
    <w:rsid w:val="006B6923"/>
    <w:rsid w:val="006E7556"/>
    <w:rsid w:val="00710734"/>
    <w:rsid w:val="00734FF5"/>
    <w:rsid w:val="0073501B"/>
    <w:rsid w:val="00763CD9"/>
    <w:rsid w:val="007D4873"/>
    <w:rsid w:val="00807EA8"/>
    <w:rsid w:val="008118CB"/>
    <w:rsid w:val="008237AF"/>
    <w:rsid w:val="008552D3"/>
    <w:rsid w:val="008675C8"/>
    <w:rsid w:val="0087684F"/>
    <w:rsid w:val="008C0202"/>
    <w:rsid w:val="008D7AA5"/>
    <w:rsid w:val="00910167"/>
    <w:rsid w:val="009573F8"/>
    <w:rsid w:val="009731BE"/>
    <w:rsid w:val="009C0C47"/>
    <w:rsid w:val="009C2F5E"/>
    <w:rsid w:val="009C7288"/>
    <w:rsid w:val="009C796F"/>
    <w:rsid w:val="009D2014"/>
    <w:rsid w:val="00A46B03"/>
    <w:rsid w:val="00A66054"/>
    <w:rsid w:val="00A75AF8"/>
    <w:rsid w:val="00AB3FBD"/>
    <w:rsid w:val="00AC1E73"/>
    <w:rsid w:val="00B1345D"/>
    <w:rsid w:val="00B41BD4"/>
    <w:rsid w:val="00B46826"/>
    <w:rsid w:val="00BA247C"/>
    <w:rsid w:val="00BE0997"/>
    <w:rsid w:val="00D04D44"/>
    <w:rsid w:val="00D313CD"/>
    <w:rsid w:val="00D3304D"/>
    <w:rsid w:val="00DC4E59"/>
    <w:rsid w:val="00DD1992"/>
    <w:rsid w:val="00E25FA6"/>
    <w:rsid w:val="00E26C83"/>
    <w:rsid w:val="00E3531F"/>
    <w:rsid w:val="00E74BAF"/>
    <w:rsid w:val="00E74F3A"/>
    <w:rsid w:val="00E75E4F"/>
    <w:rsid w:val="00E92E34"/>
    <w:rsid w:val="00EA616F"/>
    <w:rsid w:val="00ED7365"/>
    <w:rsid w:val="00EF2ED8"/>
    <w:rsid w:val="00F008FD"/>
    <w:rsid w:val="00F158DB"/>
    <w:rsid w:val="00F63CD0"/>
    <w:rsid w:val="00FA5242"/>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4C1A6"/>
  <w15:chartTrackingRefBased/>
  <w15:docId w15:val="{9BA3B55A-1271-489D-910F-98FAFF8AC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3612</TotalTime>
  <Pages>1</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Nikhil Jathar</cp:lastModifiedBy>
  <cp:revision>39</cp:revision>
  <dcterms:created xsi:type="dcterms:W3CDTF">2023-10-11T11:43:00Z</dcterms:created>
  <dcterms:modified xsi:type="dcterms:W3CDTF">2023-10-15T02:03:00Z</dcterms:modified>
</cp:coreProperties>
</file>