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7E59C0" w14:textId="77777777" w:rsidR="00EB060E" w:rsidRDefault="00240223">
      <w:pPr>
        <w:rPr>
          <w:rFonts w:ascii="Times New Roman" w:hAnsi="Times New Roman" w:cs="Times New Roman"/>
        </w:rPr>
      </w:pPr>
      <w:r w:rsidRPr="00240223">
        <w:rPr>
          <w:rFonts w:ascii="Times New Roman" w:hAnsi="Times New Roman" w:cs="Times New Roman"/>
        </w:rPr>
        <w:t xml:space="preserve">CECS 579 Project Design Document </w:t>
      </w:r>
    </w:p>
    <w:p w14:paraId="2945E2C2" w14:textId="77777777" w:rsidR="00240223" w:rsidRDefault="00240223">
      <w:pPr>
        <w:rPr>
          <w:rFonts w:ascii="Times New Roman" w:hAnsi="Times New Roman" w:cs="Times New Roman"/>
        </w:rPr>
      </w:pPr>
    </w:p>
    <w:p w14:paraId="7918F54E" w14:textId="77777777" w:rsidR="00240223" w:rsidRPr="00240223" w:rsidRDefault="00240223">
      <w:pPr>
        <w:rPr>
          <w:rFonts w:ascii="Times New Roman" w:hAnsi="Times New Roman" w:cs="Times New Roman"/>
        </w:rPr>
      </w:pPr>
      <w:r>
        <w:rPr>
          <w:rFonts w:ascii="Times New Roman" w:hAnsi="Times New Roman" w:cs="Times New Roman"/>
        </w:rPr>
        <w:t xml:space="preserve">Electronic Voting System </w:t>
      </w:r>
    </w:p>
    <w:p w14:paraId="4D87A074" w14:textId="77777777" w:rsidR="00240223" w:rsidRPr="00240223" w:rsidRDefault="00240223">
      <w:pPr>
        <w:rPr>
          <w:rFonts w:ascii="Times New Roman" w:hAnsi="Times New Roman" w:cs="Times New Roman"/>
        </w:rPr>
      </w:pPr>
    </w:p>
    <w:p w14:paraId="67236A5D" w14:textId="77777777" w:rsidR="00240223" w:rsidRDefault="00240223" w:rsidP="00240223">
      <w:pPr>
        <w:pStyle w:val="ListParagraph"/>
        <w:numPr>
          <w:ilvl w:val="0"/>
          <w:numId w:val="1"/>
        </w:numPr>
        <w:rPr>
          <w:rFonts w:ascii="Times New Roman" w:hAnsi="Times New Roman" w:cs="Times New Roman"/>
        </w:rPr>
      </w:pPr>
      <w:r>
        <w:rPr>
          <w:rFonts w:ascii="Times New Roman" w:hAnsi="Times New Roman" w:cs="Times New Roman"/>
        </w:rPr>
        <w:t>Identify Assets:</w:t>
      </w:r>
    </w:p>
    <w:p w14:paraId="54B46506" w14:textId="77777777" w:rsidR="00240223" w:rsidRPr="00240223" w:rsidRDefault="00240223" w:rsidP="00240223">
      <w:pPr>
        <w:ind w:left="720"/>
        <w:rPr>
          <w:rFonts w:ascii="Times New Roman" w:hAnsi="Times New Roman" w:cs="Times New Roman"/>
        </w:rPr>
      </w:pPr>
      <w:r w:rsidRPr="00240223">
        <w:rPr>
          <w:rFonts w:ascii="Times New Roman" w:hAnsi="Times New Roman" w:cs="Times New Roman"/>
        </w:rPr>
        <w:t xml:space="preserve">Votes- We need to protect the integrity of the actual vote. That each vote is counted once and only once. </w:t>
      </w:r>
    </w:p>
    <w:p w14:paraId="27947EF5" w14:textId="77777777" w:rsidR="00240223" w:rsidRPr="00240223" w:rsidRDefault="00240223" w:rsidP="00240223">
      <w:pPr>
        <w:ind w:left="720"/>
        <w:rPr>
          <w:rFonts w:ascii="Times New Roman" w:hAnsi="Times New Roman" w:cs="Times New Roman"/>
        </w:rPr>
      </w:pPr>
      <w:r w:rsidRPr="00240223">
        <w:rPr>
          <w:rFonts w:ascii="Times New Roman" w:hAnsi="Times New Roman" w:cs="Times New Roman"/>
        </w:rPr>
        <w:t xml:space="preserve">Voter Information – We need to protect the private information that is used to create an account (special government ID, name, etc.) </w:t>
      </w:r>
    </w:p>
    <w:p w14:paraId="06D74670" w14:textId="77777777" w:rsidR="00240223" w:rsidRPr="00240223" w:rsidRDefault="00240223" w:rsidP="00240223">
      <w:pPr>
        <w:ind w:left="720"/>
        <w:rPr>
          <w:rFonts w:ascii="Times New Roman" w:hAnsi="Times New Roman" w:cs="Times New Roman"/>
        </w:rPr>
      </w:pPr>
      <w:r w:rsidRPr="00240223">
        <w:rPr>
          <w:rFonts w:ascii="Times New Roman" w:hAnsi="Times New Roman" w:cs="Times New Roman"/>
        </w:rPr>
        <w:t xml:space="preserve">Voter Anonymity – We need to protect the anonymity of the voters; the system should not be able to tell who voted for what. </w:t>
      </w:r>
    </w:p>
    <w:p w14:paraId="0BB5EA77" w14:textId="77777777" w:rsidR="00240223" w:rsidRDefault="00240223" w:rsidP="00240223">
      <w:pPr>
        <w:rPr>
          <w:rFonts w:ascii="Times New Roman" w:hAnsi="Times New Roman" w:cs="Times New Roman"/>
        </w:rPr>
      </w:pPr>
    </w:p>
    <w:p w14:paraId="5CF09E69" w14:textId="77777777" w:rsidR="00240223" w:rsidRPr="00240223" w:rsidRDefault="00240223" w:rsidP="00240223">
      <w:pPr>
        <w:pStyle w:val="ListParagraph"/>
        <w:numPr>
          <w:ilvl w:val="0"/>
          <w:numId w:val="1"/>
        </w:numPr>
        <w:rPr>
          <w:rFonts w:ascii="Times New Roman" w:hAnsi="Times New Roman" w:cs="Times New Roman"/>
        </w:rPr>
      </w:pPr>
      <w:r w:rsidRPr="00240223">
        <w:rPr>
          <w:rFonts w:ascii="Times New Roman" w:hAnsi="Times New Roman" w:cs="Times New Roman"/>
        </w:rPr>
        <w:t xml:space="preserve">Stakeholders: </w:t>
      </w:r>
    </w:p>
    <w:p w14:paraId="15FA116A" w14:textId="77777777" w:rsidR="00240223" w:rsidRPr="00240223" w:rsidRDefault="00240223" w:rsidP="00240223">
      <w:pPr>
        <w:ind w:firstLine="720"/>
        <w:rPr>
          <w:rFonts w:ascii="Times New Roman" w:hAnsi="Times New Roman" w:cs="Times New Roman"/>
        </w:rPr>
      </w:pPr>
      <w:r w:rsidRPr="00240223">
        <w:rPr>
          <w:rFonts w:ascii="Times New Roman" w:hAnsi="Times New Roman" w:cs="Times New Roman"/>
        </w:rPr>
        <w:t>Voters, nominees up for election, and the government hosting the election</w:t>
      </w:r>
    </w:p>
    <w:p w14:paraId="357ADF3C" w14:textId="77777777" w:rsidR="00240223" w:rsidRDefault="00240223" w:rsidP="00240223">
      <w:pPr>
        <w:rPr>
          <w:rFonts w:ascii="Times New Roman" w:hAnsi="Times New Roman" w:cs="Times New Roman"/>
        </w:rPr>
      </w:pPr>
    </w:p>
    <w:p w14:paraId="45D2BE76" w14:textId="77777777" w:rsidR="00240223" w:rsidRDefault="00240223" w:rsidP="00240223">
      <w:pPr>
        <w:pStyle w:val="ListParagraph"/>
        <w:numPr>
          <w:ilvl w:val="0"/>
          <w:numId w:val="1"/>
        </w:numPr>
        <w:rPr>
          <w:rFonts w:ascii="Times New Roman" w:hAnsi="Times New Roman" w:cs="Times New Roman"/>
        </w:rPr>
      </w:pPr>
      <w:r>
        <w:rPr>
          <w:rFonts w:ascii="Times New Roman" w:hAnsi="Times New Roman" w:cs="Times New Roman"/>
        </w:rPr>
        <w:t xml:space="preserve">Adversary Model: </w:t>
      </w:r>
    </w:p>
    <w:p w14:paraId="40E1A183" w14:textId="77777777" w:rsidR="00240223" w:rsidRDefault="00240223" w:rsidP="00240223">
      <w:pPr>
        <w:ind w:firstLine="720"/>
        <w:rPr>
          <w:rFonts w:ascii="Times New Roman" w:hAnsi="Times New Roman" w:cs="Times New Roman"/>
        </w:rPr>
      </w:pPr>
      <w:r>
        <w:rPr>
          <w:rFonts w:ascii="Times New Roman" w:hAnsi="Times New Roman" w:cs="Times New Roman"/>
        </w:rPr>
        <w:t xml:space="preserve">See attack tree for attack surfaces. </w:t>
      </w:r>
    </w:p>
    <w:p w14:paraId="2AFE06F7" w14:textId="77777777" w:rsidR="00240223" w:rsidRDefault="00240223" w:rsidP="00240223">
      <w:pPr>
        <w:ind w:left="720"/>
        <w:rPr>
          <w:rFonts w:ascii="Times New Roman" w:hAnsi="Times New Roman" w:cs="Times New Roman"/>
        </w:rPr>
      </w:pPr>
      <w:r>
        <w:rPr>
          <w:rFonts w:ascii="Times New Roman" w:hAnsi="Times New Roman" w:cs="Times New Roman"/>
        </w:rPr>
        <w:t xml:space="preserve">In our system everyone is a potential adversary. </w:t>
      </w:r>
    </w:p>
    <w:p w14:paraId="6E5E0C8B" w14:textId="77777777" w:rsidR="00240223" w:rsidRDefault="00240223" w:rsidP="00240223">
      <w:pPr>
        <w:ind w:firstLine="720"/>
        <w:rPr>
          <w:rFonts w:ascii="Times New Roman" w:hAnsi="Times New Roman" w:cs="Times New Roman"/>
        </w:rPr>
      </w:pPr>
      <w:r>
        <w:rPr>
          <w:rFonts w:ascii="Times New Roman" w:hAnsi="Times New Roman" w:cs="Times New Roman"/>
        </w:rPr>
        <w:t xml:space="preserve">Outside adversaries could want their votes to be counted more than once. </w:t>
      </w:r>
    </w:p>
    <w:p w14:paraId="29141008" w14:textId="77777777" w:rsidR="00240223" w:rsidRDefault="00240223" w:rsidP="00240223">
      <w:pPr>
        <w:ind w:firstLine="720"/>
        <w:rPr>
          <w:rFonts w:ascii="Times New Roman" w:hAnsi="Times New Roman" w:cs="Times New Roman"/>
        </w:rPr>
      </w:pPr>
      <w:r>
        <w:rPr>
          <w:rFonts w:ascii="Times New Roman" w:hAnsi="Times New Roman" w:cs="Times New Roman"/>
        </w:rPr>
        <w:t xml:space="preserve">Inside adversaries could want some votes not to be counted. </w:t>
      </w:r>
    </w:p>
    <w:p w14:paraId="01B7CD2A" w14:textId="77777777" w:rsidR="00240223" w:rsidRDefault="00240223" w:rsidP="00240223">
      <w:pPr>
        <w:ind w:firstLine="720"/>
        <w:rPr>
          <w:rFonts w:ascii="Times New Roman" w:hAnsi="Times New Roman" w:cs="Times New Roman"/>
        </w:rPr>
      </w:pPr>
      <w:r>
        <w:rPr>
          <w:rFonts w:ascii="Times New Roman" w:hAnsi="Times New Roman" w:cs="Times New Roman"/>
        </w:rPr>
        <w:t xml:space="preserve">Passive adversaries could be listening to observe who votes for what. </w:t>
      </w:r>
    </w:p>
    <w:p w14:paraId="034677F6" w14:textId="77777777" w:rsidR="00240223" w:rsidRDefault="00240223" w:rsidP="00240223">
      <w:pPr>
        <w:ind w:firstLine="720"/>
        <w:rPr>
          <w:rFonts w:ascii="Times New Roman" w:hAnsi="Times New Roman" w:cs="Times New Roman"/>
        </w:rPr>
      </w:pPr>
      <w:r>
        <w:rPr>
          <w:rFonts w:ascii="Times New Roman" w:hAnsi="Times New Roman" w:cs="Times New Roman"/>
        </w:rPr>
        <w:t xml:space="preserve">Active adversaries could be attempting to make extra or invalidate votes.  </w:t>
      </w:r>
    </w:p>
    <w:p w14:paraId="4174D895" w14:textId="77777777" w:rsidR="00240223" w:rsidRDefault="00240223" w:rsidP="00240223">
      <w:pPr>
        <w:ind w:left="720"/>
        <w:rPr>
          <w:rFonts w:ascii="Times New Roman" w:hAnsi="Times New Roman" w:cs="Times New Roman"/>
        </w:rPr>
      </w:pPr>
      <w:r>
        <w:rPr>
          <w:rFonts w:ascii="Times New Roman" w:hAnsi="Times New Roman" w:cs="Times New Roman"/>
        </w:rPr>
        <w:t xml:space="preserve">For the scope of the project we are assuming that the server is trusted, and that it is performing transactions accurately. </w:t>
      </w:r>
    </w:p>
    <w:p w14:paraId="3AA5B027" w14:textId="77777777" w:rsidR="00240223" w:rsidRDefault="00240223" w:rsidP="00240223">
      <w:pPr>
        <w:rPr>
          <w:rFonts w:ascii="Times New Roman" w:hAnsi="Times New Roman" w:cs="Times New Roman"/>
        </w:rPr>
      </w:pPr>
    </w:p>
    <w:p w14:paraId="0163AD2D" w14:textId="77777777" w:rsidR="00240223" w:rsidRDefault="00240223" w:rsidP="00240223">
      <w:pPr>
        <w:pStyle w:val="ListParagraph"/>
        <w:numPr>
          <w:ilvl w:val="0"/>
          <w:numId w:val="1"/>
        </w:numPr>
        <w:rPr>
          <w:rFonts w:ascii="Times New Roman" w:hAnsi="Times New Roman" w:cs="Times New Roman"/>
        </w:rPr>
      </w:pPr>
      <w:r>
        <w:rPr>
          <w:rFonts w:ascii="Times New Roman" w:hAnsi="Times New Roman" w:cs="Times New Roman"/>
        </w:rPr>
        <w:t>Research:</w:t>
      </w:r>
    </w:p>
    <w:p w14:paraId="67F74520" w14:textId="77777777" w:rsidR="00240223" w:rsidRDefault="00240223" w:rsidP="00240223">
      <w:pPr>
        <w:pStyle w:val="ListParagraph"/>
        <w:rPr>
          <w:rFonts w:ascii="Times New Roman" w:hAnsi="Times New Roman" w:cs="Times New Roman"/>
        </w:rPr>
      </w:pPr>
      <w:r>
        <w:rPr>
          <w:rFonts w:ascii="Times New Roman" w:hAnsi="Times New Roman" w:cs="Times New Roman"/>
        </w:rPr>
        <w:t xml:space="preserve">Estonian model- Voters are assigned a unique ID and a voter </w:t>
      </w:r>
      <w:r w:rsidRPr="00240223">
        <w:rPr>
          <w:rFonts w:ascii="Times New Roman" w:hAnsi="Times New Roman" w:cs="Times New Roman"/>
        </w:rPr>
        <w:t>smart card that allows for both “secure and remote authentication and legally binding digital signatures by using the Estonian state supported public key infrastructure.”</w:t>
      </w:r>
      <w:r w:rsidRPr="00240223">
        <w:rPr>
          <w:rFonts w:ascii="Times New Roman" w:hAnsi="Times New Roman" w:cs="Times New Roman"/>
          <w:vertAlign w:val="superscript"/>
        </w:rPr>
        <w:t>[1]</w:t>
      </w:r>
    </w:p>
    <w:p w14:paraId="1423DC28" w14:textId="77777777" w:rsidR="003F5C4B" w:rsidRDefault="003F5C4B" w:rsidP="00240223">
      <w:pPr>
        <w:pStyle w:val="ListParagraph"/>
        <w:rPr>
          <w:rFonts w:ascii="Times New Roman" w:hAnsi="Times New Roman" w:cs="Times New Roman"/>
        </w:rPr>
      </w:pPr>
      <w:r>
        <w:rPr>
          <w:rFonts w:ascii="Times New Roman" w:hAnsi="Times New Roman" w:cs="Times New Roman"/>
        </w:rPr>
        <w:t xml:space="preserve">Other sources/ models </w:t>
      </w:r>
    </w:p>
    <w:p w14:paraId="3EC1AF51" w14:textId="77777777" w:rsidR="003F5C4B" w:rsidRDefault="003F5C4B" w:rsidP="003F5C4B">
      <w:pPr>
        <w:rPr>
          <w:rFonts w:ascii="Times New Roman" w:hAnsi="Times New Roman" w:cs="Times New Roman"/>
        </w:rPr>
      </w:pPr>
    </w:p>
    <w:p w14:paraId="276F8687" w14:textId="77777777" w:rsidR="003F5C4B" w:rsidRDefault="003F5C4B" w:rsidP="003F5C4B">
      <w:pPr>
        <w:pStyle w:val="ListParagraph"/>
        <w:numPr>
          <w:ilvl w:val="0"/>
          <w:numId w:val="1"/>
        </w:numPr>
        <w:rPr>
          <w:rFonts w:ascii="Times New Roman" w:hAnsi="Times New Roman" w:cs="Times New Roman"/>
        </w:rPr>
      </w:pPr>
      <w:r w:rsidRPr="003F5C4B">
        <w:rPr>
          <w:rFonts w:ascii="Times New Roman" w:hAnsi="Times New Roman" w:cs="Times New Roman"/>
          <w:noProof/>
        </w:rPr>
        <w:drawing>
          <wp:anchor distT="0" distB="0" distL="114300" distR="114300" simplePos="0" relativeHeight="251658240" behindDoc="0" locked="0" layoutInCell="1" allowOverlap="1" wp14:anchorId="507B97EF" wp14:editId="30808118">
            <wp:simplePos x="0" y="0"/>
            <wp:positionH relativeFrom="column">
              <wp:posOffset>50859</wp:posOffset>
            </wp:positionH>
            <wp:positionV relativeFrom="paragraph">
              <wp:posOffset>267970</wp:posOffset>
            </wp:positionV>
            <wp:extent cx="5943600" cy="184531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18453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Solution: </w:t>
      </w:r>
    </w:p>
    <w:p w14:paraId="7C88A32F" w14:textId="141E185C" w:rsidR="003F5C4B" w:rsidRDefault="00974260" w:rsidP="003F5C4B">
      <w:pPr>
        <w:pStyle w:val="ListParagraph"/>
        <w:rPr>
          <w:rFonts w:ascii="Times New Roman" w:hAnsi="Times New Roman" w:cs="Times New Roman"/>
        </w:rPr>
      </w:pPr>
      <w:r>
        <w:rPr>
          <w:rFonts w:ascii="Times New Roman" w:hAnsi="Times New Roman" w:cs="Times New Roman"/>
        </w:rPr>
        <w:t xml:space="preserve">Our voters will be issued a one time use private key with which to log in to the application. </w:t>
      </w:r>
      <w:r w:rsidR="004C1371">
        <w:rPr>
          <w:rFonts w:ascii="Times New Roman" w:hAnsi="Times New Roman" w:cs="Times New Roman"/>
        </w:rPr>
        <w:t xml:space="preserve">If a user logs in and finds that their key has already been used, they will have to petition to have their vote removed and recast. </w:t>
      </w:r>
    </w:p>
    <w:p w14:paraId="22DDD6FA" w14:textId="6780E2EF" w:rsidR="00974260" w:rsidRDefault="00974260" w:rsidP="003F5C4B">
      <w:pPr>
        <w:pStyle w:val="ListParagraph"/>
        <w:rPr>
          <w:rFonts w:ascii="Times New Roman" w:hAnsi="Times New Roman" w:cs="Times New Roman"/>
        </w:rPr>
      </w:pPr>
      <w:r>
        <w:rPr>
          <w:rFonts w:ascii="Times New Roman" w:hAnsi="Times New Roman" w:cs="Times New Roman"/>
        </w:rPr>
        <w:lastRenderedPageBreak/>
        <w:t xml:space="preserve">The database will have two views, which will be supported by two different admins, because of the need to be able to revoke inappropriate or </w:t>
      </w:r>
      <w:r w:rsidR="004C1371">
        <w:rPr>
          <w:rFonts w:ascii="Times New Roman" w:hAnsi="Times New Roman" w:cs="Times New Roman"/>
        </w:rPr>
        <w:t xml:space="preserve">invalid votes. One view will contain the user information- voter ID, private key, a Boolean flag triggered once they log in, a Boolean flag once they have voted, and an automatically created administration number which will serve as the foreign key to the view containing vote information. The view containing vote information will have the administration number and the vote. </w:t>
      </w:r>
    </w:p>
    <w:p w14:paraId="78336A45" w14:textId="6087F1FD" w:rsidR="004C1371" w:rsidRPr="003F5C4B" w:rsidRDefault="004C1371" w:rsidP="003F5C4B">
      <w:pPr>
        <w:pStyle w:val="ListParagraph"/>
        <w:rPr>
          <w:rFonts w:ascii="Times New Roman" w:hAnsi="Times New Roman" w:cs="Times New Roman"/>
        </w:rPr>
      </w:pPr>
      <w:r>
        <w:rPr>
          <w:rFonts w:ascii="Times New Roman" w:hAnsi="Times New Roman" w:cs="Times New Roman"/>
        </w:rPr>
        <w:t xml:space="preserve">By separating these tables into two views, we allow the system to maintain anonymity, because no one user has access to all the information, while still being able to revoke votes if necessary. To obtain a vote to revoke it would take collaboration between multiple parties. </w:t>
      </w:r>
      <w:bookmarkStart w:id="0" w:name="_GoBack"/>
      <w:bookmarkEnd w:id="0"/>
    </w:p>
    <w:sectPr w:rsidR="004C1371" w:rsidRPr="003F5C4B" w:rsidSect="00334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5D3EA7"/>
    <w:multiLevelType w:val="hybridMultilevel"/>
    <w:tmpl w:val="7496FE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223"/>
    <w:rsid w:val="00240223"/>
    <w:rsid w:val="00334759"/>
    <w:rsid w:val="003F5C4B"/>
    <w:rsid w:val="004C1371"/>
    <w:rsid w:val="00974260"/>
    <w:rsid w:val="00EB0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AC6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2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9699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tif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BDDD509-EA45-134C-BC36-BD2835D48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351</Words>
  <Characters>2001</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Macy Medema</dc:creator>
  <cp:keywords/>
  <dc:description/>
  <cp:lastModifiedBy>Macy Medema</cp:lastModifiedBy>
  <cp:revision>2</cp:revision>
  <dcterms:created xsi:type="dcterms:W3CDTF">2016-09-28T22:24:00Z</dcterms:created>
  <dcterms:modified xsi:type="dcterms:W3CDTF">2016-11-07T20:46:00Z</dcterms:modified>
</cp:coreProperties>
</file>