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7CF3" w14:textId="77777777" w:rsidR="00667169" w:rsidRDefault="00667169" w:rsidP="0066716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25464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589A1E" w14:textId="663EA37B" w:rsidR="00A96B23" w:rsidRDefault="00A96B23">
          <w:pPr>
            <w:pStyle w:val="TOCHeading"/>
          </w:pPr>
          <w:r>
            <w:t>Contents</w:t>
          </w:r>
        </w:p>
        <w:p w14:paraId="039B0EC2" w14:textId="16CC5AD4" w:rsidR="00A96B23" w:rsidRDefault="00A96B2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53696" w:history="1">
            <w:r w:rsidRPr="007A44E7">
              <w:rPr>
                <w:rStyle w:val="Hyperlink"/>
                <w:noProof/>
              </w:rPr>
              <w:t>eDiscovery Microsoft Teams Private Channels SharePoint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D641" w14:textId="589E9D2E" w:rsidR="00A96B23" w:rsidRDefault="009E66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353697" w:history="1">
            <w:r w:rsidR="00A96B23" w:rsidRPr="007A44E7">
              <w:rPr>
                <w:rStyle w:val="Hyperlink"/>
                <w:noProof/>
              </w:rPr>
              <w:t>Example 1. Use SharePoint Online PowerShell to list all private channel sites</w:t>
            </w:r>
            <w:r w:rsidR="00A96B23">
              <w:rPr>
                <w:noProof/>
                <w:webHidden/>
              </w:rPr>
              <w:tab/>
            </w:r>
            <w:r w:rsidR="00A96B23">
              <w:rPr>
                <w:noProof/>
                <w:webHidden/>
              </w:rPr>
              <w:fldChar w:fldCharType="begin"/>
            </w:r>
            <w:r w:rsidR="00A96B23">
              <w:rPr>
                <w:noProof/>
                <w:webHidden/>
              </w:rPr>
              <w:instrText xml:space="preserve"> PAGEREF _Toc26353697 \h </w:instrText>
            </w:r>
            <w:r w:rsidR="00A96B23">
              <w:rPr>
                <w:noProof/>
                <w:webHidden/>
              </w:rPr>
            </w:r>
            <w:r w:rsidR="00A96B23">
              <w:rPr>
                <w:noProof/>
                <w:webHidden/>
              </w:rPr>
              <w:fldChar w:fldCharType="separate"/>
            </w:r>
            <w:r w:rsidR="00A96B23">
              <w:rPr>
                <w:noProof/>
                <w:webHidden/>
              </w:rPr>
              <w:t>1</w:t>
            </w:r>
            <w:r w:rsidR="00A96B23">
              <w:rPr>
                <w:noProof/>
                <w:webHidden/>
              </w:rPr>
              <w:fldChar w:fldCharType="end"/>
            </w:r>
          </w:hyperlink>
        </w:p>
        <w:p w14:paraId="6BD57B24" w14:textId="76CBB3D0" w:rsidR="00A96B23" w:rsidRDefault="009E66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353698" w:history="1">
            <w:r w:rsidR="00A96B23" w:rsidRPr="007A44E7">
              <w:rPr>
                <w:rStyle w:val="Hyperlink"/>
                <w:noProof/>
              </w:rPr>
              <w:t>Example 2. Identify the Private Channels for a specific user account</w:t>
            </w:r>
            <w:r w:rsidR="00A96B23">
              <w:rPr>
                <w:noProof/>
                <w:webHidden/>
              </w:rPr>
              <w:tab/>
            </w:r>
            <w:r w:rsidR="00A96B23">
              <w:rPr>
                <w:noProof/>
                <w:webHidden/>
              </w:rPr>
              <w:fldChar w:fldCharType="begin"/>
            </w:r>
            <w:r w:rsidR="00A96B23">
              <w:rPr>
                <w:noProof/>
                <w:webHidden/>
              </w:rPr>
              <w:instrText xml:space="preserve"> PAGEREF _Toc26353698 \h </w:instrText>
            </w:r>
            <w:r w:rsidR="00A96B23">
              <w:rPr>
                <w:noProof/>
                <w:webHidden/>
              </w:rPr>
            </w:r>
            <w:r w:rsidR="00A96B23">
              <w:rPr>
                <w:noProof/>
                <w:webHidden/>
              </w:rPr>
              <w:fldChar w:fldCharType="separate"/>
            </w:r>
            <w:r w:rsidR="00A96B23">
              <w:rPr>
                <w:noProof/>
                <w:webHidden/>
              </w:rPr>
              <w:t>1</w:t>
            </w:r>
            <w:r w:rsidR="00A96B23">
              <w:rPr>
                <w:noProof/>
                <w:webHidden/>
              </w:rPr>
              <w:fldChar w:fldCharType="end"/>
            </w:r>
          </w:hyperlink>
        </w:p>
        <w:p w14:paraId="77E1F3E9" w14:textId="3762A7E5" w:rsidR="00A96B23" w:rsidRDefault="009E66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353699" w:history="1">
            <w:r w:rsidR="00A96B23" w:rsidRPr="007A44E7">
              <w:rPr>
                <w:rStyle w:val="Hyperlink"/>
                <w:noProof/>
              </w:rPr>
              <w:t>Example 3. Use the Microsoft GRAPH API</w:t>
            </w:r>
            <w:r w:rsidR="00A96B23">
              <w:rPr>
                <w:noProof/>
                <w:webHidden/>
              </w:rPr>
              <w:tab/>
            </w:r>
            <w:r w:rsidR="00A96B23">
              <w:rPr>
                <w:noProof/>
                <w:webHidden/>
              </w:rPr>
              <w:fldChar w:fldCharType="begin"/>
            </w:r>
            <w:r w:rsidR="00A96B23">
              <w:rPr>
                <w:noProof/>
                <w:webHidden/>
              </w:rPr>
              <w:instrText xml:space="preserve"> PAGEREF _Toc26353699 \h </w:instrText>
            </w:r>
            <w:r w:rsidR="00A96B23">
              <w:rPr>
                <w:noProof/>
                <w:webHidden/>
              </w:rPr>
            </w:r>
            <w:r w:rsidR="00A96B23">
              <w:rPr>
                <w:noProof/>
                <w:webHidden/>
              </w:rPr>
              <w:fldChar w:fldCharType="separate"/>
            </w:r>
            <w:r w:rsidR="00A96B23">
              <w:rPr>
                <w:noProof/>
                <w:webHidden/>
              </w:rPr>
              <w:t>2</w:t>
            </w:r>
            <w:r w:rsidR="00A96B23">
              <w:rPr>
                <w:noProof/>
                <w:webHidden/>
              </w:rPr>
              <w:fldChar w:fldCharType="end"/>
            </w:r>
          </w:hyperlink>
        </w:p>
        <w:p w14:paraId="061D560E" w14:textId="5ECFD581" w:rsidR="00A96B23" w:rsidRDefault="00A96B23">
          <w:r>
            <w:rPr>
              <w:b/>
              <w:bCs/>
              <w:noProof/>
            </w:rPr>
            <w:fldChar w:fldCharType="end"/>
          </w:r>
        </w:p>
      </w:sdtContent>
    </w:sdt>
    <w:p w14:paraId="3857AF1D" w14:textId="77777777" w:rsidR="00713FE8" w:rsidRDefault="00713FE8" w:rsidP="00713FE8">
      <w:pPr>
        <w:pStyle w:val="Heading1"/>
      </w:pPr>
      <w:bookmarkStart w:id="0" w:name="_Toc26353696"/>
      <w:r>
        <w:t>eDiscovery Microsoft Teams Private Channels SharePoint Site</w:t>
      </w:r>
      <w:bookmarkEnd w:id="0"/>
    </w:p>
    <w:p w14:paraId="6E44D5EA" w14:textId="6E009D1D" w:rsidR="00A5435A" w:rsidRDefault="00A5435A" w:rsidP="00A5435A"/>
    <w:p w14:paraId="212448BA" w14:textId="24F3EE08" w:rsidR="00A5435A" w:rsidRDefault="00A5435A" w:rsidP="00A5435A">
      <w:r>
        <w:t xml:space="preserve">Records for messages sent in a private channel are delivered to the mailbox of all private channel members, rather than to a group mailbox. The titles of the records are formatted to indicate which private channel they were sent from. </w:t>
      </w:r>
    </w:p>
    <w:p w14:paraId="3CFF62E7" w14:textId="4BD6C341" w:rsidR="00A5435A" w:rsidRDefault="00A5435A" w:rsidP="00A5435A">
      <w:r>
        <w:t>Searching a custodian’s mailbox will include the private channel messages.</w:t>
      </w:r>
    </w:p>
    <w:p w14:paraId="236C4741" w14:textId="7B175D67" w:rsidR="00A5435A" w:rsidRDefault="00A5435A" w:rsidP="00A5435A">
      <w:r>
        <w:t xml:space="preserve">On top of the </w:t>
      </w:r>
      <w:r w:rsidR="006263B1">
        <w:t xml:space="preserve">conversation </w:t>
      </w:r>
      <w:r>
        <w:t>messages, each channel has its own SharePoint site collection that's separate from the parent team site, files in a private channel are managed independently of the parent team.</w:t>
      </w:r>
    </w:p>
    <w:p w14:paraId="59E0D545" w14:textId="24688CED" w:rsidR="00A5435A" w:rsidRDefault="00A5435A" w:rsidP="00A5435A">
      <w:r>
        <w:t xml:space="preserve">This poses a challenge for enterprise organizations that needs to place information in these SharePoint sites on hold. </w:t>
      </w:r>
      <w:r w:rsidR="006263B1">
        <w:t xml:space="preserve">Below are </w:t>
      </w:r>
      <w:r w:rsidR="00265C74">
        <w:t>a few</w:t>
      </w:r>
      <w:r w:rsidR="006263B1">
        <w:t xml:space="preserve"> samples that can be used to enumerate these sites</w:t>
      </w:r>
      <w:r w:rsidR="00265C74">
        <w:t xml:space="preserve"> and apply actions.</w:t>
      </w:r>
      <w:r w:rsidR="006263B1">
        <w:t xml:space="preserve"> </w:t>
      </w:r>
    </w:p>
    <w:p w14:paraId="6D7FFD65" w14:textId="6F2DF628" w:rsidR="00A5435A" w:rsidRDefault="00265C74" w:rsidP="00A5435A">
      <w:r>
        <w:t>They can be easily customized to fit the model that your organization is using for eDiscovery and hold.</w:t>
      </w:r>
    </w:p>
    <w:p w14:paraId="3C08BBB9" w14:textId="361669EC" w:rsidR="00A5435A" w:rsidRDefault="00A5435A" w:rsidP="00A5435A"/>
    <w:p w14:paraId="14EA41AD" w14:textId="0116157E" w:rsidR="00A5435A" w:rsidRDefault="00473006" w:rsidP="00C364D1">
      <w:pPr>
        <w:pStyle w:val="Heading2"/>
      </w:pPr>
      <w:bookmarkStart w:id="1" w:name="_Toc26353697"/>
      <w:r>
        <w:t>Example</w:t>
      </w:r>
      <w:r w:rsidR="00A5435A">
        <w:t xml:space="preserve"> 1. Use </w:t>
      </w:r>
      <w:r w:rsidR="009B4173">
        <w:t xml:space="preserve">SharePoint Online </w:t>
      </w:r>
      <w:r w:rsidR="00953B94">
        <w:t>PowerShell</w:t>
      </w:r>
      <w:r w:rsidR="009B4173">
        <w:t xml:space="preserve"> to list all private channel sites</w:t>
      </w:r>
      <w:bookmarkEnd w:id="1"/>
    </w:p>
    <w:p w14:paraId="43D283B3" w14:textId="421A0499" w:rsidR="00265C74" w:rsidRDefault="00265C74" w:rsidP="009B4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6A9955"/>
          <w:sz w:val="18"/>
          <w:szCs w:val="18"/>
        </w:rPr>
        <w:t>#Install-Module -Name </w:t>
      </w:r>
      <w:proofErr w:type="spellStart"/>
      <w:proofErr w:type="gramStart"/>
      <w:r w:rsidRPr="00C364D1">
        <w:rPr>
          <w:rFonts w:ascii="Consolas" w:eastAsia="Times New Roman" w:hAnsi="Consolas" w:cs="Times New Roman"/>
          <w:color w:val="6A9955"/>
          <w:sz w:val="18"/>
          <w:szCs w:val="18"/>
        </w:rPr>
        <w:t>Microsoft.Online.SharePoint.PowerShell</w:t>
      </w:r>
      <w:proofErr w:type="spellEnd"/>
      <w:proofErr w:type="gramEnd"/>
    </w:p>
    <w:p w14:paraId="42FD5C31" w14:textId="0688A946" w:rsidR="009B4173" w:rsidRPr="009B4173" w:rsidRDefault="009B4173" w:rsidP="009B4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B4173">
        <w:rPr>
          <w:rFonts w:ascii="Consolas" w:eastAsia="Times New Roman" w:hAnsi="Consolas" w:cs="Times New Roman"/>
          <w:color w:val="D4D4D4"/>
          <w:sz w:val="18"/>
          <w:szCs w:val="18"/>
        </w:rPr>
        <w:t>Connect-SPOService -Url https:/</w:t>
      </w:r>
      <w:proofErr w:type="gramStart"/>
      <w:r w:rsidRPr="009B4173">
        <w:rPr>
          <w:rFonts w:ascii="Consolas" w:eastAsia="Times New Roman" w:hAnsi="Consolas" w:cs="Times New Roman"/>
          <w:color w:val="D4D4D4"/>
          <w:sz w:val="18"/>
          <w:szCs w:val="18"/>
        </w:rPr>
        <w:t>/”yourtenantname</w:t>
      </w:r>
      <w:proofErr w:type="gramEnd"/>
      <w:r w:rsidRPr="009B4173">
        <w:rPr>
          <w:rFonts w:ascii="Consolas" w:eastAsia="Times New Roman" w:hAnsi="Consolas" w:cs="Times New Roman"/>
          <w:color w:val="D4D4D4"/>
          <w:sz w:val="18"/>
          <w:szCs w:val="18"/>
        </w:rPr>
        <w:t>”-admin.sharepoint.com</w:t>
      </w:r>
    </w:p>
    <w:p w14:paraId="37C8EEB6" w14:textId="32E482E0" w:rsidR="009B4173" w:rsidRPr="009B4173" w:rsidRDefault="009B4173" w:rsidP="009B4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B4173">
        <w:rPr>
          <w:rFonts w:ascii="Consolas" w:eastAsia="Times New Roman" w:hAnsi="Consolas" w:cs="Times New Roman"/>
          <w:color w:val="D4D4D4"/>
          <w:sz w:val="18"/>
          <w:szCs w:val="18"/>
        </w:rPr>
        <w:t>$sites = get-</w:t>
      </w:r>
      <w:proofErr w:type="spellStart"/>
      <w:r w:rsidRPr="009B4173">
        <w:rPr>
          <w:rFonts w:ascii="Consolas" w:eastAsia="Times New Roman" w:hAnsi="Consolas" w:cs="Times New Roman"/>
          <w:color w:val="D4D4D4"/>
          <w:sz w:val="18"/>
          <w:szCs w:val="18"/>
        </w:rPr>
        <w:t>sposite</w:t>
      </w:r>
      <w:proofErr w:type="spellEnd"/>
      <w:r w:rsidRPr="009B4173">
        <w:rPr>
          <w:rFonts w:ascii="Consolas" w:eastAsia="Times New Roman" w:hAnsi="Consolas" w:cs="Times New Roman"/>
          <w:color w:val="D4D4D4"/>
          <w:sz w:val="18"/>
          <w:szCs w:val="18"/>
        </w:rPr>
        <w:t> -template </w:t>
      </w:r>
      <w:r w:rsidRPr="009B4173">
        <w:rPr>
          <w:rFonts w:ascii="Consolas" w:eastAsia="Times New Roman" w:hAnsi="Consolas" w:cs="Times New Roman"/>
          <w:color w:val="CE9178"/>
          <w:sz w:val="18"/>
          <w:szCs w:val="18"/>
        </w:rPr>
        <w:t>"teamchannel#0"</w:t>
      </w:r>
    </w:p>
    <w:p w14:paraId="327A9416" w14:textId="4E98A0DE" w:rsidR="009B4173" w:rsidRPr="009B4173" w:rsidRDefault="009B4173" w:rsidP="009B4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B4173">
        <w:rPr>
          <w:rFonts w:ascii="Consolas" w:eastAsia="Times New Roman" w:hAnsi="Consolas" w:cs="Times New Roman"/>
          <w:color w:val="D4D4D4"/>
          <w:sz w:val="18"/>
          <w:szCs w:val="18"/>
        </w:rPr>
        <w:t>$sites</w:t>
      </w:r>
    </w:p>
    <w:p w14:paraId="68151312" w14:textId="594A704D" w:rsidR="009B4173" w:rsidRDefault="009B4173" w:rsidP="00A5435A"/>
    <w:p w14:paraId="17C32114" w14:textId="43A75630" w:rsidR="00D76E7A" w:rsidRDefault="00D76E7A" w:rsidP="00A5435A">
      <w:r>
        <w:t>The output</w:t>
      </w:r>
      <w:r w:rsidR="00CE0909">
        <w:t xml:space="preserve"> of $sites</w:t>
      </w:r>
      <w:r w:rsidR="003C0089">
        <w:t>.url</w:t>
      </w:r>
      <w:r>
        <w:t xml:space="preserve"> would look like the below</w:t>
      </w:r>
      <w:r w:rsidR="00DF506C">
        <w:t xml:space="preserve">, to get the count </w:t>
      </w:r>
      <w:r w:rsidR="002004B7">
        <w:t>view</w:t>
      </w:r>
      <w:r w:rsidR="00DF506C">
        <w:t xml:space="preserve"> $</w:t>
      </w:r>
      <w:proofErr w:type="spellStart"/>
      <w:proofErr w:type="gramStart"/>
      <w:r w:rsidR="00DF506C">
        <w:t>sites.count</w:t>
      </w:r>
      <w:proofErr w:type="spellEnd"/>
      <w:proofErr w:type="gramEnd"/>
      <w:r w:rsidR="00FF53DD">
        <w:t xml:space="preserve">. This </w:t>
      </w:r>
      <w:r w:rsidR="001718BB">
        <w:t>can</w:t>
      </w:r>
      <w:r w:rsidR="00FC341F">
        <w:t xml:space="preserve"> then be used</w:t>
      </w:r>
      <w:r w:rsidR="00B060F1">
        <w:t xml:space="preserve"> in eDiscovery to perform holds and searches</w:t>
      </w:r>
      <w:r w:rsidR="008F495E">
        <w:t xml:space="preserve"> specific to the channel</w:t>
      </w:r>
      <w:r w:rsidR="002A47B9">
        <w:t>s</w:t>
      </w:r>
      <w:r w:rsidR="008F495E">
        <w:t>.</w:t>
      </w:r>
    </w:p>
    <w:p w14:paraId="5A980953" w14:textId="77777777" w:rsidR="008300F9" w:rsidRPr="00D76E7A" w:rsidRDefault="008300F9" w:rsidP="008300F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6"/>
        </w:rPr>
      </w:pPr>
    </w:p>
    <w:p w14:paraId="15AA9B6F" w14:textId="046607EB" w:rsidR="008300F9" w:rsidRPr="00D76E7A" w:rsidRDefault="008300F9" w:rsidP="008300F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6"/>
        </w:rPr>
      </w:pPr>
      <w:r w:rsidRPr="00D76E7A">
        <w:rPr>
          <w:rFonts w:ascii="Lucida Console" w:hAnsi="Lucida Console" w:cs="Lucida Console"/>
          <w:color w:val="F5F5F5"/>
          <w:sz w:val="16"/>
          <w:szCs w:val="16"/>
        </w:rPr>
        <w:t>$sites.url</w:t>
      </w:r>
    </w:p>
    <w:p w14:paraId="4D19A27A" w14:textId="4DB50B48" w:rsidR="008300F9" w:rsidRPr="00D76E7A" w:rsidRDefault="008300F9" w:rsidP="008300F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6"/>
        </w:rPr>
      </w:pPr>
      <w:r w:rsidRPr="00D76E7A">
        <w:rPr>
          <w:rFonts w:ascii="Lucida Console" w:hAnsi="Lucida Console" w:cs="Lucida Console"/>
          <w:color w:val="F5F5F5"/>
          <w:sz w:val="16"/>
          <w:szCs w:val="16"/>
        </w:rPr>
        <w:t>https://</w:t>
      </w:r>
      <w:r w:rsidR="00D6254E" w:rsidRPr="00D76E7A">
        <w:rPr>
          <w:rFonts w:ascii="Lucida Console" w:hAnsi="Lucida Console" w:cs="Lucida Console"/>
          <w:color w:val="F5F5F5"/>
          <w:sz w:val="16"/>
          <w:szCs w:val="16"/>
        </w:rPr>
        <w:t>tenant</w:t>
      </w:r>
      <w:r w:rsidRPr="00D76E7A">
        <w:rPr>
          <w:rFonts w:ascii="Lucida Console" w:hAnsi="Lucida Console" w:cs="Lucida Console"/>
          <w:color w:val="F5F5F5"/>
          <w:sz w:val="16"/>
          <w:szCs w:val="16"/>
        </w:rPr>
        <w:t>.sharepoint.com/sites/TheGossipTeam-SuperSecret</w:t>
      </w:r>
      <w:r w:rsidR="00272D74" w:rsidRPr="00D76E7A">
        <w:rPr>
          <w:rFonts w:ascii="Lucida Console" w:hAnsi="Lucida Console" w:cs="Lucida Console"/>
          <w:color w:val="F5F5F5"/>
          <w:sz w:val="16"/>
          <w:szCs w:val="16"/>
        </w:rPr>
        <w:t>channel</w:t>
      </w:r>
    </w:p>
    <w:p w14:paraId="6B7B0227" w14:textId="285F31F0" w:rsidR="008300F9" w:rsidRPr="00D76E7A" w:rsidRDefault="008300F9" w:rsidP="008300F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6"/>
        </w:rPr>
      </w:pPr>
      <w:r w:rsidRPr="00D76E7A">
        <w:rPr>
          <w:rFonts w:ascii="Lucida Console" w:hAnsi="Lucida Console" w:cs="Lucida Console"/>
          <w:color w:val="F5F5F5"/>
          <w:sz w:val="16"/>
          <w:szCs w:val="16"/>
        </w:rPr>
        <w:t>https://</w:t>
      </w:r>
      <w:r w:rsidR="00D6254E" w:rsidRPr="00D76E7A">
        <w:rPr>
          <w:rFonts w:ascii="Lucida Console" w:hAnsi="Lucida Console" w:cs="Lucida Console"/>
          <w:color w:val="F5F5F5"/>
          <w:sz w:val="16"/>
          <w:szCs w:val="16"/>
        </w:rPr>
        <w:t>tenant</w:t>
      </w:r>
      <w:r w:rsidRPr="00D76E7A">
        <w:rPr>
          <w:rFonts w:ascii="Lucida Console" w:hAnsi="Lucida Console" w:cs="Lucida Console"/>
          <w:color w:val="F5F5F5"/>
          <w:sz w:val="16"/>
          <w:szCs w:val="16"/>
        </w:rPr>
        <w:t>.sharepoint.com/sites/Thesecretteam-Thisisthesecretsecretchannel</w:t>
      </w:r>
    </w:p>
    <w:p w14:paraId="690E7838" w14:textId="1FBC8A02" w:rsidR="008300F9" w:rsidRPr="00D76E7A" w:rsidRDefault="008300F9" w:rsidP="008300F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6"/>
        </w:rPr>
      </w:pPr>
      <w:r w:rsidRPr="00D76E7A">
        <w:rPr>
          <w:rFonts w:ascii="Lucida Console" w:hAnsi="Lucida Console" w:cs="Lucida Console"/>
          <w:color w:val="F5F5F5"/>
          <w:sz w:val="16"/>
          <w:szCs w:val="16"/>
        </w:rPr>
        <w:t>https://</w:t>
      </w:r>
      <w:r w:rsidR="00D6254E" w:rsidRPr="00D76E7A">
        <w:rPr>
          <w:rFonts w:ascii="Lucida Console" w:hAnsi="Lucida Console" w:cs="Lucida Console"/>
          <w:color w:val="F5F5F5"/>
          <w:sz w:val="16"/>
          <w:szCs w:val="16"/>
        </w:rPr>
        <w:t>tenant</w:t>
      </w:r>
      <w:r w:rsidRPr="00D76E7A">
        <w:rPr>
          <w:rFonts w:ascii="Lucida Console" w:hAnsi="Lucida Console" w:cs="Lucida Console"/>
          <w:color w:val="F5F5F5"/>
          <w:sz w:val="16"/>
          <w:szCs w:val="16"/>
        </w:rPr>
        <w:t>.sharepoint.com/sites/Thesecretteam-Thisisthesecretsecret</w:t>
      </w:r>
      <w:r w:rsidR="00E31B68" w:rsidRPr="00D76E7A">
        <w:rPr>
          <w:rFonts w:ascii="Lucida Console" w:hAnsi="Lucida Console" w:cs="Lucida Console"/>
          <w:color w:val="F5F5F5"/>
          <w:sz w:val="16"/>
          <w:szCs w:val="16"/>
        </w:rPr>
        <w:t>channel2</w:t>
      </w:r>
      <w:r w:rsidRPr="00D76E7A">
        <w:rPr>
          <w:rFonts w:ascii="Lucida Console" w:hAnsi="Lucida Console" w:cs="Lucida Console"/>
          <w:color w:val="F5F5F5"/>
          <w:sz w:val="16"/>
          <w:szCs w:val="16"/>
        </w:rPr>
        <w:t xml:space="preserve"> </w:t>
      </w:r>
    </w:p>
    <w:p w14:paraId="0880CB22" w14:textId="4FFD8AC0" w:rsidR="003F7BF5" w:rsidRDefault="003F7BF5" w:rsidP="00A5435A"/>
    <w:p w14:paraId="4CC0D8D1" w14:textId="77777777" w:rsidR="003F7BF5" w:rsidRDefault="003F7BF5" w:rsidP="00A5435A"/>
    <w:p w14:paraId="08A0C481" w14:textId="39464A0E" w:rsidR="00A5435A" w:rsidRDefault="009B4173" w:rsidP="00C364D1">
      <w:pPr>
        <w:pStyle w:val="Heading2"/>
      </w:pPr>
      <w:bookmarkStart w:id="2" w:name="_Toc26353698"/>
      <w:r>
        <w:lastRenderedPageBreak/>
        <w:t>Example 2. Identify the Private Channels for a specific</w:t>
      </w:r>
      <w:r w:rsidR="00C364D1">
        <w:t xml:space="preserve"> user</w:t>
      </w:r>
      <w:r>
        <w:t xml:space="preserve"> account</w:t>
      </w:r>
      <w:bookmarkEnd w:id="2"/>
    </w:p>
    <w:p w14:paraId="5893D05A" w14:textId="1697EF28" w:rsidR="00C364D1" w:rsidRDefault="00C364D1" w:rsidP="00A5435A">
      <w:r>
        <w:t xml:space="preserve">The latest SharePoint modules must be installed to return the </w:t>
      </w:r>
      <w:bookmarkStart w:id="3" w:name="_GoBack"/>
      <w:proofErr w:type="spellStart"/>
      <w:r>
        <w:t>relatedgroupid</w:t>
      </w:r>
      <w:bookmarkEnd w:id="3"/>
      <w:proofErr w:type="spellEnd"/>
      <w:r>
        <w:t>.</w:t>
      </w:r>
      <w:r w:rsidR="00F2261E">
        <w:t xml:space="preserve"> The </w:t>
      </w:r>
      <w:proofErr w:type="spellStart"/>
      <w:r w:rsidR="00F2261E">
        <w:t>relatedgroupid</w:t>
      </w:r>
      <w:proofErr w:type="spellEnd"/>
      <w:r w:rsidR="00F2261E">
        <w:t xml:space="preserve"> is a </w:t>
      </w:r>
      <w:r w:rsidR="008D0D47">
        <w:t>GUID pointing</w:t>
      </w:r>
      <w:r w:rsidR="00F2261E">
        <w:t xml:space="preserve"> to the </w:t>
      </w:r>
      <w:r w:rsidR="008D0D47">
        <w:t xml:space="preserve">Team that the </w:t>
      </w:r>
      <w:r w:rsidR="00E70724">
        <w:t>private</w:t>
      </w:r>
      <w:r w:rsidR="008D0D47">
        <w:t xml:space="preserve"> channel belongs to.</w:t>
      </w:r>
      <w:r w:rsidR="00265C74">
        <w:t xml:space="preserve"> If you don’t have the recent modules the value will not be returned.</w:t>
      </w:r>
      <w:r>
        <w:t xml:space="preserve"> Change the username to match the account</w:t>
      </w:r>
      <w:r w:rsidR="00265C74">
        <w:t xml:space="preserve"> used for the match</w:t>
      </w:r>
      <w:r>
        <w:t>. If you need to get the information for a group of users create a loop that changes the $username variable.</w:t>
      </w:r>
    </w:p>
    <w:p w14:paraId="353C1CA3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6A9955"/>
          <w:sz w:val="18"/>
          <w:szCs w:val="18"/>
        </w:rPr>
        <w:t>#Install-Module -Name </w:t>
      </w:r>
      <w:proofErr w:type="spellStart"/>
      <w:r w:rsidRPr="00C364D1">
        <w:rPr>
          <w:rFonts w:ascii="Consolas" w:eastAsia="Times New Roman" w:hAnsi="Consolas" w:cs="Times New Roman"/>
          <w:color w:val="6A9955"/>
          <w:sz w:val="18"/>
          <w:szCs w:val="18"/>
        </w:rPr>
        <w:t>MicrosoftTeams</w:t>
      </w:r>
      <w:proofErr w:type="spellEnd"/>
      <w:r w:rsidRPr="00C364D1">
        <w:rPr>
          <w:rFonts w:ascii="Consolas" w:eastAsia="Times New Roman" w:hAnsi="Consolas" w:cs="Times New Roman"/>
          <w:color w:val="6A9955"/>
          <w:sz w:val="18"/>
          <w:szCs w:val="18"/>
        </w:rPr>
        <w:t> </w:t>
      </w:r>
    </w:p>
    <w:p w14:paraId="5E235EAC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6A9955"/>
          <w:sz w:val="18"/>
          <w:szCs w:val="18"/>
        </w:rPr>
        <w:t>#Connect-</w:t>
      </w:r>
      <w:proofErr w:type="spellStart"/>
      <w:r w:rsidRPr="00C364D1">
        <w:rPr>
          <w:rFonts w:ascii="Consolas" w:eastAsia="Times New Roman" w:hAnsi="Consolas" w:cs="Times New Roman"/>
          <w:color w:val="6A9955"/>
          <w:sz w:val="18"/>
          <w:szCs w:val="18"/>
        </w:rPr>
        <w:t>MicrosoftTeams</w:t>
      </w:r>
      <w:proofErr w:type="spellEnd"/>
    </w:p>
    <w:p w14:paraId="0DF3D4F0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E3CB69B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6A9955"/>
          <w:sz w:val="18"/>
          <w:szCs w:val="18"/>
        </w:rPr>
        <w:t>#Install-Module -Name </w:t>
      </w:r>
      <w:proofErr w:type="spellStart"/>
      <w:proofErr w:type="gramStart"/>
      <w:r w:rsidRPr="00C364D1">
        <w:rPr>
          <w:rFonts w:ascii="Consolas" w:eastAsia="Times New Roman" w:hAnsi="Consolas" w:cs="Times New Roman"/>
          <w:color w:val="6A9955"/>
          <w:sz w:val="18"/>
          <w:szCs w:val="18"/>
        </w:rPr>
        <w:t>Microsoft.Online.SharePoint.PowerShell</w:t>
      </w:r>
      <w:proofErr w:type="spellEnd"/>
      <w:proofErr w:type="gramEnd"/>
    </w:p>
    <w:p w14:paraId="5A3633B8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6A9955"/>
          <w:sz w:val="18"/>
          <w:szCs w:val="18"/>
        </w:rPr>
        <w:t>#Connect-SPOService -Url https://"tenantname"-admin.sharepoint.com</w:t>
      </w:r>
    </w:p>
    <w:p w14:paraId="6188AA69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$</w:t>
      </w:r>
      <w:proofErr w:type="spellStart"/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privatechannels</w:t>
      </w:r>
      <w:proofErr w:type="spellEnd"/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gramStart"/>
      <w:r w:rsidRPr="00C364D1">
        <w:rPr>
          <w:rFonts w:ascii="Consolas" w:eastAsia="Times New Roman" w:hAnsi="Consolas" w:cs="Times New Roman"/>
          <w:color w:val="569CD6"/>
          <w:sz w:val="18"/>
          <w:szCs w:val="18"/>
        </w:rPr>
        <w:t>@</w:t>
      </w: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2FE7AC0" w14:textId="100C0C73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$username = </w:t>
      </w:r>
      <w:r w:rsidRPr="00C364D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User@domain.com</w:t>
      </w:r>
      <w:r w:rsidRPr="00C364D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07B7F437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7209B00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$teams = Get-Team -User $username</w:t>
      </w:r>
    </w:p>
    <w:p w14:paraId="5866E2A5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$sites = get-</w:t>
      </w:r>
      <w:proofErr w:type="spellStart"/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sposite</w:t>
      </w:r>
      <w:proofErr w:type="spellEnd"/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-template </w:t>
      </w:r>
      <w:r w:rsidRPr="00C364D1">
        <w:rPr>
          <w:rFonts w:ascii="Consolas" w:eastAsia="Times New Roman" w:hAnsi="Consolas" w:cs="Times New Roman"/>
          <w:color w:val="CE9178"/>
          <w:sz w:val="18"/>
          <w:szCs w:val="18"/>
        </w:rPr>
        <w:t>"teamchannel#0"</w:t>
      </w:r>
    </w:p>
    <w:p w14:paraId="7E11BDF6" w14:textId="77777777" w:rsidR="00C364D1" w:rsidRPr="00C364D1" w:rsidRDefault="00C364D1" w:rsidP="00C364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9B18766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569CD6"/>
          <w:sz w:val="18"/>
          <w:szCs w:val="18"/>
        </w:rPr>
        <w:t>foreach</w:t>
      </w: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($team </w:t>
      </w:r>
      <w:r w:rsidRPr="00C364D1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$teams) {</w:t>
      </w:r>
    </w:p>
    <w:p w14:paraId="47FC9C6C" w14:textId="77777777" w:rsidR="00D648AB" w:rsidRDefault="00D648AB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14:paraId="7AF1329C" w14:textId="5A3500FA" w:rsid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569CD6"/>
          <w:sz w:val="18"/>
          <w:szCs w:val="18"/>
        </w:rPr>
        <w:t>foreach</w:t>
      </w: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($site </w:t>
      </w:r>
      <w:r w:rsidRPr="00C364D1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$sites) {</w:t>
      </w:r>
    </w:p>
    <w:p w14:paraId="68351D36" w14:textId="77777777" w:rsidR="00D648AB" w:rsidRPr="00C364D1" w:rsidRDefault="00D648AB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22F8B1A" w14:textId="3B0E52F9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$match</w:t>
      </w:r>
      <w:r w:rsidR="005F0708">
        <w:rPr>
          <w:rFonts w:ascii="Consolas" w:eastAsia="Times New Roman" w:hAnsi="Consolas" w:cs="Times New Roman"/>
          <w:color w:val="D4D4D4"/>
          <w:sz w:val="18"/>
          <w:szCs w:val="18"/>
        </w:rPr>
        <w:t>site</w:t>
      </w: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= Get-SpoSite -Identity $site.url -Detail; </w:t>
      </w:r>
      <w:r w:rsidRPr="00C364D1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($</w:t>
      </w:r>
      <w:proofErr w:type="gramStart"/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match</w:t>
      </w:r>
      <w:r w:rsidR="005F0708">
        <w:rPr>
          <w:rFonts w:ascii="Consolas" w:eastAsia="Times New Roman" w:hAnsi="Consolas" w:cs="Times New Roman"/>
          <w:color w:val="D4D4D4"/>
          <w:sz w:val="18"/>
          <w:szCs w:val="18"/>
        </w:rPr>
        <w:t>site</w:t>
      </w: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.RelatedGroupId</w:t>
      </w:r>
      <w:proofErr w:type="gramEnd"/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-eq $team.groupid) </w:t>
      </w:r>
    </w:p>
    <w:p w14:paraId="44F83033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05DE082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r w:rsidRPr="00C364D1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((Get-TeamUser -GroupId $</w:t>
      </w:r>
      <w:proofErr w:type="gramStart"/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team.GroupId</w:t>
      </w:r>
      <w:proofErr w:type="gramEnd"/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).user -contains $username) {$privatechannels += $site}}</w:t>
      </w:r>
    </w:p>
    <w:p w14:paraId="4B4D5032" w14:textId="77777777" w:rsid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5CF94E8" w14:textId="11B797F5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}</w:t>
      </w:r>
    </w:p>
    <w:p w14:paraId="37906C50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A97FF6C" w14:textId="4B59DFC2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</w:t>
      </w:r>
      <w:r w:rsidR="00265C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3B0563AC" w14:textId="30738F14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</w:p>
    <w:p w14:paraId="58CD9D77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$</w:t>
      </w:r>
      <w:proofErr w:type="spellStart"/>
      <w:r w:rsidRPr="00C364D1">
        <w:rPr>
          <w:rFonts w:ascii="Consolas" w:eastAsia="Times New Roman" w:hAnsi="Consolas" w:cs="Times New Roman"/>
          <w:color w:val="D4D4D4"/>
          <w:sz w:val="18"/>
          <w:szCs w:val="18"/>
        </w:rPr>
        <w:t>privatechannels</w:t>
      </w:r>
      <w:proofErr w:type="spellEnd"/>
    </w:p>
    <w:p w14:paraId="631ED238" w14:textId="77777777" w:rsidR="00C364D1" w:rsidRPr="00C364D1" w:rsidRDefault="00C364D1" w:rsidP="00C3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38734" w14:textId="715911FA" w:rsidR="00A5435A" w:rsidRDefault="00A5435A" w:rsidP="00A5435A"/>
    <w:p w14:paraId="011389F4" w14:textId="7DB3551B" w:rsidR="004F6FBA" w:rsidRDefault="004F6FBA" w:rsidP="00A5435A">
      <w:r>
        <w:t>The output will be the same as sample 1. With the difference that only the private channels associated to the user is listed in $</w:t>
      </w:r>
      <w:proofErr w:type="spellStart"/>
      <w:r>
        <w:t>privatechannels</w:t>
      </w:r>
      <w:proofErr w:type="spellEnd"/>
      <w:r>
        <w:t>.</w:t>
      </w:r>
    </w:p>
    <w:p w14:paraId="441013A9" w14:textId="5B75A578" w:rsidR="00A5435A" w:rsidRDefault="00265C74" w:rsidP="00265C74">
      <w:pPr>
        <w:pStyle w:val="Heading2"/>
      </w:pPr>
      <w:bookmarkStart w:id="4" w:name="_Toc26353699"/>
      <w:r>
        <w:t>Example 3</w:t>
      </w:r>
      <w:r w:rsidR="00A5435A">
        <w:t>. Use the Microsoft GRAPH API</w:t>
      </w:r>
      <w:bookmarkEnd w:id="4"/>
    </w:p>
    <w:p w14:paraId="609BC1A6" w14:textId="7D141007" w:rsidR="006263B1" w:rsidRPr="00473006" w:rsidRDefault="006263B1" w:rsidP="00473006">
      <w:pPr>
        <w:rPr>
          <w:rFonts w:cstheme="minorHAnsi"/>
        </w:rPr>
      </w:pPr>
      <w:r>
        <w:t xml:space="preserve">The sample below uses </w:t>
      </w:r>
      <w:r w:rsidR="00473006">
        <w:t>the Microsoft GRAPH to list all the private channels for a Team. It is based on the $</w:t>
      </w:r>
      <w:proofErr w:type="spellStart"/>
      <w:r w:rsidR="00473006">
        <w:t>groupId</w:t>
      </w:r>
      <w:proofErr w:type="spellEnd"/>
      <w:r w:rsidR="00473006">
        <w:t xml:space="preserve"> variable. This can easily be expanded to all groups by first enumerating all the groups using </w:t>
      </w:r>
      <w:r w:rsidR="00473006" w:rsidRPr="00473006">
        <w:rPr>
          <w:rFonts w:ascii="Consolas" w:hAnsi="Consolas"/>
          <w:color w:val="C00000"/>
          <w:sz w:val="20"/>
          <w:szCs w:val="20"/>
        </w:rPr>
        <w:t>/groups?$select=</w:t>
      </w:r>
      <w:proofErr w:type="spellStart"/>
      <w:r w:rsidR="00473006" w:rsidRPr="00473006">
        <w:rPr>
          <w:rFonts w:ascii="Consolas" w:hAnsi="Consolas"/>
          <w:color w:val="C00000"/>
          <w:sz w:val="20"/>
          <w:szCs w:val="20"/>
        </w:rPr>
        <w:t>id,resourceProvisioningOptions</w:t>
      </w:r>
      <w:proofErr w:type="spellEnd"/>
      <w:r w:rsidR="00473006">
        <w:rPr>
          <w:rFonts w:ascii="Consolas" w:hAnsi="Consolas"/>
          <w:color w:val="C00000"/>
          <w:sz w:val="20"/>
          <w:szCs w:val="20"/>
        </w:rPr>
        <w:t xml:space="preserve"> </w:t>
      </w:r>
      <w:r w:rsidR="00473006" w:rsidRPr="00473006">
        <w:rPr>
          <w:rFonts w:cstheme="minorHAnsi"/>
        </w:rPr>
        <w:t xml:space="preserve">as documented here </w:t>
      </w:r>
      <w:hyperlink r:id="rId8" w:history="1">
        <w:r w:rsidR="00473006" w:rsidRPr="00811AD9">
          <w:rPr>
            <w:rStyle w:val="Hyperlink"/>
            <w:rFonts w:cstheme="minorHAnsi"/>
          </w:rPr>
          <w:t>https://docs.microsoft.com/en-us/graph/teams-list-all-teams</w:t>
        </w:r>
      </w:hyperlink>
      <w:r w:rsidR="00473006">
        <w:rPr>
          <w:rFonts w:cstheme="minorHAnsi"/>
        </w:rPr>
        <w:t xml:space="preserve"> . Then return private channels for all </w:t>
      </w:r>
      <w:proofErr w:type="spellStart"/>
      <w:r w:rsidR="00473006">
        <w:rPr>
          <w:rFonts w:cstheme="minorHAnsi"/>
        </w:rPr>
        <w:t>groupid’s</w:t>
      </w:r>
      <w:proofErr w:type="spellEnd"/>
      <w:r w:rsidR="00473006">
        <w:rPr>
          <w:rFonts w:cstheme="minorHAnsi"/>
        </w:rPr>
        <w:t>.</w:t>
      </w:r>
      <w:r w:rsidR="00FA5B91">
        <w:rPr>
          <w:rFonts w:cstheme="minorHAnsi"/>
        </w:rPr>
        <w:t xml:space="preserve"> For </w:t>
      </w:r>
      <w:r w:rsidR="00CF0A1C">
        <w:rPr>
          <w:rFonts w:cstheme="minorHAnsi"/>
        </w:rPr>
        <w:t>the full GRAPH documentation</w:t>
      </w:r>
      <w:r w:rsidR="00FA5B91">
        <w:rPr>
          <w:rFonts w:cstheme="minorHAnsi"/>
        </w:rPr>
        <w:t xml:space="preserve"> please see </w:t>
      </w:r>
      <w:hyperlink r:id="rId9" w:history="1">
        <w:r w:rsidR="00CF0A1C" w:rsidRPr="008F581A">
          <w:rPr>
            <w:rStyle w:val="Hyperlink"/>
            <w:rFonts w:cstheme="minorHAnsi"/>
          </w:rPr>
          <w:t>https://docs.microsoft.com/en-</w:t>
        </w:r>
        <w:r w:rsidR="00CF0A1C" w:rsidRPr="008F581A">
          <w:rPr>
            <w:rStyle w:val="Hyperlink"/>
            <w:rFonts w:cstheme="minorHAnsi"/>
          </w:rPr>
          <w:lastRenderedPageBreak/>
          <w:t>us/graph/api/resources/teams-api-overview?view=graph-rest-1.0</w:t>
        </w:r>
      </w:hyperlink>
      <w:r w:rsidR="00CF0A1C">
        <w:rPr>
          <w:rFonts w:cstheme="minorHAnsi"/>
        </w:rPr>
        <w:t xml:space="preserve"> </w:t>
      </w:r>
      <w:r w:rsidR="00121DF6">
        <w:rPr>
          <w:rFonts w:cstheme="minorHAnsi"/>
        </w:rPr>
        <w:t xml:space="preserve">This option may be useful if you do other native </w:t>
      </w:r>
      <w:r w:rsidR="00392B55">
        <w:rPr>
          <w:rFonts w:cstheme="minorHAnsi"/>
        </w:rPr>
        <w:t>GRAPH scripting.</w:t>
      </w:r>
    </w:p>
    <w:p w14:paraId="6B6372FF" w14:textId="613F808B" w:rsidR="006263B1" w:rsidRDefault="006263B1" w:rsidP="00A5435A"/>
    <w:p w14:paraId="34C3EDFE" w14:textId="77777777" w:rsidR="006263B1" w:rsidRPr="006263B1" w:rsidRDefault="006263B1" w:rsidP="0062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63B1">
        <w:rPr>
          <w:rFonts w:ascii="Consolas" w:eastAsia="Times New Roman" w:hAnsi="Consolas" w:cs="Times New Roman"/>
          <w:color w:val="D4D4D4"/>
          <w:sz w:val="16"/>
          <w:szCs w:val="16"/>
        </w:rPr>
        <w:t>$</w:t>
      </w:r>
      <w:proofErr w:type="spellStart"/>
      <w:r w:rsidRPr="006263B1">
        <w:rPr>
          <w:rFonts w:ascii="Consolas" w:eastAsia="Times New Roman" w:hAnsi="Consolas" w:cs="Times New Roman"/>
          <w:color w:val="D4D4D4"/>
          <w:sz w:val="16"/>
          <w:szCs w:val="16"/>
        </w:rPr>
        <w:t>clientID</w:t>
      </w:r>
      <w:proofErr w:type="spellEnd"/>
      <w:r w:rsidRPr="006263B1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"Your ClientID”</w:t>
      </w:r>
    </w:p>
    <w:p w14:paraId="5B8E0A4E" w14:textId="77777777" w:rsidR="006263B1" w:rsidRPr="006263B1" w:rsidRDefault="006263B1" w:rsidP="0062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$</w:t>
      </w:r>
      <w:proofErr w:type="spellStart"/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clientSecret</w:t>
      </w:r>
      <w:proofErr w:type="spellEnd"/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 = "</w:t>
      </w:r>
      <w:r w:rsidRPr="006263B1">
        <w:rPr>
          <w:rFonts w:ascii="Consolas" w:eastAsia="Times New Roman" w:hAnsi="Consolas" w:cs="Times New Roman"/>
          <w:color w:val="D4D4D4"/>
          <w:sz w:val="16"/>
          <w:szCs w:val="16"/>
        </w:rPr>
        <w:t>Your </w:t>
      </w:r>
      <w:proofErr w:type="spellStart"/>
      <w:r w:rsidRPr="006263B1">
        <w:rPr>
          <w:rFonts w:ascii="Consolas" w:eastAsia="Times New Roman" w:hAnsi="Consolas" w:cs="Times New Roman"/>
          <w:color w:val="D4D4D4"/>
          <w:sz w:val="16"/>
          <w:szCs w:val="16"/>
        </w:rPr>
        <w:t>ClientSecret</w:t>
      </w:r>
      <w:proofErr w:type="spellEnd"/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32E34CA" w14:textId="77777777" w:rsidR="006263B1" w:rsidRPr="006263B1" w:rsidRDefault="006263B1" w:rsidP="0062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$</w:t>
      </w:r>
      <w:proofErr w:type="spellStart"/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loginURL</w:t>
      </w:r>
      <w:proofErr w:type="spellEnd"/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 = "</w:t>
      </w:r>
      <w:r w:rsidRPr="006263B1">
        <w:rPr>
          <w:rFonts w:ascii="Consolas" w:eastAsia="Times New Roman" w:hAnsi="Consolas" w:cs="Times New Roman"/>
          <w:color w:val="D4D4D4"/>
          <w:sz w:val="16"/>
          <w:szCs w:val="16"/>
        </w:rPr>
        <w:t>https://login.windows.net</w:t>
      </w:r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EAC1D25" w14:textId="77777777" w:rsidR="006263B1" w:rsidRPr="006263B1" w:rsidRDefault="006263B1" w:rsidP="0062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$</w:t>
      </w:r>
      <w:proofErr w:type="spellStart"/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tenantdomain</w:t>
      </w:r>
      <w:proofErr w:type="spellEnd"/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 = "</w:t>
      </w:r>
      <w:r w:rsidRPr="006263B1">
        <w:rPr>
          <w:rFonts w:ascii="Consolas" w:eastAsia="Times New Roman" w:hAnsi="Consolas" w:cs="Times New Roman"/>
          <w:color w:val="D4D4D4"/>
          <w:sz w:val="16"/>
          <w:szCs w:val="16"/>
        </w:rPr>
        <w:t>Your tenant</w:t>
      </w:r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BE706B5" w14:textId="77777777" w:rsidR="006263B1" w:rsidRPr="006263B1" w:rsidRDefault="006263B1" w:rsidP="0062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$resource = "</w:t>
      </w:r>
      <w:r w:rsidRPr="006263B1">
        <w:rPr>
          <w:rFonts w:ascii="Consolas" w:eastAsia="Times New Roman" w:hAnsi="Consolas" w:cs="Times New Roman"/>
          <w:color w:val="D4D4D4"/>
          <w:sz w:val="16"/>
          <w:szCs w:val="16"/>
        </w:rPr>
        <w:t>https://graph.microsoft.com</w:t>
      </w:r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8F927AB" w14:textId="77777777" w:rsidR="006263B1" w:rsidRPr="006263B1" w:rsidRDefault="006263B1" w:rsidP="0062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73A3C2" w14:textId="77777777" w:rsidR="006263B1" w:rsidRPr="006263B1" w:rsidRDefault="006263B1" w:rsidP="0062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$</w:t>
      </w:r>
      <w:proofErr w:type="spellStart"/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groupId</w:t>
      </w:r>
      <w:proofErr w:type="spellEnd"/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 = "</w:t>
      </w:r>
      <w:r w:rsidRPr="006263B1">
        <w:rPr>
          <w:rFonts w:ascii="Consolas" w:eastAsia="Times New Roman" w:hAnsi="Consolas" w:cs="Times New Roman"/>
          <w:color w:val="D4D4D4"/>
          <w:sz w:val="16"/>
          <w:szCs w:val="16"/>
        </w:rPr>
        <w:t>The GUID of the group of interest</w:t>
      </w:r>
      <w:r w:rsidRPr="006263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FDE780C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$SPO = </w:t>
      </w:r>
      <w:proofErr w:type="gramStart"/>
      <w:r w:rsidRPr="00265C74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7046B13" w14:textId="51779BC6" w:rsidR="00265C74" w:rsidRPr="00265C74" w:rsidRDefault="00265C74" w:rsidP="00265C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265C74">
        <w:rPr>
          <w:rFonts w:ascii="Consolas" w:eastAsia="Times New Roman" w:hAnsi="Consolas" w:cs="Times New Roman"/>
          <w:color w:val="6A9955"/>
          <w:sz w:val="16"/>
          <w:szCs w:val="16"/>
        </w:rPr>
        <w:t># Get an Oauth 2 access token based on client id, secret and tenant domain</w:t>
      </w:r>
    </w:p>
    <w:p w14:paraId="4F8C787D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$body = </w:t>
      </w:r>
      <w:r w:rsidRPr="00265C74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{grant_type=</w:t>
      </w:r>
      <w:r w:rsidRPr="00265C74">
        <w:rPr>
          <w:rFonts w:ascii="Consolas" w:eastAsia="Times New Roman" w:hAnsi="Consolas" w:cs="Times New Roman"/>
          <w:color w:val="CE9178"/>
          <w:sz w:val="16"/>
          <w:szCs w:val="16"/>
        </w:rPr>
        <w:t>"client_credentials</w:t>
      </w:r>
      <w:proofErr w:type="gramStart"/>
      <w:r w:rsidRPr="00265C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;resource</w:t>
      </w:r>
      <w:proofErr w:type="gramEnd"/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=$resource;client_id=$ClientID;client_secret=$ClientSecret}</w:t>
      </w:r>
    </w:p>
    <w:p w14:paraId="5AF74347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$oauth = Invoke-RestMethod -Method Post -Uri $loginURL/$tenantdomain/oauth2/token?api-version=</w:t>
      </w:r>
      <w:r w:rsidRPr="00265C74">
        <w:rPr>
          <w:rFonts w:ascii="Consolas" w:eastAsia="Times New Roman" w:hAnsi="Consolas" w:cs="Times New Roman"/>
          <w:color w:val="B5CEA8"/>
          <w:sz w:val="16"/>
          <w:szCs w:val="16"/>
        </w:rPr>
        <w:t>1.0</w:t>
      </w: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 -Body $body</w:t>
      </w:r>
    </w:p>
    <w:p w14:paraId="5ADCDBE6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ECEFFA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6A9955"/>
          <w:sz w:val="16"/>
          <w:szCs w:val="16"/>
        </w:rPr>
        <w:t>#Let's put the </w:t>
      </w:r>
      <w:proofErr w:type="spellStart"/>
      <w:r w:rsidRPr="00265C74">
        <w:rPr>
          <w:rFonts w:ascii="Consolas" w:eastAsia="Times New Roman" w:hAnsi="Consolas" w:cs="Times New Roman"/>
          <w:color w:val="6A9955"/>
          <w:sz w:val="16"/>
          <w:szCs w:val="16"/>
        </w:rPr>
        <w:t>oauth</w:t>
      </w:r>
      <w:proofErr w:type="spellEnd"/>
      <w:r w:rsidRPr="00265C74">
        <w:rPr>
          <w:rFonts w:ascii="Consolas" w:eastAsia="Times New Roman" w:hAnsi="Consolas" w:cs="Times New Roman"/>
          <w:color w:val="6A9955"/>
          <w:sz w:val="16"/>
          <w:szCs w:val="16"/>
        </w:rPr>
        <w:t> token in the header, where it belongs</w:t>
      </w:r>
    </w:p>
    <w:p w14:paraId="4DBF3977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$</w:t>
      </w:r>
      <w:proofErr w:type="gramStart"/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headerParams  =</w:t>
      </w:r>
      <w:proofErr w:type="gramEnd"/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65C74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265C74">
        <w:rPr>
          <w:rFonts w:ascii="Consolas" w:eastAsia="Times New Roman" w:hAnsi="Consolas" w:cs="Times New Roman"/>
          <w:color w:val="CE9178"/>
          <w:sz w:val="16"/>
          <w:szCs w:val="16"/>
        </w:rPr>
        <w:t>'Authorization'</w:t>
      </w: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65C74">
        <w:rPr>
          <w:rFonts w:ascii="Consolas" w:eastAsia="Times New Roman" w:hAnsi="Consolas" w:cs="Times New Roman"/>
          <w:color w:val="CE9178"/>
          <w:sz w:val="16"/>
          <w:szCs w:val="16"/>
        </w:rPr>
        <w:t>"$($oauth.token_type) $($oauth.access_token)"</w:t>
      </w: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C0C566F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5CAFC0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$Sites = Invoke-RestMethod -Headers $headerParams -Uri </w:t>
      </w:r>
      <w:r w:rsidRPr="00265C74">
        <w:rPr>
          <w:rFonts w:ascii="Consolas" w:eastAsia="Times New Roman" w:hAnsi="Consolas" w:cs="Times New Roman"/>
          <w:color w:val="CE9178"/>
          <w:sz w:val="16"/>
          <w:szCs w:val="16"/>
        </w:rPr>
        <w:t>"https://graph.microsoft.com/beta/teams/$groupId/channels"</w:t>
      </w: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 -Method Get      </w:t>
      </w:r>
      <w:r w:rsidRPr="00265C74">
        <w:rPr>
          <w:rFonts w:ascii="Consolas" w:eastAsia="Times New Roman" w:hAnsi="Consolas" w:cs="Times New Roman"/>
          <w:color w:val="6A9955"/>
          <w:sz w:val="16"/>
          <w:szCs w:val="16"/>
        </w:rPr>
        <w:t>#?filter=membershipType eq 'private</w:t>
      </w:r>
      <w:proofErr w:type="gramStart"/>
      <w:r w:rsidRPr="00265C74">
        <w:rPr>
          <w:rFonts w:ascii="Consolas" w:eastAsia="Times New Roman" w:hAnsi="Consolas" w:cs="Times New Roman"/>
          <w:color w:val="6A9955"/>
          <w:sz w:val="16"/>
          <w:szCs w:val="16"/>
        </w:rPr>
        <w:t>'  if</w:t>
      </w:r>
      <w:proofErr w:type="gramEnd"/>
      <w:r w:rsidRPr="00265C74">
        <w:rPr>
          <w:rFonts w:ascii="Consolas" w:eastAsia="Times New Roman" w:hAnsi="Consolas" w:cs="Times New Roman"/>
          <w:color w:val="6A9955"/>
          <w:sz w:val="16"/>
          <w:szCs w:val="16"/>
        </w:rPr>
        <w:t> you only want to return private channels</w:t>
      </w:r>
    </w:p>
    <w:p w14:paraId="3ECF20E8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2E3B0D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569CD6"/>
          <w:sz w:val="16"/>
          <w:szCs w:val="16"/>
        </w:rPr>
        <w:t>foreach</w:t>
      </w: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 ($Site </w:t>
      </w:r>
      <w:r w:rsidRPr="00265C7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 $</w:t>
      </w:r>
      <w:proofErr w:type="spellStart"/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Sites.value</w:t>
      </w:r>
      <w:proofErr w:type="spellEnd"/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) {</w:t>
      </w:r>
    </w:p>
    <w:p w14:paraId="279C223D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$Channel = $Site.id</w:t>
      </w:r>
    </w:p>
    <w:p w14:paraId="2BDA40B3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F0D1E4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$SPO += Invoke-RestMethod -Headers $headerParams -Uri </w:t>
      </w:r>
      <w:r w:rsidRPr="00265C74">
        <w:rPr>
          <w:rFonts w:ascii="Consolas" w:eastAsia="Times New Roman" w:hAnsi="Consolas" w:cs="Times New Roman"/>
          <w:color w:val="CE9178"/>
          <w:sz w:val="16"/>
          <w:szCs w:val="16"/>
        </w:rPr>
        <w:t>"https://graph.microsoft.com/beta/teams/$groupId/channels/$Channel/filesFolder"</w:t>
      </w: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 -Method Get </w:t>
      </w:r>
    </w:p>
    <w:p w14:paraId="27B100E1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</w:p>
    <w:p w14:paraId="4C7B84B0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    }</w:t>
      </w:r>
    </w:p>
    <w:p w14:paraId="399E42AF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6A9955"/>
          <w:sz w:val="16"/>
          <w:szCs w:val="16"/>
        </w:rPr>
        <w:t>#$</w:t>
      </w:r>
      <w:proofErr w:type="spellStart"/>
      <w:r w:rsidRPr="00265C74">
        <w:rPr>
          <w:rFonts w:ascii="Consolas" w:eastAsia="Times New Roman" w:hAnsi="Consolas" w:cs="Times New Roman"/>
          <w:color w:val="6A9955"/>
          <w:sz w:val="16"/>
          <w:szCs w:val="16"/>
        </w:rPr>
        <w:t>Sites.value</w:t>
      </w:r>
      <w:proofErr w:type="spellEnd"/>
    </w:p>
    <w:p w14:paraId="0770F8E3" w14:textId="77777777" w:rsidR="00265C74" w:rsidRPr="00265C74" w:rsidRDefault="00265C74" w:rsidP="00265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$</w:t>
      </w:r>
      <w:proofErr w:type="spellStart"/>
      <w:r w:rsidRPr="00265C74">
        <w:rPr>
          <w:rFonts w:ascii="Consolas" w:eastAsia="Times New Roman" w:hAnsi="Consolas" w:cs="Times New Roman"/>
          <w:color w:val="D4D4D4"/>
          <w:sz w:val="16"/>
          <w:szCs w:val="16"/>
        </w:rPr>
        <w:t>SPO.weburl</w:t>
      </w:r>
      <w:proofErr w:type="spellEnd"/>
    </w:p>
    <w:p w14:paraId="5C334184" w14:textId="77777777" w:rsidR="006263B1" w:rsidRPr="00A5435A" w:rsidRDefault="006263B1" w:rsidP="00A5435A"/>
    <w:sectPr w:rsidR="006263B1" w:rsidRPr="00A5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5A"/>
    <w:rsid w:val="000D3A51"/>
    <w:rsid w:val="00121DF6"/>
    <w:rsid w:val="001718BB"/>
    <w:rsid w:val="002004B7"/>
    <w:rsid w:val="00265C74"/>
    <w:rsid w:val="00272D74"/>
    <w:rsid w:val="002A47B9"/>
    <w:rsid w:val="00303953"/>
    <w:rsid w:val="00392B55"/>
    <w:rsid w:val="003C0089"/>
    <w:rsid w:val="003F7BF5"/>
    <w:rsid w:val="00473006"/>
    <w:rsid w:val="004F6FBA"/>
    <w:rsid w:val="00507BED"/>
    <w:rsid w:val="0053639D"/>
    <w:rsid w:val="005F0708"/>
    <w:rsid w:val="0060045B"/>
    <w:rsid w:val="006263B1"/>
    <w:rsid w:val="00667169"/>
    <w:rsid w:val="00692460"/>
    <w:rsid w:val="006A53E7"/>
    <w:rsid w:val="00713FE8"/>
    <w:rsid w:val="008300F9"/>
    <w:rsid w:val="008420BB"/>
    <w:rsid w:val="00870167"/>
    <w:rsid w:val="008D0D47"/>
    <w:rsid w:val="008F495E"/>
    <w:rsid w:val="00953B94"/>
    <w:rsid w:val="009B4173"/>
    <w:rsid w:val="009E6639"/>
    <w:rsid w:val="00A5435A"/>
    <w:rsid w:val="00A96B23"/>
    <w:rsid w:val="00B060F1"/>
    <w:rsid w:val="00C229C7"/>
    <w:rsid w:val="00C364D1"/>
    <w:rsid w:val="00C77730"/>
    <w:rsid w:val="00CE0909"/>
    <w:rsid w:val="00CF0A1C"/>
    <w:rsid w:val="00D26974"/>
    <w:rsid w:val="00D54A42"/>
    <w:rsid w:val="00D6254E"/>
    <w:rsid w:val="00D648AB"/>
    <w:rsid w:val="00D76E7A"/>
    <w:rsid w:val="00DF506C"/>
    <w:rsid w:val="00E31B68"/>
    <w:rsid w:val="00E50626"/>
    <w:rsid w:val="00E70724"/>
    <w:rsid w:val="00F2261E"/>
    <w:rsid w:val="00F2676B"/>
    <w:rsid w:val="00F354BC"/>
    <w:rsid w:val="00F7480C"/>
    <w:rsid w:val="00F82754"/>
    <w:rsid w:val="00FA5B91"/>
    <w:rsid w:val="00FC341F"/>
    <w:rsid w:val="00FF53DD"/>
    <w:rsid w:val="1D34BE6B"/>
    <w:rsid w:val="2261540E"/>
    <w:rsid w:val="37D3824E"/>
    <w:rsid w:val="3D1C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60E8"/>
  <w15:chartTrackingRefBased/>
  <w15:docId w15:val="{1FA6EB80-ADE4-41A3-9547-9958401D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C74"/>
  </w:style>
  <w:style w:type="paragraph" w:styleId="Heading1">
    <w:name w:val="heading 1"/>
    <w:basedOn w:val="Normal"/>
    <w:next w:val="Normal"/>
    <w:link w:val="Heading1Char"/>
    <w:uiPriority w:val="9"/>
    <w:qFormat/>
    <w:rsid w:val="00A5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54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730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3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0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364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96B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6B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6B23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07B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BE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7BE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graph/teams-list-all-team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cs.microsoft.com/en-us/graph/api/resources/teams-api-overview?view=graph-rest-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1431bec1-3295-4106-9950-b553f482a0c9" xsi:nil="true"/>
    <_ShortcutUrl xmlns="1431bec1-3295-4106-9950-b553f482a0c9">
      <Url xsi:nil="true"/>
      <Description xsi:nil="true"/>
    </_Shortcut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B25D57541AF547A831226DF111499A" ma:contentTypeVersion="18" ma:contentTypeDescription="Create a new document." ma:contentTypeScope="" ma:versionID="b3cd248ff1c13c6337af6c4f887561e7">
  <xsd:schema xmlns:xsd="http://www.w3.org/2001/XMLSchema" xmlns:xs="http://www.w3.org/2001/XMLSchema" xmlns:p="http://schemas.microsoft.com/office/2006/metadata/properties" xmlns:ns1="http://schemas.microsoft.com/sharepoint/v3" xmlns:ns3="6fb8c546-bfd5-488a-b473-54877981e92e" xmlns:ns4="1431bec1-3295-4106-9950-b553f482a0c9" targetNamespace="http://schemas.microsoft.com/office/2006/metadata/properties" ma:root="true" ma:fieldsID="8a211689881974c642d4ca5a22a0d600" ns1:_="" ns3:_="" ns4:_="">
    <xsd:import namespace="http://schemas.microsoft.com/sharepoint/v3"/>
    <xsd:import namespace="6fb8c546-bfd5-488a-b473-54877981e92e"/>
    <xsd:import namespace="1431bec1-3295-4106-9950-b553f482a0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_ShortcutUrl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8c546-bfd5-488a-b473-54877981e9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bec1-3295-4106-9950-b553f482a0c9" elementFormDefault="qualified">
    <xsd:import namespace="http://schemas.microsoft.com/office/2006/documentManagement/types"/>
    <xsd:import namespace="http://schemas.microsoft.com/office/infopath/2007/PartnerControls"/>
    <xsd:element name="_ShortcutUrl" ma:index="11" nillable="true" ma:displayName="_ShortcutUrl" ma:hidden="true" ma:internalName="c000__Shortcu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FBFFA-766B-4307-A3FF-8D486A2416A4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6fb8c546-bfd5-488a-b473-54877981e92e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1431bec1-3295-4106-9950-b553f482a0c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8888F53-3A1A-4CF1-977D-4A859F325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05CAB-D577-4046-A83F-8D93E94C7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b8c546-bfd5-488a-b473-54877981e92e"/>
    <ds:schemaRef ds:uri="1431bec1-3295-4106-9950-b553f482a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B734D7-DE43-4E12-9E5F-D3DCA4D4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Nordström</dc:creator>
  <cp:keywords/>
  <dc:description/>
  <cp:lastModifiedBy>Nick Robinson</cp:lastModifiedBy>
  <cp:revision>3</cp:revision>
  <dcterms:created xsi:type="dcterms:W3CDTF">2019-12-09T17:28:00Z</dcterms:created>
  <dcterms:modified xsi:type="dcterms:W3CDTF">2019-12-09T17:29:00Z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2019-12-04T08:22:04Z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b24f6a8e-68d9-4780-9599-0000197cac91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0x01010013B25D57541AF547A831226DF111499A</vt:lpwstr>
  </property>
</Properties>
</file>